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a862" w14:textId="3fba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 ішкі істер органдарының қызметінде қолдану жөніндегі Нұсқаулықты бекіту туралы" Қазақстан Республикасы Ішкі істер министрінің 2001 жылғы 20 маусымдағы N 486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2006 жылғы 5 сәуірдегі N 155 Бұйрығы. Қазақстан Республикасының Әділет министрлігінде 2006 жылғы 29 сәуірде тіркелді. Тіркеу N 4217. Күші жойылды - Қазақстан Республикасы Ішкі істер министрінің 2016 жылғы 12 қаңтардағы № 16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12.01.2016 </w:t>
      </w:r>
      <w:r>
        <w:rPr>
          <w:rFonts w:ascii="Times New Roman"/>
          <w:b w:val="false"/>
          <w:i w:val="false"/>
          <w:color w:val="ff0000"/>
          <w:sz w:val="28"/>
        </w:rPr>
        <w:t>№ 16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Әкімшілік құқық бұзушылықтар туралы істер бойынша өндірісті жүзеге асыру кезіндегі әкімшілік практика, Қазақстан Республикасының заңнама талаптарын сақтауды қамтамасыз ету мәселелерінде Қазақстан Республикасы Ішкі істер министрлігі жол полициясының құқық қолдану қызметін одан әрі жетілдіру, сыбайлас жемқорлық құқық бұзушылықтарға жағдай туғызатын нормаларды болдырмау, ішкі істер органдарының бөлімшелерінде әкімшілік құқық бұзушылықтар туралы заңнаманы бірыңғай қолдану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Республикасының Әкімшілік құқық бұзушылық туралы кодексін ішкі істер органдарының қызметінде қолдану жөніндегі Нұсқаулықты бекіту туралы" Қазақстан Республикасы Ішкі істер министрінің 2001 жылғы 20 маусымдағы N 486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N 1639 болып тіркелген, Қазақстан Республикасы орталық атқарушы органдарының нормативтік құқықтық актілері Бюллетенінде жарияланған, 2001 жыл, N 33, Нормативтік құқықтық актілерді мемлекеттік тіркеу тізілімінде N 2093 болып тіркелген Қазақстан Республикасы Ішкі істер министрінің 2002 жылғы 10 желтоқсандағы </w:t>
      </w:r>
      <w:r>
        <w:rPr>
          <w:rFonts w:ascii="Times New Roman"/>
          <w:b w:val="false"/>
          <w:i w:val="false"/>
          <w:color w:val="000000"/>
          <w:sz w:val="28"/>
        </w:rPr>
        <w:t xml:space="preserve">N 777 </w:t>
      </w:r>
      <w:r>
        <w:rPr>
          <w:rFonts w:ascii="Times New Roman"/>
          <w:b w:val="false"/>
          <w:i w:val="false"/>
          <w:color w:val="000000"/>
          <w:sz w:val="28"/>
        </w:rPr>
        <w:t>, Нормативтік құқықтық актілерді мемлекеттік тіркеу тізілімінде N 2153 болып тіркелген 2003 жылғы 28 қаңтардағы </w:t>
      </w:r>
      <w:r>
        <w:rPr>
          <w:rFonts w:ascii="Times New Roman"/>
          <w:b w:val="false"/>
          <w:i w:val="false"/>
          <w:color w:val="000000"/>
          <w:sz w:val="28"/>
        </w:rPr>
        <w:t xml:space="preserve">N 43 </w:t>
      </w:r>
      <w:r>
        <w:rPr>
          <w:rFonts w:ascii="Times New Roman"/>
          <w:b w:val="false"/>
          <w:i w:val="false"/>
          <w:color w:val="000000"/>
          <w:sz w:val="28"/>
        </w:rPr>
        <w:t>, Нормативтік құқықтық актілерді мемлекеттік тіркеу тізілімінде N 2536 болып тіркелген 2003 жылғы 29 қыркүйектегі </w:t>
      </w:r>
      <w:r>
        <w:rPr>
          <w:rFonts w:ascii="Times New Roman"/>
          <w:b w:val="false"/>
          <w:i w:val="false"/>
          <w:color w:val="000000"/>
          <w:sz w:val="28"/>
        </w:rPr>
        <w:t xml:space="preserve">N 536 </w:t>
      </w:r>
      <w:r>
        <w:rPr>
          <w:rFonts w:ascii="Times New Roman"/>
          <w:b w:val="false"/>
          <w:i w:val="false"/>
          <w:color w:val="000000"/>
          <w:sz w:val="28"/>
        </w:rPr>
        <w:t>, Нормативтік құқықтық актілерді мемлекеттік тіркеу тізілімінде N 3378 болып тіркелген 2005 жылғы 5 қаңтардағы </w:t>
      </w:r>
      <w:r>
        <w:rPr>
          <w:rFonts w:ascii="Times New Roman"/>
          <w:b w:val="false"/>
          <w:i w:val="false"/>
          <w:color w:val="000000"/>
          <w:sz w:val="28"/>
        </w:rPr>
        <w:t xml:space="preserve">N 1 </w:t>
      </w:r>
      <w:r>
        <w:rPr>
          <w:rFonts w:ascii="Times New Roman"/>
          <w:b w:val="false"/>
          <w:i w:val="false"/>
          <w:color w:val="000000"/>
          <w:sz w:val="28"/>
        </w:rPr>
        <w:t>, Нормативтік құқықтық актілерді мемлекеттік тіркеу тізілімінде N 3556 болып тіркелген 2005 жылғы 9 наурыздағы </w:t>
      </w:r>
      <w:r>
        <w:rPr>
          <w:rFonts w:ascii="Times New Roman"/>
          <w:b w:val="false"/>
          <w:i w:val="false"/>
          <w:color w:val="000000"/>
          <w:sz w:val="28"/>
        </w:rPr>
        <w:t xml:space="preserve">N 151 </w:t>
      </w:r>
      <w:r>
        <w:rPr>
          <w:rFonts w:ascii="Times New Roman"/>
          <w:b w:val="false"/>
          <w:i w:val="false"/>
          <w:color w:val="000000"/>
          <w:sz w:val="28"/>
        </w:rPr>
        <w:t>, Нормативтік құқықтық актілерді мемлекеттік тіркеу тізілімінде N 3884 болып тіркелген 2005 жылғы 2 тамыздағы </w:t>
      </w:r>
      <w:r>
        <w:rPr>
          <w:rFonts w:ascii="Times New Roman"/>
          <w:b w:val="false"/>
          <w:i w:val="false"/>
          <w:color w:val="000000"/>
          <w:sz w:val="28"/>
        </w:rPr>
        <w:t xml:space="preserve">N 463 </w:t>
      </w:r>
      <w:r>
        <w:rPr>
          <w:rFonts w:ascii="Times New Roman"/>
          <w:b w:val="false"/>
          <w:i w:val="false"/>
          <w:color w:val="000000"/>
          <w:sz w:val="28"/>
        </w:rPr>
        <w:t xml:space="preserve">бұйрықтарымен өзгерістер мен толықтырулар енгізілген)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2-тармақтағы "Астана қаласының ІІББ, Алматы қаласының ІІББ, облыстық және көліктегі ІІББ-ІІБ" деген сөздер "Астана, Алматы қалаларының, облыстардың және көліктегі ІІД"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4-тармақтағы "И.И.Оттоға" деген сөздер "А.Ж.Шпекбаевқа"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Әкімшілік құқық бұзушылық туралы кодексін ішкі істер органдарының қызметінде қолдану жөніндегі нұсқаулықта: </w:t>
      </w:r>
      <w:r>
        <w:br/>
      </w:r>
      <w:r>
        <w:rPr>
          <w:rFonts w:ascii="Times New Roman"/>
          <w:b w:val="false"/>
          <w:i w:val="false"/>
          <w:color w:val="000000"/>
          <w:sz w:val="28"/>
        </w:rPr>
        <w:t xml:space="preserve">
      Нұсқаулықтың барлық мәтіні бойынша "Астана, Алматы қалаларының, облыстардағы ІІББ, ІІБ", "Астана қаласының, облыстардағы ІІББ-ІІБ", "Астана және Алматы қалаларындағы, облыстардағы ІІББ, ІІБ", "облыстардағы ІІББ, ІІБ және КІІББ", "Астана, Алматы қалаларындағы, облыстардың ІІББ, ІІБ, КІІББ", "Астана, Алматы қалаларының, облыстардағы ІІББ-ІІБ", "ІІББ-ІІБ" деген сөздер "Астана, Алматы қалаларының, облыстардың және көліктегі ІІД"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15-1-тармақтағы "өзінің қаулысымен" деген сөздер "әкімшілік құқық бұзушылық туралы іс жөніндегі қаулыда"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"(15-қосымша)" деген сөздер алынып тасталсын; </w:t>
      </w:r>
    </w:p>
    <w:bookmarkEnd w:id="6"/>
    <w:bookmarkStart w:name="z8" w:id="7"/>
    <w:p>
      <w:pPr>
        <w:spacing w:after="0"/>
        <w:ind w:left="0"/>
        <w:jc w:val="both"/>
      </w:pPr>
      <w:r>
        <w:rPr>
          <w:rFonts w:ascii="Times New Roman"/>
          <w:b w:val="false"/>
          <w:i w:val="false"/>
          <w:color w:val="000000"/>
          <w:sz w:val="28"/>
        </w:rPr>
        <w:t xml:space="preserve">
      26-тармақ мынадай редакцияда жазылсын: </w:t>
      </w:r>
      <w:r>
        <w:br/>
      </w:r>
      <w:r>
        <w:rPr>
          <w:rFonts w:ascii="Times New Roman"/>
          <w:b w:val="false"/>
          <w:i w:val="false"/>
          <w:color w:val="000000"/>
          <w:sz w:val="28"/>
        </w:rPr>
        <w:t>
      "26. Кәмелетке толмағанға салынатын әкімшілік айыппұл мөлшері Кодекстің ерекше бөлігінің бабында көзделген айыппұл мөлшеріне қарамастан айлық есептік көрсеткіштің бестен бір бөлігінен кем болмауы және он есептік көрсеткіштен аспауы тиіс. Айыппұл Кодекстің </w:t>
      </w:r>
      <w:r>
        <w:rPr>
          <w:rFonts w:ascii="Times New Roman"/>
          <w:b w:val="false"/>
          <w:i w:val="false"/>
          <w:color w:val="000000"/>
          <w:sz w:val="28"/>
        </w:rPr>
        <w:t xml:space="preserve">73-бабында </w:t>
      </w:r>
      <w:r>
        <w:rPr>
          <w:rFonts w:ascii="Times New Roman"/>
          <w:b w:val="false"/>
          <w:i w:val="false"/>
          <w:color w:val="000000"/>
          <w:sz w:val="28"/>
        </w:rPr>
        <w:t xml:space="preserve">көзделген тәртіппен төленеді."; </w:t>
      </w:r>
    </w:p>
    <w:bookmarkEnd w:id="7"/>
    <w:bookmarkStart w:name="z9" w:id="8"/>
    <w:p>
      <w:pPr>
        <w:spacing w:after="0"/>
        <w:ind w:left="0"/>
        <w:jc w:val="both"/>
      </w:pPr>
      <w:r>
        <w:rPr>
          <w:rFonts w:ascii="Times New Roman"/>
          <w:b w:val="false"/>
          <w:i w:val="false"/>
          <w:color w:val="000000"/>
          <w:sz w:val="28"/>
        </w:rPr>
        <w:t xml:space="preserve">
      мемлекеттік тілдегі мәтінде 49-тармақтың 5) тармақшасындағы "хаттамалар" деген сөзден кейін ";" қойылып,  мынадай мазмұндағы 6) және 7) тармақшалармен толықтырылсын: </w:t>
      </w:r>
    </w:p>
    <w:bookmarkEnd w:id="8"/>
    <w:bookmarkStart w:name="z10" w:id="9"/>
    <w:p>
      <w:pPr>
        <w:spacing w:after="0"/>
        <w:ind w:left="0"/>
        <w:jc w:val="both"/>
      </w:pPr>
      <w:r>
        <w:rPr>
          <w:rFonts w:ascii="Times New Roman"/>
          <w:b w:val="false"/>
          <w:i w:val="false"/>
          <w:color w:val="000000"/>
          <w:sz w:val="28"/>
        </w:rPr>
        <w:t xml:space="preserve">
      "6) метрологиялық тексеруден өткен құқық бұзушылықты қадағалаудың және бекітудің сертификатталған арнайы техникалық бақылау-өлшеу құралдары мен приборларының көрсеткіштері"; </w:t>
      </w:r>
    </w:p>
    <w:bookmarkEnd w:id="9"/>
    <w:bookmarkStart w:name="z11" w:id="10"/>
    <w:p>
      <w:pPr>
        <w:spacing w:after="0"/>
        <w:ind w:left="0"/>
        <w:jc w:val="both"/>
      </w:pPr>
      <w:r>
        <w:rPr>
          <w:rFonts w:ascii="Times New Roman"/>
          <w:b w:val="false"/>
          <w:i w:val="false"/>
          <w:color w:val="000000"/>
          <w:sz w:val="28"/>
        </w:rPr>
        <w:t xml:space="preserve">
      "7) фото және бейнеаппаратураны пайдалану нәтижесінде алынған деректер"; </w:t>
      </w:r>
    </w:p>
    <w:bookmarkEnd w:id="10"/>
    <w:bookmarkStart w:name="z12" w:id="11"/>
    <w:p>
      <w:pPr>
        <w:spacing w:after="0"/>
        <w:ind w:left="0"/>
        <w:jc w:val="both"/>
      </w:pPr>
      <w:r>
        <w:rPr>
          <w:rFonts w:ascii="Times New Roman"/>
          <w:b w:val="false"/>
          <w:i w:val="false"/>
          <w:color w:val="000000"/>
          <w:sz w:val="28"/>
        </w:rPr>
        <w:t xml:space="preserve">
      50-тармақтың 5-тармақшасы алынып тасталсын; </w:t>
      </w:r>
    </w:p>
    <w:bookmarkEnd w:id="11"/>
    <w:bookmarkStart w:name="z13" w:id="12"/>
    <w:p>
      <w:pPr>
        <w:spacing w:after="0"/>
        <w:ind w:left="0"/>
        <w:jc w:val="both"/>
      </w:pPr>
      <w:r>
        <w:rPr>
          <w:rFonts w:ascii="Times New Roman"/>
          <w:b w:val="false"/>
          <w:i w:val="false"/>
          <w:color w:val="000000"/>
          <w:sz w:val="28"/>
        </w:rPr>
        <w:t xml:space="preserve">
      52-тармақ мынадай мазмұндағы 9) тармақшамен толықтырылсын: </w:t>
      </w:r>
      <w:r>
        <w:br/>
      </w:r>
      <w:r>
        <w:rPr>
          <w:rFonts w:ascii="Times New Roman"/>
          <w:b w:val="false"/>
          <w:i w:val="false"/>
          <w:color w:val="000000"/>
          <w:sz w:val="28"/>
        </w:rPr>
        <w:t xml:space="preserve">
      "9) тірі адамдарды, оның өзімен бірге болған заттарын, құжаттарды, табылған іздерді, материалдық бағалы заттарды және болған жерді тексеруге құқылы."; </w:t>
      </w:r>
    </w:p>
    <w:bookmarkEnd w:id="12"/>
    <w:bookmarkStart w:name="z14" w:id="13"/>
    <w:p>
      <w:pPr>
        <w:spacing w:after="0"/>
        <w:ind w:left="0"/>
        <w:jc w:val="both"/>
      </w:pPr>
      <w:r>
        <w:rPr>
          <w:rFonts w:ascii="Times New Roman"/>
          <w:b w:val="false"/>
          <w:i w:val="false"/>
          <w:color w:val="000000"/>
          <w:sz w:val="28"/>
        </w:rPr>
        <w:t xml:space="preserve">
      мынадай мазмұндағы 63-1-тармақпен толықтырылсын: </w:t>
      </w:r>
      <w:r>
        <w:br/>
      </w:r>
      <w:r>
        <w:rPr>
          <w:rFonts w:ascii="Times New Roman"/>
          <w:b w:val="false"/>
          <w:i w:val="false"/>
          <w:color w:val="000000"/>
          <w:sz w:val="28"/>
        </w:rPr>
        <w:t>
      "63-1. Кодекстің </w:t>
      </w:r>
      <w:r>
        <w:rPr>
          <w:rFonts w:ascii="Times New Roman"/>
          <w:b w:val="false"/>
          <w:i w:val="false"/>
          <w:color w:val="000000"/>
          <w:sz w:val="28"/>
        </w:rPr>
        <w:t xml:space="preserve">627-2-бабында </w:t>
      </w:r>
      <w:r>
        <w:rPr>
          <w:rFonts w:ascii="Times New Roman"/>
          <w:b w:val="false"/>
          <w:i w:val="false"/>
          <w:color w:val="000000"/>
          <w:sz w:val="28"/>
        </w:rPr>
        <w:t xml:space="preserve">көзделген тәртіппен қажеттілік туындаған жағдайда тексеру, әдетте, дереу жүргізіледі."; </w:t>
      </w:r>
    </w:p>
    <w:bookmarkEnd w:id="13"/>
    <w:bookmarkStart w:name="z15" w:id="14"/>
    <w:p>
      <w:pPr>
        <w:spacing w:after="0"/>
        <w:ind w:left="0"/>
        <w:jc w:val="both"/>
      </w:pPr>
      <w:r>
        <w:rPr>
          <w:rFonts w:ascii="Times New Roman"/>
          <w:b w:val="false"/>
          <w:i w:val="false"/>
          <w:color w:val="000000"/>
          <w:sz w:val="28"/>
        </w:rPr>
        <w:t xml:space="preserve">
      67-1, 67-2 және 67-3-тармақтар алынып тасталсын; </w:t>
      </w:r>
    </w:p>
    <w:bookmarkEnd w:id="14"/>
    <w:bookmarkStart w:name="z16" w:id="15"/>
    <w:p>
      <w:pPr>
        <w:spacing w:after="0"/>
        <w:ind w:left="0"/>
        <w:jc w:val="both"/>
      </w:pPr>
      <w:r>
        <w:rPr>
          <w:rFonts w:ascii="Times New Roman"/>
          <w:b w:val="false"/>
          <w:i w:val="false"/>
          <w:color w:val="000000"/>
          <w:sz w:val="28"/>
        </w:rPr>
        <w:t xml:space="preserve">
      мынадай мазмұндағы 72-2-тармақпен толықтырылсын: </w:t>
      </w:r>
      <w:r>
        <w:br/>
      </w:r>
      <w:r>
        <w:rPr>
          <w:rFonts w:ascii="Times New Roman"/>
          <w:b w:val="false"/>
          <w:i w:val="false"/>
          <w:color w:val="000000"/>
          <w:sz w:val="28"/>
        </w:rPr>
        <w:t>
      "72-2. Кодекстің 9-1-тарауында, сонымен қатар </w:t>
      </w:r>
      <w:r>
        <w:rPr>
          <w:rFonts w:ascii="Times New Roman"/>
          <w:b w:val="false"/>
          <w:i w:val="false"/>
          <w:color w:val="000000"/>
          <w:sz w:val="28"/>
        </w:rPr>
        <w:t xml:space="preserve">131 </w:t>
      </w:r>
      <w:r>
        <w:rPr>
          <w:rFonts w:ascii="Times New Roman"/>
          <w:b w:val="false"/>
          <w:i w:val="false"/>
          <w:color w:val="000000"/>
          <w:sz w:val="28"/>
        </w:rPr>
        <w:t>, </w:t>
      </w:r>
      <w:r>
        <w:rPr>
          <w:rFonts w:ascii="Times New Roman"/>
          <w:b w:val="false"/>
          <w:i w:val="false"/>
          <w:color w:val="000000"/>
          <w:sz w:val="28"/>
        </w:rPr>
        <w:t xml:space="preserve">158 </w:t>
      </w:r>
      <w:r>
        <w:rPr>
          <w:rFonts w:ascii="Times New Roman"/>
          <w:b w:val="false"/>
          <w:i w:val="false"/>
          <w:color w:val="000000"/>
          <w:sz w:val="28"/>
        </w:rPr>
        <w:t>, </w:t>
      </w:r>
      <w:r>
        <w:rPr>
          <w:rFonts w:ascii="Times New Roman"/>
          <w:b w:val="false"/>
          <w:i w:val="false"/>
          <w:color w:val="000000"/>
          <w:sz w:val="28"/>
        </w:rPr>
        <w:t xml:space="preserve">158-1 </w:t>
      </w:r>
      <w:r>
        <w:rPr>
          <w:rFonts w:ascii="Times New Roman"/>
          <w:b w:val="false"/>
          <w:i w:val="false"/>
          <w:color w:val="000000"/>
          <w:sz w:val="28"/>
        </w:rPr>
        <w:t>, </w:t>
      </w:r>
      <w:r>
        <w:rPr>
          <w:rFonts w:ascii="Times New Roman"/>
          <w:b w:val="false"/>
          <w:i w:val="false"/>
          <w:color w:val="000000"/>
          <w:sz w:val="28"/>
        </w:rPr>
        <w:t xml:space="preserve">174 </w:t>
      </w:r>
      <w:r>
        <w:rPr>
          <w:rFonts w:ascii="Times New Roman"/>
          <w:b w:val="false"/>
          <w:i w:val="false"/>
          <w:color w:val="000000"/>
          <w:sz w:val="28"/>
        </w:rPr>
        <w:t xml:space="preserve">(үшінші бөлігінде) баптарында көзделген әкімшілік құқық бұзушылықтар туралы істер жәбірленушінің арызынсыз қозғалмайды және әкімшілік құқық бұзушылық жасаған адаммен татуласуға байланысты қысқартылуы тиіс. Татуласу жәбірленуші мен құқық бұзушылық жасаған адам қол қойған жазбаша келісімнің негізінде жүзеге асырылады."; </w:t>
      </w:r>
    </w:p>
    <w:bookmarkEnd w:id="15"/>
    <w:bookmarkStart w:name="z17" w:id="16"/>
    <w:p>
      <w:pPr>
        <w:spacing w:after="0"/>
        <w:ind w:left="0"/>
        <w:jc w:val="both"/>
      </w:pPr>
      <w:r>
        <w:rPr>
          <w:rFonts w:ascii="Times New Roman"/>
          <w:b w:val="false"/>
          <w:i w:val="false"/>
          <w:color w:val="000000"/>
          <w:sz w:val="28"/>
        </w:rPr>
        <w:t xml:space="preserve">
      73-2-тармақ мынадай мазмұндағы абзацпен толықтырылсын: </w:t>
      </w:r>
      <w:r>
        <w:br/>
      </w:r>
      <w:r>
        <w:rPr>
          <w:rFonts w:ascii="Times New Roman"/>
          <w:b w:val="false"/>
          <w:i w:val="false"/>
          <w:color w:val="000000"/>
          <w:sz w:val="28"/>
        </w:rPr>
        <w:t xml:space="preserve">
      "Әкімшілік құқық бұзушылық туралы хаттамаға әкімшілік құқық бұзушылықтың жасалу фактісін растайтын құжаттар қоса беріледі."; </w:t>
      </w:r>
    </w:p>
    <w:bookmarkEnd w:id="16"/>
    <w:bookmarkStart w:name="z18" w:id="17"/>
    <w:p>
      <w:pPr>
        <w:spacing w:after="0"/>
        <w:ind w:left="0"/>
        <w:jc w:val="both"/>
      </w:pPr>
      <w:r>
        <w:rPr>
          <w:rFonts w:ascii="Times New Roman"/>
          <w:b w:val="false"/>
          <w:i w:val="false"/>
          <w:color w:val="000000"/>
          <w:sz w:val="28"/>
        </w:rPr>
        <w:t xml:space="preserve">
      74-4-тармақтағы "біреуден артық" деген сөздер "екеу және одан көп" деген сөздермен ауыстырылсын; </w:t>
      </w:r>
    </w:p>
    <w:bookmarkEnd w:id="17"/>
    <w:bookmarkStart w:name="z19" w:id="18"/>
    <w:p>
      <w:pPr>
        <w:spacing w:after="0"/>
        <w:ind w:left="0"/>
        <w:jc w:val="both"/>
      </w:pPr>
      <w:r>
        <w:rPr>
          <w:rFonts w:ascii="Times New Roman"/>
          <w:b w:val="false"/>
          <w:i w:val="false"/>
          <w:color w:val="000000"/>
          <w:sz w:val="28"/>
        </w:rPr>
        <w:t xml:space="preserve">
      мынадай мазмұндағы 74-5-тармақпен толықтырылсын: </w:t>
      </w:r>
      <w:r>
        <w:br/>
      </w:r>
      <w:r>
        <w:rPr>
          <w:rFonts w:ascii="Times New Roman"/>
          <w:b w:val="false"/>
          <w:i w:val="false"/>
          <w:color w:val="000000"/>
          <w:sz w:val="28"/>
        </w:rPr>
        <w:t xml:space="preserve">
      "74-5. Әкімшілік құқық бұзушылықтар туралы материалдар бойынша дәлелдеме ретінде метрологиялық тексеруден өткен құқық бұзушылықты қадағалаудың және бекітудің сертификатталған арнайы техникалық бақылау-өлшеу құралдары мен приборларының, құқық бұзушылық фактісі мен оны жасаған адамның жеке басын шынайы анықтауға мүмкіндік беретін фото-бейне аппаратура деректері пайдаланылған жағдайда ол болмаса да әкімшілік құқық бұзушылық туралы хаттама жасалады."; </w:t>
      </w:r>
    </w:p>
    <w:bookmarkEnd w:id="18"/>
    <w:bookmarkStart w:name="z20" w:id="19"/>
    <w:p>
      <w:pPr>
        <w:spacing w:after="0"/>
        <w:ind w:left="0"/>
        <w:jc w:val="both"/>
      </w:pPr>
      <w:r>
        <w:rPr>
          <w:rFonts w:ascii="Times New Roman"/>
          <w:b w:val="false"/>
          <w:i w:val="false"/>
          <w:color w:val="000000"/>
          <w:sz w:val="28"/>
        </w:rPr>
        <w:t xml:space="preserve">
      75-тармақ мынадай редакцияда жазылсын: </w:t>
      </w:r>
      <w:r>
        <w:br/>
      </w:r>
      <w:r>
        <w:rPr>
          <w:rFonts w:ascii="Times New Roman"/>
          <w:b w:val="false"/>
          <w:i w:val="false"/>
          <w:color w:val="000000"/>
          <w:sz w:val="28"/>
        </w:rPr>
        <w:t xml:space="preserve">
      "75. Ескерту немесе мөлшері бес айлық есептік көрсеткіштен аспайтын  айыппұл алу түріндегі әкімшілік жаза қолдануға әкеп соғатын әкімшілік құқық бұзушылық жасалған және тұлға (жеке адам, орган немесе заңды тұлғаны басқару функциясын жүзеге асыратын адам) құқық бұзушылық жасау фактісін мойындаған жағдайда әкімшілік құқық бұзушылық туралы хаттама жасалмайды. Ескерту түріндегі жазаны (15-қосымша) оған уәкілетті лауазымды адам әкімшілік құқық бұзушылық жасалған жерде ресімдейді. Айыппұл салу түріндегі жазаны қолдану кезінде қатаң қаржылық есептегі құжат болып табылатын белгіленген үлгідегі квитанцияны оған уәкілетті адам әкімшілік құқық бұзушылық жасалған жерде береді. </w:t>
      </w:r>
      <w:r>
        <w:br/>
      </w:r>
      <w:r>
        <w:rPr>
          <w:rFonts w:ascii="Times New Roman"/>
          <w:b w:val="false"/>
          <w:i w:val="false"/>
          <w:color w:val="000000"/>
          <w:sz w:val="28"/>
        </w:rPr>
        <w:t xml:space="preserve">
      Әкімшілік құқық бұзушылық жасаған адам қолданылған жазамен өзінің келісетінін ескертудің немесе төлем құжатының екінші данасына қол қоя отырып растайды."; </w:t>
      </w:r>
    </w:p>
    <w:bookmarkEnd w:id="19"/>
    <w:bookmarkStart w:name="z21" w:id="20"/>
    <w:p>
      <w:pPr>
        <w:spacing w:after="0"/>
        <w:ind w:left="0"/>
        <w:jc w:val="both"/>
      </w:pPr>
      <w:r>
        <w:rPr>
          <w:rFonts w:ascii="Times New Roman"/>
          <w:b w:val="false"/>
          <w:i w:val="false"/>
          <w:color w:val="000000"/>
          <w:sz w:val="28"/>
        </w:rPr>
        <w:t xml:space="preserve">
      76-тармақ алынып тасталсын; </w:t>
      </w:r>
    </w:p>
    <w:bookmarkEnd w:id="20"/>
    <w:bookmarkStart w:name="z22" w:id="21"/>
    <w:p>
      <w:pPr>
        <w:spacing w:after="0"/>
        <w:ind w:left="0"/>
        <w:jc w:val="both"/>
      </w:pPr>
      <w:r>
        <w:rPr>
          <w:rFonts w:ascii="Times New Roman"/>
          <w:b w:val="false"/>
          <w:i w:val="false"/>
          <w:color w:val="000000"/>
          <w:sz w:val="28"/>
        </w:rPr>
        <w:t xml:space="preserve">
      81-тармақтағы "және қарау" деген сөздер алынып тасталсын; </w:t>
      </w:r>
    </w:p>
    <w:bookmarkEnd w:id="21"/>
    <w:bookmarkStart w:name="z23" w:id="22"/>
    <w:p>
      <w:pPr>
        <w:spacing w:after="0"/>
        <w:ind w:left="0"/>
        <w:jc w:val="both"/>
      </w:pPr>
      <w:r>
        <w:rPr>
          <w:rFonts w:ascii="Times New Roman"/>
          <w:b w:val="false"/>
          <w:i w:val="false"/>
          <w:color w:val="000000"/>
          <w:sz w:val="28"/>
        </w:rPr>
        <w:t xml:space="preserve">
      82-тармақ мынадай редакцияда жазылсын: </w:t>
      </w:r>
      <w:r>
        <w:br/>
      </w:r>
      <w:r>
        <w:rPr>
          <w:rFonts w:ascii="Times New Roman"/>
          <w:b w:val="false"/>
          <w:i w:val="false"/>
          <w:color w:val="000000"/>
          <w:sz w:val="28"/>
        </w:rPr>
        <w:t>
      "82. "Жол қозғалысы қауіпсіздігі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жолдардан тыс жерлерде  материалдық зиян келтірумен байланысты оқиғалар жасалған жағдайда әкімшілік іс қозғалмайды. Көрсетілген оқиғалар бойынша бастапқы материалдарды (түсініктемелер, сызбалар, фотосуреттер) жинау жүзеге асырылады, олар жеке баянатпен ішкі істер органдары бөлімшесінің басшылығына баяндалады және одан әрі әкімшілік практика бөлімшелерінде сақталады."; </w:t>
      </w:r>
    </w:p>
    <w:bookmarkEnd w:id="22"/>
    <w:bookmarkStart w:name="z24" w:id="23"/>
    <w:p>
      <w:pPr>
        <w:spacing w:after="0"/>
        <w:ind w:left="0"/>
        <w:jc w:val="both"/>
      </w:pPr>
      <w:r>
        <w:rPr>
          <w:rFonts w:ascii="Times New Roman"/>
          <w:b w:val="false"/>
          <w:i w:val="false"/>
          <w:color w:val="000000"/>
          <w:sz w:val="28"/>
        </w:rPr>
        <w:t xml:space="preserve">
      84-тармақ мынадай мазмұндағы абзацпен толықтырылсын: </w:t>
      </w:r>
      <w:r>
        <w:br/>
      </w:r>
      <w:r>
        <w:rPr>
          <w:rFonts w:ascii="Times New Roman"/>
          <w:b w:val="false"/>
          <w:i w:val="false"/>
          <w:color w:val="000000"/>
          <w:sz w:val="28"/>
        </w:rPr>
        <w:t>
      "Әкімшілік құқық бұзушылықтар туралы істерді қарауға уәкілетті лауазымды адамдар істерді қарайды және Кодекстің </w:t>
      </w:r>
      <w:r>
        <w:rPr>
          <w:rFonts w:ascii="Times New Roman"/>
          <w:b w:val="false"/>
          <w:i w:val="false"/>
          <w:color w:val="000000"/>
          <w:sz w:val="28"/>
        </w:rPr>
        <w:t xml:space="preserve">541-бабында </w:t>
      </w:r>
      <w:r>
        <w:rPr>
          <w:rFonts w:ascii="Times New Roman"/>
          <w:b w:val="false"/>
          <w:i w:val="false"/>
          <w:color w:val="000000"/>
          <w:sz w:val="28"/>
        </w:rPr>
        <w:t xml:space="preserve">көрсетілген істерді қоспағанда әкімшілік құқық бұзушылықтар үшін әкімшілік жазалар қолданады."; </w:t>
      </w:r>
    </w:p>
    <w:bookmarkEnd w:id="23"/>
    <w:bookmarkStart w:name="z25" w:id="24"/>
    <w:p>
      <w:pPr>
        <w:spacing w:after="0"/>
        <w:ind w:left="0"/>
        <w:jc w:val="both"/>
      </w:pPr>
      <w:r>
        <w:rPr>
          <w:rFonts w:ascii="Times New Roman"/>
          <w:b w:val="false"/>
          <w:i w:val="false"/>
          <w:color w:val="000000"/>
          <w:sz w:val="28"/>
        </w:rPr>
        <w:t xml:space="preserve">
      86-1-тармақ алынып тасталсын; </w:t>
      </w:r>
    </w:p>
    <w:bookmarkEnd w:id="24"/>
    <w:bookmarkStart w:name="z26" w:id="25"/>
    <w:p>
      <w:pPr>
        <w:spacing w:after="0"/>
        <w:ind w:left="0"/>
        <w:jc w:val="both"/>
      </w:pPr>
      <w:r>
        <w:rPr>
          <w:rFonts w:ascii="Times New Roman"/>
          <w:b w:val="false"/>
          <w:i w:val="false"/>
          <w:color w:val="000000"/>
          <w:sz w:val="28"/>
        </w:rPr>
        <w:t>
      91-баптағы "461-469, 476-баптарында көзделген құқық бұзушылықтарды" деген сөздер " </w:t>
      </w:r>
      <w:r>
        <w:rPr>
          <w:rFonts w:ascii="Times New Roman"/>
          <w:b w:val="false"/>
          <w:i w:val="false"/>
          <w:color w:val="000000"/>
          <w:sz w:val="28"/>
        </w:rPr>
        <w:t xml:space="preserve">462 </w:t>
      </w:r>
      <w:r>
        <w:rPr>
          <w:rFonts w:ascii="Times New Roman"/>
          <w:b w:val="false"/>
          <w:i w:val="false"/>
          <w:color w:val="000000"/>
          <w:sz w:val="28"/>
        </w:rPr>
        <w:t>(екінші бөлігі), </w:t>
      </w:r>
      <w:r>
        <w:rPr>
          <w:rFonts w:ascii="Times New Roman"/>
          <w:b w:val="false"/>
          <w:i w:val="false"/>
          <w:color w:val="000000"/>
          <w:sz w:val="28"/>
        </w:rPr>
        <w:t xml:space="preserve">463 </w:t>
      </w:r>
      <w:r>
        <w:rPr>
          <w:rFonts w:ascii="Times New Roman"/>
          <w:b w:val="false"/>
          <w:i w:val="false"/>
          <w:color w:val="000000"/>
          <w:sz w:val="28"/>
        </w:rPr>
        <w:t>(бірінші бөлігі), </w:t>
      </w:r>
      <w:r>
        <w:rPr>
          <w:rFonts w:ascii="Times New Roman"/>
          <w:b w:val="false"/>
          <w:i w:val="false"/>
          <w:color w:val="000000"/>
          <w:sz w:val="28"/>
        </w:rPr>
        <w:t xml:space="preserve">468 </w:t>
      </w:r>
      <w:r>
        <w:rPr>
          <w:rFonts w:ascii="Times New Roman"/>
          <w:b w:val="false"/>
          <w:i w:val="false"/>
          <w:color w:val="000000"/>
          <w:sz w:val="28"/>
        </w:rPr>
        <w:t xml:space="preserve">(бірінші және үшінші бөліктері) баптарында көзделген құқық бұзушылықтарды қайталап" деген сөздермен ауыстырылсын; </w:t>
      </w:r>
    </w:p>
    <w:bookmarkEnd w:id="25"/>
    <w:bookmarkStart w:name="z27" w:id="26"/>
    <w:p>
      <w:pPr>
        <w:spacing w:after="0"/>
        <w:ind w:left="0"/>
        <w:jc w:val="both"/>
      </w:pPr>
      <w:r>
        <w:rPr>
          <w:rFonts w:ascii="Times New Roman"/>
          <w:b w:val="false"/>
          <w:i w:val="false"/>
          <w:color w:val="000000"/>
          <w:sz w:val="28"/>
        </w:rPr>
        <w:t xml:space="preserve">
      93-тармақтағы "(әкімшілік құқық бұзушылық жасалған жерде айыппұл өндіруден басқа)" деген сөздер алынып тасталсын; </w:t>
      </w:r>
    </w:p>
    <w:bookmarkEnd w:id="26"/>
    <w:bookmarkStart w:name="z28" w:id="27"/>
    <w:p>
      <w:pPr>
        <w:spacing w:after="0"/>
        <w:ind w:left="0"/>
        <w:jc w:val="both"/>
      </w:pPr>
      <w:r>
        <w:rPr>
          <w:rFonts w:ascii="Times New Roman"/>
          <w:b w:val="false"/>
          <w:i w:val="false"/>
          <w:color w:val="000000"/>
          <w:sz w:val="28"/>
        </w:rPr>
        <w:t>
      99-тармақтағы "707-бабында белгіленген мерзім өткеннен кейін" деген сөздерден кейін " </w:t>
      </w:r>
      <w:r>
        <w:rPr>
          <w:rFonts w:ascii="Times New Roman"/>
          <w:b w:val="false"/>
          <w:i w:val="false"/>
          <w:color w:val="000000"/>
          <w:sz w:val="28"/>
        </w:rPr>
        <w:t xml:space="preserve">703-бапта </w:t>
      </w:r>
      <w:r>
        <w:rPr>
          <w:rFonts w:ascii="Times New Roman"/>
          <w:b w:val="false"/>
          <w:i w:val="false"/>
          <w:color w:val="000000"/>
          <w:sz w:val="28"/>
        </w:rPr>
        <w:t xml:space="preserve">белгіленген мерзімдерден кешіктірмей" деген сөздермен толықтырылсын; </w:t>
      </w:r>
    </w:p>
    <w:bookmarkEnd w:id="27"/>
    <w:bookmarkStart w:name="z29" w:id="28"/>
    <w:p>
      <w:pPr>
        <w:spacing w:after="0"/>
        <w:ind w:left="0"/>
        <w:jc w:val="both"/>
      </w:pPr>
      <w:r>
        <w:rPr>
          <w:rFonts w:ascii="Times New Roman"/>
          <w:b w:val="false"/>
          <w:i w:val="false"/>
          <w:color w:val="000000"/>
          <w:sz w:val="28"/>
        </w:rPr>
        <w:t xml:space="preserve">
      114-тармақтағы "өндіру туралы квитанциялардағы" деген сөздер "салу туралы төлем құжатындағы" деген сөздермен ауыстырылсын; </w:t>
      </w:r>
    </w:p>
    <w:bookmarkEnd w:id="28"/>
    <w:bookmarkStart w:name="z30" w:id="29"/>
    <w:p>
      <w:pPr>
        <w:spacing w:after="0"/>
        <w:ind w:left="0"/>
        <w:jc w:val="both"/>
      </w:pPr>
      <w:r>
        <w:rPr>
          <w:rFonts w:ascii="Times New Roman"/>
          <w:b w:val="false"/>
          <w:i w:val="false"/>
          <w:color w:val="000000"/>
          <w:sz w:val="28"/>
        </w:rPr>
        <w:t xml:space="preserve">
      115-тармақтағы "техникалық құралдар" деген сөздер "құқық бұзушылықты қадағалаудың және бекітудің техникалық бақылау-өлшеу құралдары мен приборлары" деген сөздермен ауыстырылсын; </w:t>
      </w:r>
    </w:p>
    <w:bookmarkEnd w:id="29"/>
    <w:bookmarkStart w:name="z31" w:id="30"/>
    <w:p>
      <w:pPr>
        <w:spacing w:after="0"/>
        <w:ind w:left="0"/>
        <w:jc w:val="both"/>
      </w:pPr>
      <w:r>
        <w:rPr>
          <w:rFonts w:ascii="Times New Roman"/>
          <w:b w:val="false"/>
          <w:i w:val="false"/>
          <w:color w:val="000000"/>
          <w:sz w:val="28"/>
        </w:rPr>
        <w:t xml:space="preserve">
      138-1-тармақтағы "Құқық бұзушылық болған жерде айыппұл өндіру туралы" квитанциялардың" деген сөздер "Әкімшілік құқық бұзушылық жасалған жерде айыппұл салу туралы квитанциялардың" деген сөздермен ауыстырылсын; </w:t>
      </w:r>
    </w:p>
    <w:bookmarkEnd w:id="30"/>
    <w:bookmarkStart w:name="z32" w:id="31"/>
    <w:p>
      <w:pPr>
        <w:spacing w:after="0"/>
        <w:ind w:left="0"/>
        <w:jc w:val="both"/>
      </w:pPr>
      <w:r>
        <w:rPr>
          <w:rFonts w:ascii="Times New Roman"/>
          <w:b w:val="false"/>
          <w:i w:val="false"/>
          <w:color w:val="000000"/>
          <w:sz w:val="28"/>
        </w:rPr>
        <w:t xml:space="preserve">
      138-3-тармақтағы "айыппұл өндіру туралы квитанцияның бланктері" деген сөздер "айыппұл салу туралы квитанциялардың бланкісі" деген сөздермен ауыстырылсын; </w:t>
      </w:r>
    </w:p>
    <w:bookmarkEnd w:id="31"/>
    <w:bookmarkStart w:name="z33" w:id="32"/>
    <w:p>
      <w:pPr>
        <w:spacing w:after="0"/>
        <w:ind w:left="0"/>
        <w:jc w:val="both"/>
      </w:pPr>
      <w:r>
        <w:rPr>
          <w:rFonts w:ascii="Times New Roman"/>
          <w:b w:val="false"/>
          <w:i w:val="false"/>
          <w:color w:val="000000"/>
          <w:sz w:val="28"/>
        </w:rPr>
        <w:t xml:space="preserve">
      138-10-тармақтағы "кіріс-шығыс кітабына" деген сөздер "әкімшілік құқық бұзушылық жасалған жерде айыппұл салу  туралы квитанциялар бланктерінің кіріс-шығыс кітабына" деген сөздермен ауыстырылсын; </w:t>
      </w:r>
    </w:p>
    <w:bookmarkEnd w:id="32"/>
    <w:bookmarkStart w:name="z34" w:id="33"/>
    <w:p>
      <w:pPr>
        <w:spacing w:after="0"/>
        <w:ind w:left="0"/>
        <w:jc w:val="both"/>
      </w:pPr>
      <w:r>
        <w:rPr>
          <w:rFonts w:ascii="Times New Roman"/>
          <w:b w:val="false"/>
          <w:i w:val="false"/>
          <w:color w:val="000000"/>
          <w:sz w:val="28"/>
        </w:rPr>
        <w:t xml:space="preserve">
      138-11-тармақ мынадай редакцияда жазылсын: </w:t>
      </w:r>
      <w:r>
        <w:br/>
      </w:r>
      <w:r>
        <w:rPr>
          <w:rFonts w:ascii="Times New Roman"/>
          <w:b w:val="false"/>
          <w:i w:val="false"/>
          <w:color w:val="000000"/>
          <w:sz w:val="28"/>
        </w:rPr>
        <w:t>
      "138-11. Уәкілетті ішкі істер органдарының қызметкерлері берген әкімшілік құқық бұзушылық жасалған жерде айыппұл салу туралы квитанциялардың бланкілерін есепке алуды айыппұл салу туралы квитанцияларды есепке алу кітабында (10-қосымша) реттік нөмірімен тіркей отырып, материалдық жауапты адам жүзеге асырады. Ішкі істер органдарының қызметкерлері (Кодекстің </w:t>
      </w:r>
      <w:r>
        <w:rPr>
          <w:rFonts w:ascii="Times New Roman"/>
          <w:b w:val="false"/>
          <w:i w:val="false"/>
          <w:color w:val="000000"/>
          <w:sz w:val="28"/>
        </w:rPr>
        <w:t xml:space="preserve">639-бабына </w:t>
      </w:r>
      <w:r>
        <w:rPr>
          <w:rFonts w:ascii="Times New Roman"/>
          <w:b w:val="false"/>
          <w:i w:val="false"/>
          <w:color w:val="000000"/>
          <w:sz w:val="28"/>
        </w:rPr>
        <w:t xml:space="preserve">сәйкес әкімшілік құқық бұзушылық жасалған жерде айыппұл салуды жүзеге асыратын лауазымды адамдар) күн сайын, әкімшілік материалдарды тапсыру кезінде квитанциялардың түбіршектерін (8-қосымша) материалдық жауапты адамдарға осы кітапқа қол қойып тапсырады. Есептеуді оңайлату үшін есепке алу кітабының әр парағының төменгі жағына қолданылған квитанция бланктерінің салынған айыппұл сомасы көрсетіліп, жиынтық саны шығарылады."; </w:t>
      </w:r>
    </w:p>
    <w:bookmarkEnd w:id="33"/>
    <w:bookmarkStart w:name="z35" w:id="34"/>
    <w:p>
      <w:pPr>
        <w:spacing w:after="0"/>
        <w:ind w:left="0"/>
        <w:jc w:val="both"/>
      </w:pPr>
      <w:r>
        <w:rPr>
          <w:rFonts w:ascii="Times New Roman"/>
          <w:b w:val="false"/>
          <w:i w:val="false"/>
          <w:color w:val="000000"/>
          <w:sz w:val="28"/>
        </w:rPr>
        <w:t xml:space="preserve">
      138-12 және 138-13-тармақтар алынып тасталсын; </w:t>
      </w:r>
    </w:p>
    <w:bookmarkEnd w:id="34"/>
    <w:bookmarkStart w:name="z36" w:id="35"/>
    <w:p>
      <w:pPr>
        <w:spacing w:after="0"/>
        <w:ind w:left="0"/>
        <w:jc w:val="both"/>
      </w:pPr>
      <w:r>
        <w:rPr>
          <w:rFonts w:ascii="Times New Roman"/>
          <w:b w:val="false"/>
          <w:i w:val="false"/>
          <w:color w:val="000000"/>
          <w:sz w:val="28"/>
        </w:rPr>
        <w:t xml:space="preserve">
      138-14-тармақ мынадай редакцияда жазылсын: </w:t>
      </w:r>
      <w:r>
        <w:br/>
      </w:r>
      <w:r>
        <w:rPr>
          <w:rFonts w:ascii="Times New Roman"/>
          <w:b w:val="false"/>
          <w:i w:val="false"/>
          <w:color w:val="000000"/>
          <w:sz w:val="28"/>
        </w:rPr>
        <w:t xml:space="preserve">
      "138-14. Қызметтердің материалдық жауапты адамдары алынған квитанциялар түбіршектеріне екі данада реестр құрастырады (11-қосымша), оларда нөмірі, сериясы, айыппұл салынған азаматтардың тегі, аты, әкесінің аты, Кодекстің бабы және салынған айыппұл сомасы көрсетіледі. Реестрдің бір данасы квитанциялардың бірінші түбіршектерімен бірге жинақ реестріне (12-қосымша) қосылады және Астана, Алматы қалаларының, облыстардың және көліктегі ІІД-нің қаржы қызметтеріне ұсынылады. Квитанцияның екінші түбіршектері оларды тіркегеннен және ішкі істер органдары бөлімшелерінің әкімшілік қызметін есепке алу және бақылау функцияларын жүзеге асыратын қызметтерінің лауазымды адамдары ресімдегеннен кейін реестрдің екінші данасымен бірге ревизия жүргізілгеннен кейін материалдық жауапты адам жеке номенклатуралық іске тігеді, олар кемінде үш жыл сақталады."; </w:t>
      </w:r>
    </w:p>
    <w:bookmarkEnd w:id="35"/>
    <w:bookmarkStart w:name="z37" w:id="36"/>
    <w:p>
      <w:pPr>
        <w:spacing w:after="0"/>
        <w:ind w:left="0"/>
        <w:jc w:val="both"/>
      </w:pPr>
      <w:r>
        <w:rPr>
          <w:rFonts w:ascii="Times New Roman"/>
          <w:b w:val="false"/>
          <w:i w:val="false"/>
          <w:color w:val="000000"/>
          <w:sz w:val="28"/>
        </w:rPr>
        <w:t xml:space="preserve">
      138-15-тармақ мынадай редакцияда жазылсын: </w:t>
      </w:r>
      <w:r>
        <w:br/>
      </w:r>
      <w:r>
        <w:rPr>
          <w:rFonts w:ascii="Times New Roman"/>
          <w:b w:val="false"/>
          <w:i w:val="false"/>
          <w:color w:val="000000"/>
          <w:sz w:val="28"/>
        </w:rPr>
        <w:t xml:space="preserve">
      "138-15. Қалалық және аудандық ішкі істер органдарының (бұдан әрі - ҚАІІО) материалдық жауапты адамдары ай сайын квитанциялар бланктерінің кіріс-шығысын есепке алу кітабының негізінде ҚАІІО қызметтерінің реестрлерін, жинақтық реестрлерін, бүлінген квитанциялар бланктеріне қоса квитанциялар бланктерінің қолданысы туралы материалдық есепті келесі есеп беру айының үшінен кешіктірмей, Астана, Алматы қалаларының, облыстардың және көліктегі ІІД қаржы қызметтерінің материалдық жауапты адамдарына ұсынады. Астана, Алматы қалаларының, облыстардың және көліктегі ІІД-нің  қаржы қызметі материалдық жауапты адамнан квитанциялар бланктері бойынша есепті алғаннан кейін осы бланктерді баланстағы есептен шығарады."; </w:t>
      </w:r>
    </w:p>
    <w:bookmarkEnd w:id="36"/>
    <w:bookmarkStart w:name="z38" w:id="37"/>
    <w:p>
      <w:pPr>
        <w:spacing w:after="0"/>
        <w:ind w:left="0"/>
        <w:jc w:val="both"/>
      </w:pPr>
      <w:r>
        <w:rPr>
          <w:rFonts w:ascii="Times New Roman"/>
          <w:b w:val="false"/>
          <w:i w:val="false"/>
          <w:color w:val="000000"/>
          <w:sz w:val="28"/>
        </w:rPr>
        <w:t xml:space="preserve">
      138-19-тармақтың төртінші абзацы алынып тасталсын; </w:t>
      </w:r>
    </w:p>
    <w:bookmarkEnd w:id="37"/>
    <w:bookmarkStart w:name="z39" w:id="38"/>
    <w:p>
      <w:pPr>
        <w:spacing w:after="0"/>
        <w:ind w:left="0"/>
        <w:jc w:val="both"/>
      </w:pPr>
      <w:r>
        <w:rPr>
          <w:rFonts w:ascii="Times New Roman"/>
          <w:b w:val="false"/>
          <w:i w:val="false"/>
          <w:color w:val="000000"/>
          <w:sz w:val="28"/>
        </w:rPr>
        <w:t xml:space="preserve">
      139-тармақтағы "айыппұл өндіру туралы квитанциялар" деген сөздер "айыппұл өндіру туралы квитанциялардың түбіршектері" деген сөздермен ауыстырылсын; </w:t>
      </w:r>
    </w:p>
    <w:bookmarkEnd w:id="38"/>
    <w:bookmarkStart w:name="z40" w:id="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Әкімшілік құқық бұзушылық туралы кодексін ішкі істер органдарының қызметінде қолдану жөніндегі нұсқаулыққа 1-қосымшада:      </w:t>
      </w:r>
    </w:p>
    <w:bookmarkEnd w:id="39"/>
    <w:bookmarkStart w:name="z42" w:id="40"/>
    <w:p>
      <w:pPr>
        <w:spacing w:after="0"/>
        <w:ind w:left="0"/>
        <w:jc w:val="both"/>
      </w:pPr>
      <w:r>
        <w:rPr>
          <w:rFonts w:ascii="Times New Roman"/>
          <w:b w:val="false"/>
          <w:i w:val="false"/>
          <w:color w:val="000000"/>
          <w:sz w:val="28"/>
        </w:rPr>
        <w:t xml:space="preserve">
      "Оқиға схемасымен хаттамаға толықтыру" алынып тасталсын; </w:t>
      </w:r>
    </w:p>
    <w:bookmarkEnd w:id="40"/>
    <w:bookmarkStart w:name="z43" w:id="41"/>
    <w:p>
      <w:pPr>
        <w:spacing w:after="0"/>
        <w:ind w:left="0"/>
        <w:jc w:val="both"/>
      </w:pPr>
      <w:r>
        <w:rPr>
          <w:rFonts w:ascii="Times New Roman"/>
          <w:b w:val="false"/>
          <w:i w:val="false"/>
          <w:color w:val="000000"/>
          <w:sz w:val="28"/>
        </w:rPr>
        <w:t xml:space="preserve">
      осы бұйрықтың 1 қосымшасына сәйкес 1-1-қосымшамен толықтырылсын; </w:t>
      </w:r>
      <w:r>
        <w:br/>
      </w:r>
      <w:r>
        <w:rPr>
          <w:rFonts w:ascii="Times New Roman"/>
          <w:b w:val="false"/>
          <w:i w:val="false"/>
          <w:color w:val="000000"/>
          <w:sz w:val="28"/>
        </w:rPr>
        <w:t xml:space="preserve">
  </w:t>
      </w:r>
    </w:p>
    <w:bookmarkEnd w:id="41"/>
    <w:bookmarkStart w:name="z58" w:id="42"/>
    <w:p>
      <w:pPr>
        <w:spacing w:after="0"/>
        <w:ind w:left="0"/>
        <w:jc w:val="both"/>
      </w:pPr>
      <w:r>
        <w:rPr>
          <w:rFonts w:ascii="Times New Roman"/>
          <w:b w:val="false"/>
          <w:i w:val="false"/>
          <w:color w:val="000000"/>
          <w:sz w:val="28"/>
        </w:rPr>
        <w:t xml:space="preserve">
      15-қосымша осы бұйрықтың 2-қосымшасына сәйкес келесі мазмұнда жазылсын; </w:t>
      </w:r>
    </w:p>
    <w:bookmarkEnd w:id="42"/>
    <w:bookmarkStart w:name="z44" w:id="4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Әкімшілік құқық бұзушылық туралы кодексін ішкі істер органдарының қызметінде қолдану жөніндегі нұсқаулыққа 8-қосымшада: </w:t>
      </w:r>
    </w:p>
    <w:bookmarkEnd w:id="43"/>
    <w:bookmarkStart w:name="z45" w:id="44"/>
    <w:p>
      <w:pPr>
        <w:spacing w:after="0"/>
        <w:ind w:left="0"/>
        <w:jc w:val="both"/>
      </w:pPr>
      <w:r>
        <w:rPr>
          <w:rFonts w:ascii="Times New Roman"/>
          <w:b w:val="false"/>
          <w:i w:val="false"/>
          <w:color w:val="000000"/>
          <w:sz w:val="28"/>
        </w:rPr>
        <w:t xml:space="preserve">
      мемлекеттік тілдегі мәтіні өзгеріссіз қалдырылсын; </w:t>
      </w:r>
    </w:p>
    <w:bookmarkEnd w:id="44"/>
    <w:bookmarkStart w:name="z46" w:id="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Әкімшілік құқық бұзушылық туралы кодексін ішкі істер органдарының қызметінде қолдану жөніндегі нұсқаулыққа 9-қосымшада: </w:t>
      </w:r>
      <w:r>
        <w:br/>
      </w:r>
      <w:r>
        <w:rPr>
          <w:rFonts w:ascii="Times New Roman"/>
          <w:b w:val="false"/>
          <w:i w:val="false"/>
          <w:color w:val="000000"/>
          <w:sz w:val="28"/>
        </w:rPr>
        <w:t xml:space="preserve">
      "айыппұл өндіру туралы квитанциялар" деген сөздер "айыппұл салу туралы квитанциялар" деген сөздермен ауыстырылсын; </w:t>
      </w:r>
    </w:p>
    <w:bookmarkEnd w:id="45"/>
    <w:bookmarkStart w:name="z47" w:id="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Әкімшілік құқық бұзушылық туралы кодексін ішкі істер органдарының қызметінде қолдану жөніндегі нұсқаулыққа 10-қосымшада: </w:t>
      </w:r>
      <w:r>
        <w:br/>
      </w:r>
      <w:r>
        <w:rPr>
          <w:rFonts w:ascii="Times New Roman"/>
          <w:b w:val="false"/>
          <w:i w:val="false"/>
          <w:color w:val="000000"/>
          <w:sz w:val="28"/>
        </w:rPr>
        <w:t xml:space="preserve">
      "Квитанциялар мен ақшалай қаражаттарды" деген сөздер "Салынған айыппұл туралы квитанцияларды" деген сөздермен ауыстырылсын; </w:t>
      </w:r>
    </w:p>
    <w:bookmarkEnd w:id="46"/>
    <w:bookmarkStart w:name="z48" w:id="4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Әкімшілік құқық бұзушылық туралы кодексін ішкі істер органдарының қызметінде қолдану жөніндегі нұсқаулыққа 25-қосымшада: </w:t>
      </w:r>
      <w:r>
        <w:br/>
      </w:r>
      <w:r>
        <w:rPr>
          <w:rFonts w:ascii="Times New Roman"/>
          <w:b w:val="false"/>
          <w:i w:val="false"/>
          <w:color w:val="000000"/>
          <w:sz w:val="28"/>
        </w:rPr>
        <w:t xml:space="preserve">
      "Іс бойынша шешім қабылдау: келу қайда және қашан" деген бағаннан кейін мынадай мазмұндағы бағанмен толықтырылсын: </w:t>
      </w:r>
    </w:p>
    <w:bookmarkEnd w:id="47"/>
    <w:bookmarkStart w:name="z49" w:id="48"/>
    <w:p>
      <w:pPr>
        <w:spacing w:after="0"/>
        <w:ind w:left="0"/>
        <w:jc w:val="both"/>
      </w:pPr>
      <w:r>
        <w:rPr>
          <w:rFonts w:ascii="Times New Roman"/>
          <w:b w:val="false"/>
          <w:i w:val="false"/>
          <w:color w:val="000000"/>
          <w:sz w:val="28"/>
        </w:rPr>
        <w:t xml:space="preserve">
      "Көлік құралын басқарудан шеттетудің негіздері, күні, уақыты, жері". </w:t>
      </w:r>
    </w:p>
    <w:bookmarkEnd w:id="48"/>
    <w:bookmarkStart w:name="z50" w:id="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Әкімшілік құқық бұзушылық туралы кодексін ішкі істер органдарының қызметінде қолдану жөніндегі нұсқаулыққа 26-қосымшада: </w:t>
      </w:r>
      <w:r>
        <w:br/>
      </w:r>
      <w:r>
        <w:rPr>
          <w:rFonts w:ascii="Times New Roman"/>
          <w:b w:val="false"/>
          <w:i w:val="false"/>
          <w:color w:val="000000"/>
          <w:sz w:val="28"/>
        </w:rPr>
        <w:t xml:space="preserve">
      "543, 650, 651" деген сандардың алды "21," санымен толықтырылсын; </w:t>
      </w:r>
    </w:p>
    <w:bookmarkEnd w:id="49"/>
    <w:bookmarkStart w:name="z51" w:id="50"/>
    <w:p>
      <w:pPr>
        <w:spacing w:after="0"/>
        <w:ind w:left="0"/>
        <w:jc w:val="both"/>
      </w:pPr>
      <w:r>
        <w:rPr>
          <w:rFonts w:ascii="Times New Roman"/>
          <w:b w:val="false"/>
          <w:i w:val="false"/>
          <w:color w:val="000000"/>
          <w:sz w:val="28"/>
        </w:rPr>
        <w:t xml:space="preserve">
      "Жұмыс орны. Лауазымы" деген бағаннан кейін мынадай мазмұндағы бағанмен толықтырылсын: </w:t>
      </w:r>
      <w:r>
        <w:br/>
      </w:r>
      <w:r>
        <w:rPr>
          <w:rFonts w:ascii="Times New Roman"/>
          <w:b w:val="false"/>
          <w:i w:val="false"/>
          <w:color w:val="000000"/>
          <w:sz w:val="28"/>
        </w:rPr>
        <w:t xml:space="preserve">
      "Әкімшілік құқық бұзушылық туралы іс бойынша өндірістің тілі". </w:t>
      </w:r>
    </w:p>
    <w:bookmarkEnd w:id="50"/>
    <w:bookmarkStart w:name="z52" w:id="51"/>
    <w:p>
      <w:pPr>
        <w:spacing w:after="0"/>
        <w:ind w:left="0"/>
        <w:jc w:val="both"/>
      </w:pPr>
      <w:r>
        <w:rPr>
          <w:rFonts w:ascii="Times New Roman"/>
          <w:b w:val="false"/>
          <w:i w:val="false"/>
          <w:color w:val="000000"/>
          <w:sz w:val="28"/>
        </w:rPr>
        <w:t xml:space="preserve">
      2. Астана, Алматы қалаларының және облыстардың Ішкі істер  департаменттерінің бастықтары жол полициясы бөлімшелерінің жұмысын осы бұйрықтың талаптарына сәйкес ұйымдастырсын. </w:t>
      </w:r>
    </w:p>
    <w:bookmarkEnd w:id="51"/>
    <w:bookmarkStart w:name="z53" w:id="52"/>
    <w:p>
      <w:pPr>
        <w:spacing w:after="0"/>
        <w:ind w:left="0"/>
        <w:jc w:val="both"/>
      </w:pPr>
      <w:r>
        <w:rPr>
          <w:rFonts w:ascii="Times New Roman"/>
          <w:b w:val="false"/>
          <w:i w:val="false"/>
          <w:color w:val="000000"/>
          <w:sz w:val="28"/>
        </w:rPr>
        <w:t xml:space="preserve">
      3. Жол полициясы департаменті (Ө.Т.Түсімов) осы бұйрықтың Қазақстан Республикасы Әділет министрлігінде тіркеуден өтуін қамтамасыз етсін. </w:t>
      </w:r>
    </w:p>
    <w:bookmarkEnd w:id="52"/>
    <w:bookmarkStart w:name="z54" w:id="5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Ішкі істер вице-министрі полиция генерал-майоры А.Ж.Шпекбаевқа және Қазақстан Республикасы Ішкі істер министрлігі Жол полициясы департаментінің бастығы полиция полковнигі Ө.Т.Түсімовке жүктелсін. </w:t>
      </w:r>
    </w:p>
    <w:bookmarkEnd w:id="53"/>
    <w:bookmarkStart w:name="z55" w:id="54"/>
    <w:p>
      <w:pPr>
        <w:spacing w:after="0"/>
        <w:ind w:left="0"/>
        <w:jc w:val="both"/>
      </w:pPr>
      <w:r>
        <w:rPr>
          <w:rFonts w:ascii="Times New Roman"/>
          <w:b w:val="false"/>
          <w:i w:val="false"/>
          <w:color w:val="000000"/>
          <w:sz w:val="28"/>
        </w:rPr>
        <w:t xml:space="preserve">
      5. Осы бұйрық бірінші ресми жарияланған күнінен бастап он күн өткен соң қолданысқа енгізіледі. </w:t>
      </w:r>
    </w:p>
    <w:bookmarkEnd w:id="5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p>
    <w:bookmarkStart w:name="z56" w:id="55"/>
    <w:p>
      <w:pPr>
        <w:spacing w:after="0"/>
        <w:ind w:left="0"/>
        <w:jc w:val="both"/>
      </w:pPr>
      <w:r>
        <w:rPr>
          <w:rFonts w:ascii="Times New Roman"/>
          <w:b w:val="false"/>
          <w:i w:val="false"/>
          <w:color w:val="000000"/>
          <w:sz w:val="28"/>
        </w:rPr>
        <w:t xml:space="preserve">
                         "Қазақстан Республикасының Әкімшілік құқық </w:t>
      </w:r>
      <w:r>
        <w:br/>
      </w:r>
      <w:r>
        <w:rPr>
          <w:rFonts w:ascii="Times New Roman"/>
          <w:b w:val="false"/>
          <w:i w:val="false"/>
          <w:color w:val="000000"/>
          <w:sz w:val="28"/>
        </w:rPr>
        <w:t xml:space="preserve">
                         бұзушылық туралы кодексін ішкі істер </w:t>
      </w:r>
      <w:r>
        <w:br/>
      </w:r>
      <w:r>
        <w:rPr>
          <w:rFonts w:ascii="Times New Roman"/>
          <w:b w:val="false"/>
          <w:i w:val="false"/>
          <w:color w:val="000000"/>
          <w:sz w:val="28"/>
        </w:rPr>
        <w:t xml:space="preserve">
                         органдарының қызметінде қолдану жөніндегі </w:t>
      </w:r>
      <w:r>
        <w:br/>
      </w:r>
      <w:r>
        <w:rPr>
          <w:rFonts w:ascii="Times New Roman"/>
          <w:b w:val="false"/>
          <w:i w:val="false"/>
          <w:color w:val="000000"/>
          <w:sz w:val="28"/>
        </w:rPr>
        <w:t xml:space="preserve">
                         Нұсқаулықты бекіту туралы" Қазақстан </w:t>
      </w:r>
      <w:r>
        <w:br/>
      </w:r>
      <w:r>
        <w:rPr>
          <w:rFonts w:ascii="Times New Roman"/>
          <w:b w:val="false"/>
          <w:i w:val="false"/>
          <w:color w:val="000000"/>
          <w:sz w:val="28"/>
        </w:rPr>
        <w:t xml:space="preserve">
                         Республикасы Ішкі істер министрінің 2001 </w:t>
      </w:r>
      <w:r>
        <w:br/>
      </w:r>
      <w:r>
        <w:rPr>
          <w:rFonts w:ascii="Times New Roman"/>
          <w:b w:val="false"/>
          <w:i w:val="false"/>
          <w:color w:val="000000"/>
          <w:sz w:val="28"/>
        </w:rPr>
        <w:t xml:space="preserve">
                         жылғы 20 маусымдағы N 486 бұйрығына </w:t>
      </w:r>
      <w:r>
        <w:br/>
      </w:r>
      <w:r>
        <w:rPr>
          <w:rFonts w:ascii="Times New Roman"/>
          <w:b w:val="false"/>
          <w:i w:val="false"/>
          <w:color w:val="000000"/>
          <w:sz w:val="28"/>
        </w:rPr>
        <w:t xml:space="preserve">
                         өзгерістер мен толықтырулар енгізу туралы" </w:t>
      </w:r>
      <w:r>
        <w:br/>
      </w: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2006 жылғы __________________ </w:t>
      </w:r>
      <w:r>
        <w:br/>
      </w:r>
      <w:r>
        <w:rPr>
          <w:rFonts w:ascii="Times New Roman"/>
          <w:b w:val="false"/>
          <w:i w:val="false"/>
          <w:color w:val="000000"/>
          <w:sz w:val="28"/>
        </w:rPr>
        <w:t xml:space="preserve">
                         бұйрығына N 1 қосымша </w:t>
      </w:r>
    </w:p>
    <w:bookmarkEnd w:id="55"/>
    <w:p>
      <w:pPr>
        <w:spacing w:after="0"/>
        <w:ind w:left="0"/>
        <w:jc w:val="both"/>
      </w:pPr>
      <w:r>
        <w:rPr>
          <w:rFonts w:ascii="Times New Roman"/>
          <w:b w:val="false"/>
          <w:i w:val="false"/>
          <w:color w:val="000000"/>
          <w:sz w:val="28"/>
        </w:rPr>
        <w:t xml:space="preserve">                         Қазақстан Республикасының Әкімшілік </w:t>
      </w:r>
      <w:r>
        <w:br/>
      </w:r>
      <w:r>
        <w:rPr>
          <w:rFonts w:ascii="Times New Roman"/>
          <w:b w:val="false"/>
          <w:i w:val="false"/>
          <w:color w:val="000000"/>
          <w:sz w:val="28"/>
        </w:rPr>
        <w:t xml:space="preserve">
                         құқық бұзушылық туралы кодексін ішкі істер </w:t>
      </w:r>
      <w:r>
        <w:br/>
      </w:r>
      <w:r>
        <w:rPr>
          <w:rFonts w:ascii="Times New Roman"/>
          <w:b w:val="false"/>
          <w:i w:val="false"/>
          <w:color w:val="000000"/>
          <w:sz w:val="28"/>
        </w:rPr>
        <w:t xml:space="preserve">
                         органдарының қызметінде қолдану жөніндегі </w:t>
      </w:r>
      <w:r>
        <w:br/>
      </w:r>
      <w:r>
        <w:rPr>
          <w:rFonts w:ascii="Times New Roman"/>
          <w:b w:val="false"/>
          <w:i w:val="false"/>
          <w:color w:val="000000"/>
          <w:sz w:val="28"/>
        </w:rPr>
        <w:t xml:space="preserve">
                         Нұсқаулыққа 1-1-қосымша </w:t>
      </w:r>
    </w:p>
    <w:p>
      <w:pPr>
        <w:spacing w:after="0"/>
        <w:ind w:left="0"/>
        <w:jc w:val="both"/>
      </w:pPr>
      <w:r>
        <w:rPr>
          <w:rFonts w:ascii="Times New Roman"/>
          <w:b/>
          <w:i w:val="false"/>
          <w:color w:val="000000"/>
          <w:sz w:val="28"/>
        </w:rPr>
        <w:t xml:space="preserve">                   Оқиға болған жерді қарау </w:t>
      </w:r>
      <w:r>
        <w:br/>
      </w:r>
      <w:r>
        <w:rPr>
          <w:rFonts w:ascii="Times New Roman"/>
          <w:b w:val="false"/>
          <w:i w:val="false"/>
          <w:color w:val="000000"/>
          <w:sz w:val="28"/>
        </w:rPr>
        <w:t>
</w:t>
      </w:r>
      <w:r>
        <w:rPr>
          <w:rFonts w:ascii="Times New Roman"/>
          <w:b/>
          <w:i w:val="false"/>
          <w:color w:val="000000"/>
          <w:sz w:val="28"/>
        </w:rPr>
        <w:t xml:space="preserve">                           ХАТТАМАСЫ </w:t>
      </w:r>
    </w:p>
    <w:p>
      <w:pPr>
        <w:spacing w:after="0"/>
        <w:ind w:left="0"/>
        <w:jc w:val="both"/>
      </w:pPr>
      <w:r>
        <w:rPr>
          <w:rFonts w:ascii="Times New Roman"/>
          <w:b w:val="false"/>
          <w:i w:val="false"/>
          <w:color w:val="000000"/>
          <w:sz w:val="28"/>
        </w:rPr>
        <w:t xml:space="preserve">____ сағат. ____ минутта қарау басталды және ____ сағат.____ минутта </w:t>
      </w:r>
      <w:r>
        <w:br/>
      </w:r>
      <w:r>
        <w:rPr>
          <w:rFonts w:ascii="Times New Roman"/>
          <w:b w:val="false"/>
          <w:i w:val="false"/>
          <w:color w:val="000000"/>
          <w:sz w:val="28"/>
        </w:rPr>
        <w:t xml:space="preserve">
аяқталды </w:t>
      </w:r>
      <w:r>
        <w:br/>
      </w:r>
      <w:r>
        <w:rPr>
          <w:rFonts w:ascii="Times New Roman"/>
          <w:b w:val="false"/>
          <w:i w:val="false"/>
          <w:color w:val="000000"/>
          <w:sz w:val="28"/>
        </w:rPr>
        <w:t xml:space="preserve">
1. Оқиға болған жер ________________________________________________ </w:t>
      </w:r>
      <w:r>
        <w:br/>
      </w:r>
      <w:r>
        <w:rPr>
          <w:rFonts w:ascii="Times New Roman"/>
          <w:b w:val="false"/>
          <w:i w:val="false"/>
          <w:color w:val="000000"/>
          <w:sz w:val="28"/>
        </w:rPr>
        <w:t xml:space="preserve">
2. Оқиғаның болған уақыты 200__ "___" ________ ____ сағат ___ минут </w:t>
      </w:r>
      <w:r>
        <w:br/>
      </w:r>
      <w:r>
        <w:rPr>
          <w:rFonts w:ascii="Times New Roman"/>
          <w:b w:val="false"/>
          <w:i w:val="false"/>
          <w:color w:val="000000"/>
          <w:sz w:val="28"/>
        </w:rPr>
        <w:t xml:space="preserve">
3. Ауа-райы (ашық, жаңбыр, тұман, қар және т.б.) ___________________ </w:t>
      </w:r>
      <w:r>
        <w:br/>
      </w:r>
      <w:r>
        <w:rPr>
          <w:rFonts w:ascii="Times New Roman"/>
          <w:b w:val="false"/>
          <w:i w:val="false"/>
          <w:color w:val="000000"/>
          <w:sz w:val="28"/>
        </w:rPr>
        <w:t xml:space="preserve">
4. Көрінуі (метр) __________________________________________________ </w:t>
      </w:r>
      <w:r>
        <w:br/>
      </w:r>
      <w:r>
        <w:rPr>
          <w:rFonts w:ascii="Times New Roman"/>
          <w:b w:val="false"/>
          <w:i w:val="false"/>
          <w:color w:val="000000"/>
          <w:sz w:val="28"/>
        </w:rPr>
        <w:t xml:space="preserve">
5. Жолды жарықтандыру (күндізгі, жасанды, жарықтандырылмаған)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6. Жарықтандыру: 1-көлік (бағытшамдары, бағытшамшалары жанып тұрды, </w:t>
      </w:r>
      <w:r>
        <w:br/>
      </w:r>
      <w:r>
        <w:rPr>
          <w:rFonts w:ascii="Times New Roman"/>
          <w:b w:val="false"/>
          <w:i w:val="false"/>
          <w:color w:val="000000"/>
          <w:sz w:val="28"/>
        </w:rPr>
        <w:t xml:space="preserve">
жанбай тұрды) _______________________ 2-көлік ______________________ </w:t>
      </w:r>
      <w:r>
        <w:br/>
      </w:r>
      <w:r>
        <w:rPr>
          <w:rFonts w:ascii="Times New Roman"/>
          <w:b w:val="false"/>
          <w:i w:val="false"/>
          <w:color w:val="000000"/>
          <w:sz w:val="28"/>
        </w:rPr>
        <w:t xml:space="preserve">
7. Орнынан көрінуі; </w:t>
      </w:r>
      <w:r>
        <w:br/>
      </w:r>
      <w:r>
        <w:rPr>
          <w:rFonts w:ascii="Times New Roman"/>
          <w:b w:val="false"/>
          <w:i w:val="false"/>
          <w:color w:val="000000"/>
          <w:sz w:val="28"/>
        </w:rPr>
        <w:t xml:space="preserve">
- _____ маркалы а/м көлік жүргізушісі азамат__________, бағдаршам </w:t>
      </w:r>
      <w:r>
        <w:br/>
      </w:r>
      <w:r>
        <w:rPr>
          <w:rFonts w:ascii="Times New Roman"/>
          <w:b w:val="false"/>
          <w:i w:val="false"/>
          <w:color w:val="000000"/>
          <w:sz w:val="28"/>
        </w:rPr>
        <w:t xml:space="preserve">
жарығы___м., өшірілген, жақын қашықтықты көрсететін бағдаршам </w:t>
      </w:r>
      <w:r>
        <w:br/>
      </w:r>
      <w:r>
        <w:rPr>
          <w:rFonts w:ascii="Times New Roman"/>
          <w:b w:val="false"/>
          <w:i w:val="false"/>
          <w:color w:val="000000"/>
          <w:sz w:val="28"/>
        </w:rPr>
        <w:t xml:space="preserve">
жарығы___м., қосылған, алыс қашықтықты көрсететін бағдаршам жарығы </w:t>
      </w:r>
      <w:r>
        <w:br/>
      </w:r>
      <w:r>
        <w:rPr>
          <w:rFonts w:ascii="Times New Roman"/>
          <w:b w:val="false"/>
          <w:i w:val="false"/>
          <w:color w:val="000000"/>
          <w:sz w:val="28"/>
        </w:rPr>
        <w:t xml:space="preserve">
___ м., күндізгі жарық ___м., қосылған; </w:t>
      </w:r>
      <w:r>
        <w:br/>
      </w:r>
      <w:r>
        <w:rPr>
          <w:rFonts w:ascii="Times New Roman"/>
          <w:b w:val="false"/>
          <w:i w:val="false"/>
          <w:color w:val="000000"/>
          <w:sz w:val="28"/>
        </w:rPr>
        <w:t xml:space="preserve">
- _____ маркалы а/м көлік жүргізушісі азамат__________, бағдаршам </w:t>
      </w:r>
      <w:r>
        <w:br/>
      </w:r>
      <w:r>
        <w:rPr>
          <w:rFonts w:ascii="Times New Roman"/>
          <w:b w:val="false"/>
          <w:i w:val="false"/>
          <w:color w:val="000000"/>
          <w:sz w:val="28"/>
        </w:rPr>
        <w:t xml:space="preserve">
жарығы___м., өшірілген, жақын қашықтықты көрсететін бағдаршам </w:t>
      </w:r>
      <w:r>
        <w:br/>
      </w:r>
      <w:r>
        <w:rPr>
          <w:rFonts w:ascii="Times New Roman"/>
          <w:b w:val="false"/>
          <w:i w:val="false"/>
          <w:color w:val="000000"/>
          <w:sz w:val="28"/>
        </w:rPr>
        <w:t xml:space="preserve">
жарығы___ м., қосылған, алыс қашықтықты көрсететін бағдаршам жарығы </w:t>
      </w:r>
      <w:r>
        <w:br/>
      </w:r>
      <w:r>
        <w:rPr>
          <w:rFonts w:ascii="Times New Roman"/>
          <w:b w:val="false"/>
          <w:i w:val="false"/>
          <w:color w:val="000000"/>
          <w:sz w:val="28"/>
        </w:rPr>
        <w:t xml:space="preserve">
___ м., күндізгі жарық ___м., қосылған. </w:t>
      </w:r>
      <w:r>
        <w:br/>
      </w:r>
      <w:r>
        <w:rPr>
          <w:rFonts w:ascii="Times New Roman"/>
          <w:b w:val="false"/>
          <w:i w:val="false"/>
          <w:color w:val="000000"/>
          <w:sz w:val="28"/>
        </w:rPr>
        <w:t xml:space="preserve">
8. Жолдың ұзына бойына профилі (еңіс, өр) __________________________ </w:t>
      </w:r>
      <w:r>
        <w:br/>
      </w:r>
      <w:r>
        <w:rPr>
          <w:rFonts w:ascii="Times New Roman"/>
          <w:b w:val="false"/>
          <w:i w:val="false"/>
          <w:color w:val="000000"/>
          <w:sz w:val="28"/>
        </w:rPr>
        <w:t xml:space="preserve">
9. Орнынан (шолу) көрінуі; жолдың ось сызығынан____маркалы а/м көлік </w:t>
      </w:r>
      <w:r>
        <w:br/>
      </w:r>
      <w:r>
        <w:rPr>
          <w:rFonts w:ascii="Times New Roman"/>
          <w:b w:val="false"/>
          <w:i w:val="false"/>
          <w:color w:val="000000"/>
          <w:sz w:val="28"/>
        </w:rPr>
        <w:t xml:space="preserve">
жүргізушісі азамат_____; оңға____; солға_____; ____маркалы а/м көлік </w:t>
      </w:r>
      <w:r>
        <w:br/>
      </w:r>
      <w:r>
        <w:rPr>
          <w:rFonts w:ascii="Times New Roman"/>
          <w:b w:val="false"/>
          <w:i w:val="false"/>
          <w:color w:val="000000"/>
          <w:sz w:val="28"/>
        </w:rPr>
        <w:t xml:space="preserve">
жүргізушісі азамат ______; оңға____; солға_____; </w:t>
      </w:r>
      <w:r>
        <w:br/>
      </w:r>
      <w:r>
        <w:rPr>
          <w:rFonts w:ascii="Times New Roman"/>
          <w:b w:val="false"/>
          <w:i w:val="false"/>
          <w:color w:val="000000"/>
          <w:sz w:val="28"/>
        </w:rPr>
        <w:t xml:space="preserve">
10. Жол (асфальт, бетон, т.б.) ___________________________төселген; </w:t>
      </w:r>
      <w:r>
        <w:br/>
      </w:r>
      <w:r>
        <w:rPr>
          <w:rFonts w:ascii="Times New Roman"/>
          <w:b w:val="false"/>
          <w:i w:val="false"/>
          <w:color w:val="000000"/>
          <w:sz w:val="28"/>
        </w:rPr>
        <w:t xml:space="preserve">
11. Жол төселімінің жағдайы (құрғақ, ылғалды, тайғақ) ____________; </w:t>
      </w:r>
      <w:r>
        <w:br/>
      </w:r>
      <w:r>
        <w:rPr>
          <w:rFonts w:ascii="Times New Roman"/>
          <w:b w:val="false"/>
          <w:i w:val="false"/>
          <w:color w:val="000000"/>
          <w:sz w:val="28"/>
        </w:rPr>
        <w:t xml:space="preserve">
12. Жол төселімінің ақаулары (шұңқырлар, қазылған) _______________; </w:t>
      </w:r>
      <w:r>
        <w:br/>
      </w:r>
      <w:r>
        <w:rPr>
          <w:rFonts w:ascii="Times New Roman"/>
          <w:b w:val="false"/>
          <w:i w:val="false"/>
          <w:color w:val="000000"/>
          <w:sz w:val="28"/>
        </w:rPr>
        <w:t xml:space="preserve">
13. Оқиға болар алдындағы көлік қозғалысының жылдамдығы __________; </w:t>
      </w:r>
      <w:r>
        <w:br/>
      </w:r>
      <w:r>
        <w:rPr>
          <w:rFonts w:ascii="Times New Roman"/>
          <w:b w:val="false"/>
          <w:i w:val="false"/>
          <w:color w:val="000000"/>
          <w:sz w:val="28"/>
        </w:rPr>
        <w:t xml:space="preserve">
14. А/м-ның сынған және жоғалған бөлшектерінің бары_______________; </w:t>
      </w:r>
      <w:r>
        <w:br/>
      </w:r>
      <w:r>
        <w:rPr>
          <w:rFonts w:ascii="Times New Roman"/>
          <w:b w:val="false"/>
          <w:i w:val="false"/>
          <w:color w:val="000000"/>
          <w:sz w:val="28"/>
        </w:rPr>
        <w:t xml:space="preserve">
15. Көлік құралдары (бұдан әрі - КҚ)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413"/>
        <w:gridCol w:w="2813"/>
        <w:gridCol w:w="3273"/>
      </w:tblGrid>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Нөмірлік белгі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КҚ-ның маркасы </w:t>
            </w:r>
            <w:r>
              <w:br/>
            </w:r>
            <w:r>
              <w:rPr>
                <w:rFonts w:ascii="Times New Roman"/>
                <w:b w:val="false"/>
                <w:i w:val="false"/>
                <w:color w:val="000000"/>
                <w:sz w:val="20"/>
              </w:rPr>
              <w:t xml:space="preserve">
және моделі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жабдығы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тұрағының </w:t>
            </w:r>
            <w:r>
              <w:br/>
            </w:r>
            <w:r>
              <w:rPr>
                <w:rFonts w:ascii="Times New Roman"/>
                <w:b w:val="false"/>
                <w:i w:val="false"/>
                <w:color w:val="000000"/>
                <w:sz w:val="20"/>
              </w:rPr>
              <w:t xml:space="preserve">
мекен-жайы және </w:t>
            </w:r>
            <w:r>
              <w:br/>
            </w:r>
            <w:r>
              <w:rPr>
                <w:rFonts w:ascii="Times New Roman"/>
                <w:b w:val="false"/>
                <w:i w:val="false"/>
                <w:color w:val="000000"/>
                <w:sz w:val="20"/>
              </w:rPr>
              <w:t xml:space="preserve">
қай ауданда </w:t>
            </w:r>
            <w:r>
              <w:br/>
            </w:r>
            <w:r>
              <w:rPr>
                <w:rFonts w:ascii="Times New Roman"/>
                <w:b w:val="false"/>
                <w:i w:val="false"/>
                <w:color w:val="000000"/>
                <w:sz w:val="20"/>
              </w:rPr>
              <w:t xml:space="preserve">
есепте тұр </w:t>
            </w: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1-12-тармақшаларда көрсетілген мәліметтер оқиға </w:t>
      </w:r>
      <w:r>
        <w:br/>
      </w:r>
      <w:r>
        <w:rPr>
          <w:rFonts w:ascii="Times New Roman"/>
          <w:b w:val="false"/>
          <w:i w:val="false"/>
          <w:color w:val="000000"/>
          <w:sz w:val="28"/>
        </w:rPr>
        <w:t xml:space="preserve">
болған сәтке жатқызылады. </w:t>
      </w:r>
      <w:r>
        <w:br/>
      </w:r>
      <w:r>
        <w:rPr>
          <w:rFonts w:ascii="Times New Roman"/>
          <w:b w:val="false"/>
          <w:i w:val="false"/>
          <w:color w:val="000000"/>
          <w:sz w:val="28"/>
        </w:rPr>
        <w:t xml:space="preserve">
      16. Көлік құралдарының жүргізушілері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533"/>
        <w:gridCol w:w="2813"/>
        <w:gridCol w:w="3273"/>
      </w:tblGrid>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КҚ-ның нөмірлік </w:t>
            </w:r>
            <w:r>
              <w:br/>
            </w:r>
            <w:r>
              <w:rPr>
                <w:rFonts w:ascii="Times New Roman"/>
                <w:b w:val="false"/>
                <w:i w:val="false"/>
                <w:color w:val="000000"/>
                <w:sz w:val="20"/>
              </w:rPr>
              <w:t xml:space="preserve">
белгісі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туған </w:t>
            </w:r>
            <w:r>
              <w:br/>
            </w:r>
            <w:r>
              <w:rPr>
                <w:rFonts w:ascii="Times New Roman"/>
                <w:b w:val="false"/>
                <w:i w:val="false"/>
                <w:color w:val="000000"/>
                <w:sz w:val="20"/>
              </w:rPr>
              <w:t xml:space="preserve">
жылы, тұрғылықты </w:t>
            </w:r>
            <w:r>
              <w:br/>
            </w:r>
            <w:r>
              <w:rPr>
                <w:rFonts w:ascii="Times New Roman"/>
                <w:b w:val="false"/>
                <w:i w:val="false"/>
                <w:color w:val="000000"/>
                <w:sz w:val="20"/>
              </w:rPr>
              <w:t xml:space="preserve">
жерінің мекен-жайы, </w:t>
            </w:r>
            <w:r>
              <w:br/>
            </w:r>
            <w:r>
              <w:rPr>
                <w:rFonts w:ascii="Times New Roman"/>
                <w:b w:val="false"/>
                <w:i w:val="false"/>
                <w:color w:val="000000"/>
                <w:sz w:val="20"/>
              </w:rPr>
              <w:t xml:space="preserve">
жұмыс орны, </w:t>
            </w:r>
            <w:r>
              <w:br/>
            </w:r>
            <w:r>
              <w:rPr>
                <w:rFonts w:ascii="Times New Roman"/>
                <w:b w:val="false"/>
                <w:i w:val="false"/>
                <w:color w:val="000000"/>
                <w:sz w:val="20"/>
              </w:rPr>
              <w:t xml:space="preserve">
лауазымы, қызмет </w:t>
            </w:r>
            <w:r>
              <w:br/>
            </w:r>
            <w:r>
              <w:rPr>
                <w:rFonts w:ascii="Times New Roman"/>
                <w:b w:val="false"/>
                <w:i w:val="false"/>
                <w:color w:val="000000"/>
                <w:sz w:val="20"/>
              </w:rPr>
              <w:t xml:space="preserve">
және үй телефон- </w:t>
            </w:r>
            <w:r>
              <w:br/>
            </w:r>
            <w:r>
              <w:rPr>
                <w:rFonts w:ascii="Times New Roman"/>
                <w:b w:val="false"/>
                <w:i w:val="false"/>
                <w:color w:val="000000"/>
                <w:sz w:val="20"/>
              </w:rPr>
              <w:t xml:space="preserve">
дарының NN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 </w:t>
            </w:r>
            <w:r>
              <w:br/>
            </w:r>
            <w:r>
              <w:rPr>
                <w:rFonts w:ascii="Times New Roman"/>
                <w:b w:val="false"/>
                <w:i w:val="false"/>
                <w:color w:val="000000"/>
                <w:sz w:val="20"/>
              </w:rPr>
              <w:t xml:space="preserve">
куәлігінің </w:t>
            </w:r>
            <w:r>
              <w:br/>
            </w:r>
            <w:r>
              <w:rPr>
                <w:rFonts w:ascii="Times New Roman"/>
                <w:b w:val="false"/>
                <w:i w:val="false"/>
                <w:color w:val="000000"/>
                <w:sz w:val="20"/>
              </w:rPr>
              <w:t xml:space="preserve">
нөмірі, кім </w:t>
            </w:r>
            <w:r>
              <w:br/>
            </w:r>
            <w:r>
              <w:rPr>
                <w:rFonts w:ascii="Times New Roman"/>
                <w:b w:val="false"/>
                <w:i w:val="false"/>
                <w:color w:val="000000"/>
                <w:sz w:val="20"/>
              </w:rPr>
              <w:t xml:space="preserve">
және қашан </w:t>
            </w:r>
            <w:r>
              <w:br/>
            </w:r>
            <w:r>
              <w:rPr>
                <w:rFonts w:ascii="Times New Roman"/>
                <w:b w:val="false"/>
                <w:i w:val="false"/>
                <w:color w:val="000000"/>
                <w:sz w:val="20"/>
              </w:rPr>
              <w:t xml:space="preserve">
берілді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w:t>
            </w:r>
            <w:r>
              <w:br/>
            </w:r>
            <w:r>
              <w:rPr>
                <w:rFonts w:ascii="Times New Roman"/>
                <w:b w:val="false"/>
                <w:i w:val="false"/>
                <w:color w:val="000000"/>
                <w:sz w:val="20"/>
              </w:rPr>
              <w:t xml:space="preserve">
жағдайы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17. Оқиға болған кездегі жәбірленушілер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433"/>
        <w:gridCol w:w="2393"/>
        <w:gridCol w:w="2513"/>
        <w:gridCol w:w="3013"/>
      </w:tblGrid>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Т.Ф.Ә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лауазымы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w:t>
            </w:r>
            <w:r>
              <w:br/>
            </w:r>
            <w:r>
              <w:rPr>
                <w:rFonts w:ascii="Times New Roman"/>
                <w:b w:val="false"/>
                <w:i w:val="false"/>
                <w:color w:val="000000"/>
                <w:sz w:val="20"/>
              </w:rPr>
              <w:t xml:space="preserve">
мекен-жайы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Қандай емдеу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және диагнозы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18. Оқиғаның куәгерлері: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7373"/>
      </w:tblGrid>
      <w:tr>
        <w:trPr>
          <w:trHeight w:val="45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жерінің мекен-жайы, қызмет және үй телефондарының нөмірі </w:t>
            </w:r>
          </w:p>
        </w:tc>
      </w:tr>
      <w:tr>
        <w:trPr>
          <w:trHeight w:val="45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19. Оқиға нәтижесінде зақым келгені: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7373"/>
      </w:tblGrid>
      <w:tr>
        <w:trPr>
          <w:trHeight w:val="45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А/м-ның маркасы, нөмірлік </w:t>
            </w:r>
            <w:r>
              <w:br/>
            </w:r>
            <w:r>
              <w:rPr>
                <w:rFonts w:ascii="Times New Roman"/>
                <w:b w:val="false"/>
                <w:i w:val="false"/>
                <w:color w:val="000000"/>
                <w:sz w:val="20"/>
              </w:rPr>
              <w:t xml:space="preserve">
белгісі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зақымдар </w:t>
            </w:r>
          </w:p>
        </w:tc>
      </w:tr>
      <w:tr>
        <w:trPr>
          <w:trHeight w:val="45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 ______маркалы 1-КҚ-н рульмен басқару жағдайы ___________________ </w:t>
      </w:r>
      <w:r>
        <w:br/>
      </w:r>
      <w:r>
        <w:rPr>
          <w:rFonts w:ascii="Times New Roman"/>
          <w:b w:val="false"/>
          <w:i w:val="false"/>
          <w:color w:val="000000"/>
          <w:sz w:val="28"/>
        </w:rPr>
        <w:t xml:space="preserve">
                                                (градустағы рульдің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люфті, люфт қандай түрде өлшенгені, ұзына бойы және көлденең </w:t>
      </w:r>
      <w:r>
        <w:br/>
      </w:r>
      <w:r>
        <w:rPr>
          <w:rFonts w:ascii="Times New Roman"/>
          <w:b w:val="false"/>
          <w:i w:val="false"/>
          <w:color w:val="000000"/>
          <w:sz w:val="28"/>
        </w:rPr>
        <w:t xml:space="preserve">
тартқыштың жағдайы, колонкалары және олардың бекітілуі,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___________маркалы 2-КҚ-ның ________________________________________ </w:t>
      </w:r>
      <w:r>
        <w:br/>
      </w:r>
      <w:r>
        <w:rPr>
          <w:rFonts w:ascii="Times New Roman"/>
          <w:b w:val="false"/>
          <w:i w:val="false"/>
          <w:color w:val="000000"/>
          <w:sz w:val="28"/>
        </w:rPr>
        <w:t xml:space="preserve">
руль доңғалағының еркін немесе ауыр айналуы және т.б. көрсетілсін)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________маркалы 1-КҚ тежеуіш жүйесінің, басу тежеуішінің </w:t>
      </w:r>
      <w:r>
        <w:br/>
      </w:r>
      <w:r>
        <w:rPr>
          <w:rFonts w:ascii="Times New Roman"/>
          <w:b w:val="false"/>
          <w:i w:val="false"/>
          <w:color w:val="000000"/>
          <w:sz w:val="28"/>
        </w:rPr>
        <w:t xml:space="preserve">
жағдайы:____________________________________________________________ </w:t>
      </w:r>
      <w:r>
        <w:br/>
      </w:r>
      <w:r>
        <w:rPr>
          <w:rFonts w:ascii="Times New Roman"/>
          <w:b w:val="false"/>
          <w:i w:val="false"/>
          <w:color w:val="000000"/>
          <w:sz w:val="28"/>
        </w:rPr>
        <w:t xml:space="preserve">
           (еркін жүру басқышының көлемі, тежеуіш жұмысының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тепе-теңдігі, сағатына 30 км жылдамдықта тежеуіштің метрмен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немесе автомашинаның ақырын келіп тоқтаған кездегі </w:t>
      </w:r>
      <w:r>
        <w:br/>
      </w:r>
      <w:r>
        <w:rPr>
          <w:rFonts w:ascii="Times New Roman"/>
          <w:b w:val="false"/>
          <w:i w:val="false"/>
          <w:color w:val="000000"/>
          <w:sz w:val="28"/>
        </w:rPr>
        <w:t xml:space="preserve">
__________ маркалы 2-КҚ-ның ________________________________________ </w:t>
      </w:r>
      <w:r>
        <w:br/>
      </w:r>
      <w:r>
        <w:rPr>
          <w:rFonts w:ascii="Times New Roman"/>
          <w:b w:val="false"/>
          <w:i w:val="false"/>
          <w:color w:val="000000"/>
          <w:sz w:val="28"/>
        </w:rPr>
        <w:t xml:space="preserve">
сұйықтықтың ағуы немесе ауаның шығуы, прицептегі тежеуіштің жұмыс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істеуі және т.б.)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________маркалы 1-КҚ 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________маркалы 2-КҚ қол тежеуішінің 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 _______маркалы 1-КҚ-ның жарықтандыру және сигнал құралдарының </w:t>
      </w:r>
      <w:r>
        <w:br/>
      </w:r>
      <w:r>
        <w:rPr>
          <w:rFonts w:ascii="Times New Roman"/>
          <w:b w:val="false"/>
          <w:i w:val="false"/>
          <w:color w:val="000000"/>
          <w:sz w:val="28"/>
        </w:rPr>
        <w:t xml:space="preserve">
жағдайы:____________________________________________________________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________маркалы 2-КҚ-ның____________________________________________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 _______маркалы 1-КҚ-ның алдыңғы терезесінің жағдайы, терезе </w:t>
      </w:r>
      <w:r>
        <w:br/>
      </w:r>
      <w:r>
        <w:rPr>
          <w:rFonts w:ascii="Times New Roman"/>
          <w:b w:val="false"/>
          <w:i w:val="false"/>
          <w:color w:val="000000"/>
          <w:sz w:val="28"/>
        </w:rPr>
        <w:t xml:space="preserve">
тазалағыштың жұмыс істеуі, артқы айнаның болуы, </w:t>
      </w:r>
      <w:r>
        <w:br/>
      </w:r>
      <w:r>
        <w:rPr>
          <w:rFonts w:ascii="Times New Roman"/>
          <w:b w:val="false"/>
          <w:i w:val="false"/>
          <w:color w:val="000000"/>
          <w:sz w:val="28"/>
        </w:rPr>
        <w:t xml:space="preserve">
________ маркалы 2-КҚ-ның _________________________________________; </w:t>
      </w:r>
      <w:r>
        <w:br/>
      </w:r>
      <w:r>
        <w:rPr>
          <w:rFonts w:ascii="Times New Roman"/>
          <w:b w:val="false"/>
          <w:i w:val="false"/>
          <w:color w:val="000000"/>
          <w:sz w:val="28"/>
        </w:rPr>
        <w:t xml:space="preserve">
24. ________маркалы 1-КҚ шиналарының жағдайы________________________ </w:t>
      </w:r>
      <w:r>
        <w:br/>
      </w:r>
      <w:r>
        <w:rPr>
          <w:rFonts w:ascii="Times New Roman"/>
          <w:b w:val="false"/>
          <w:i w:val="false"/>
          <w:color w:val="000000"/>
          <w:sz w:val="28"/>
        </w:rPr>
        <w:t xml:space="preserve">
                                   (шиналардың көлемі, протектордың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суреті (жай, құрастырмалы, маркалы 2-КҚ-ның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өтімділігінің жоғарылығы), протектор суретінің ескіргені, оларға </w:t>
      </w:r>
      <w:r>
        <w:br/>
      </w:r>
      <w:r>
        <w:rPr>
          <w:rFonts w:ascii="Times New Roman"/>
          <w:b w:val="false"/>
          <w:i w:val="false"/>
          <w:color w:val="000000"/>
          <w:sz w:val="28"/>
        </w:rPr>
        <w:t xml:space="preserve">
           зақымдарының бары және т.б.)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(лауазымды адамның Т.А.Ә. лауазымы, атағы) (қолы)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Оқиға болған жерді қарау хаттамасымен келісемін: </w:t>
      </w:r>
    </w:p>
    <w:p>
      <w:pPr>
        <w:spacing w:after="0"/>
        <w:ind w:left="0"/>
        <w:jc w:val="both"/>
      </w:pPr>
      <w:r>
        <w:rPr>
          <w:rFonts w:ascii="Times New Roman"/>
          <w:b w:val="false"/>
          <w:i w:val="false"/>
          <w:color w:val="000000"/>
          <w:sz w:val="28"/>
        </w:rPr>
        <w:t xml:space="preserve">1. Жүргізуші ________ (_______) 2. Жүргізуші ____________ (_______) </w:t>
      </w:r>
      <w:r>
        <w:br/>
      </w:r>
      <w:r>
        <w:rPr>
          <w:rFonts w:ascii="Times New Roman"/>
          <w:b w:val="false"/>
          <w:i w:val="false"/>
          <w:color w:val="000000"/>
          <w:sz w:val="28"/>
        </w:rPr>
        <w:t xml:space="preserve">
              Т.А.Ә.   (қолы)                   Т.А.Ә.     (қолы) </w:t>
      </w:r>
      <w:r>
        <w:br/>
      </w:r>
      <w:r>
        <w:rPr>
          <w:rFonts w:ascii="Times New Roman"/>
          <w:b w:val="false"/>
          <w:i w:val="false"/>
          <w:color w:val="000000"/>
          <w:sz w:val="28"/>
        </w:rPr>
        <w:t xml:space="preserve">
1. Куәгер ___________ (_______) 2. Куәгер _____________ (_________) </w:t>
      </w:r>
      <w:r>
        <w:br/>
      </w:r>
      <w:r>
        <w:rPr>
          <w:rFonts w:ascii="Times New Roman"/>
          <w:b w:val="false"/>
          <w:i w:val="false"/>
          <w:color w:val="000000"/>
          <w:sz w:val="28"/>
        </w:rPr>
        <w:t xml:space="preserve">
             Т.А.Ә.    (қолы)                  Т.А.Ә.     (қолы) </w:t>
      </w:r>
    </w:p>
    <w:bookmarkStart w:name="z57" w:id="56"/>
    <w:p>
      <w:pPr>
        <w:spacing w:after="0"/>
        <w:ind w:left="0"/>
        <w:jc w:val="both"/>
      </w:pPr>
      <w:r>
        <w:rPr>
          <w:rFonts w:ascii="Times New Roman"/>
          <w:b w:val="false"/>
          <w:i w:val="false"/>
          <w:color w:val="000000"/>
          <w:sz w:val="28"/>
        </w:rPr>
        <w:t xml:space="preserve">
                         "Қазақстан Республикасының Әкімшілік құқық </w:t>
      </w:r>
      <w:r>
        <w:br/>
      </w:r>
      <w:r>
        <w:rPr>
          <w:rFonts w:ascii="Times New Roman"/>
          <w:b w:val="false"/>
          <w:i w:val="false"/>
          <w:color w:val="000000"/>
          <w:sz w:val="28"/>
        </w:rPr>
        <w:t xml:space="preserve">
                         бұзушылық туралы кодексін ішкі істер </w:t>
      </w:r>
      <w:r>
        <w:br/>
      </w:r>
      <w:r>
        <w:rPr>
          <w:rFonts w:ascii="Times New Roman"/>
          <w:b w:val="false"/>
          <w:i w:val="false"/>
          <w:color w:val="000000"/>
          <w:sz w:val="28"/>
        </w:rPr>
        <w:t xml:space="preserve">
                         органдарының қызметінде қолдану жөніндегі </w:t>
      </w:r>
      <w:r>
        <w:br/>
      </w:r>
      <w:r>
        <w:rPr>
          <w:rFonts w:ascii="Times New Roman"/>
          <w:b w:val="false"/>
          <w:i w:val="false"/>
          <w:color w:val="000000"/>
          <w:sz w:val="28"/>
        </w:rPr>
        <w:t xml:space="preserve">
                         Нұсқаулықты бекіту туралы" Қазақстан </w:t>
      </w:r>
      <w:r>
        <w:br/>
      </w:r>
      <w:r>
        <w:rPr>
          <w:rFonts w:ascii="Times New Roman"/>
          <w:b w:val="false"/>
          <w:i w:val="false"/>
          <w:color w:val="000000"/>
          <w:sz w:val="28"/>
        </w:rPr>
        <w:t xml:space="preserve">
                         Республикасы Ішкі істер министрінің 2001 </w:t>
      </w:r>
      <w:r>
        <w:br/>
      </w:r>
      <w:r>
        <w:rPr>
          <w:rFonts w:ascii="Times New Roman"/>
          <w:b w:val="false"/>
          <w:i w:val="false"/>
          <w:color w:val="000000"/>
          <w:sz w:val="28"/>
        </w:rPr>
        <w:t xml:space="preserve">
                         жылғы 20 маусымдағы N 486 бұйрығына </w:t>
      </w:r>
      <w:r>
        <w:br/>
      </w:r>
      <w:r>
        <w:rPr>
          <w:rFonts w:ascii="Times New Roman"/>
          <w:b w:val="false"/>
          <w:i w:val="false"/>
          <w:color w:val="000000"/>
          <w:sz w:val="28"/>
        </w:rPr>
        <w:t xml:space="preserve">
                         өзгерістер мен толықтырулар енгізу туралы" </w:t>
      </w:r>
      <w:r>
        <w:br/>
      </w: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2006 жылғы _________________ </w:t>
      </w:r>
      <w:r>
        <w:br/>
      </w:r>
      <w:r>
        <w:rPr>
          <w:rFonts w:ascii="Times New Roman"/>
          <w:b w:val="false"/>
          <w:i w:val="false"/>
          <w:color w:val="000000"/>
          <w:sz w:val="28"/>
        </w:rPr>
        <w:t xml:space="preserve">
                         бұйрығына N 2 қосымша </w:t>
      </w:r>
    </w:p>
    <w:bookmarkEnd w:id="56"/>
    <w:p>
      <w:pPr>
        <w:spacing w:after="0"/>
        <w:ind w:left="0"/>
        <w:jc w:val="both"/>
      </w:pPr>
      <w:r>
        <w:rPr>
          <w:rFonts w:ascii="Times New Roman"/>
          <w:b w:val="false"/>
          <w:i w:val="false"/>
          <w:color w:val="000000"/>
          <w:sz w:val="28"/>
        </w:rPr>
        <w:t xml:space="preserve">                         Қазақстан Республикасының Әкімшілік құқық </w:t>
      </w:r>
      <w:r>
        <w:br/>
      </w:r>
      <w:r>
        <w:rPr>
          <w:rFonts w:ascii="Times New Roman"/>
          <w:b w:val="false"/>
          <w:i w:val="false"/>
          <w:color w:val="000000"/>
          <w:sz w:val="28"/>
        </w:rPr>
        <w:t xml:space="preserve">
                         бұзушылық туралы кодексін ішкі істер </w:t>
      </w:r>
      <w:r>
        <w:br/>
      </w:r>
      <w:r>
        <w:rPr>
          <w:rFonts w:ascii="Times New Roman"/>
          <w:b w:val="false"/>
          <w:i w:val="false"/>
          <w:color w:val="000000"/>
          <w:sz w:val="28"/>
        </w:rPr>
        <w:t xml:space="preserve">
                         органдарының қызметінде қолдану жөніндегі </w:t>
      </w:r>
      <w:r>
        <w:br/>
      </w:r>
      <w:r>
        <w:rPr>
          <w:rFonts w:ascii="Times New Roman"/>
          <w:b w:val="false"/>
          <w:i w:val="false"/>
          <w:color w:val="000000"/>
          <w:sz w:val="28"/>
        </w:rPr>
        <w:t xml:space="preserve">
                         Нұсқаулыққа 15-қосымша </w:t>
      </w:r>
    </w:p>
    <w:p>
      <w:pPr>
        <w:spacing w:after="0"/>
        <w:ind w:left="0"/>
        <w:jc w:val="both"/>
      </w:pPr>
      <w:r>
        <w:rPr>
          <w:rFonts w:ascii="Times New Roman"/>
          <w:b/>
          <w:i w:val="false"/>
          <w:color w:val="000000"/>
          <w:sz w:val="28"/>
        </w:rPr>
        <w:t xml:space="preserve">          Әкімшілік құқық бұзушылық фактісі бойынша </w:t>
      </w:r>
      <w:r>
        <w:br/>
      </w:r>
      <w:r>
        <w:rPr>
          <w:rFonts w:ascii="Times New Roman"/>
          <w:b w:val="false"/>
          <w:i w:val="false"/>
          <w:color w:val="000000"/>
          <w:sz w:val="28"/>
        </w:rPr>
        <w:t>
</w:t>
      </w:r>
      <w:r>
        <w:rPr>
          <w:rFonts w:ascii="Times New Roman"/>
          <w:b/>
          <w:i w:val="false"/>
          <w:color w:val="000000"/>
          <w:sz w:val="28"/>
        </w:rPr>
        <w:t xml:space="preserve">                            ЕСКЕРТУ </w:t>
      </w:r>
    </w:p>
    <w:p>
      <w:pPr>
        <w:spacing w:after="0"/>
        <w:ind w:left="0"/>
        <w:jc w:val="both"/>
      </w:pPr>
      <w:r>
        <w:rPr>
          <w:rFonts w:ascii="Times New Roman"/>
          <w:b w:val="false"/>
          <w:i w:val="false"/>
          <w:color w:val="000000"/>
          <w:sz w:val="28"/>
        </w:rPr>
        <w:t xml:space="preserve">20 __ жылғы "____" ______________          _________________________ </w:t>
      </w:r>
      <w:r>
        <w:br/>
      </w:r>
      <w:r>
        <w:rPr>
          <w:rFonts w:ascii="Times New Roman"/>
          <w:b w:val="false"/>
          <w:i w:val="false"/>
          <w:color w:val="000000"/>
          <w:sz w:val="28"/>
        </w:rPr>
        <w:t xml:space="preserve">
                                                  (елді мекен)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(ескерту берген қызметкердің лауазымы, атағы, тегі,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 Әкімшілік құқық бұзушылық кодексінің </w:t>
      </w:r>
      <w:r>
        <w:br/>
      </w:r>
      <w:r>
        <w:rPr>
          <w:rFonts w:ascii="Times New Roman"/>
          <w:b w:val="false"/>
          <w:i w:val="false"/>
          <w:color w:val="000000"/>
          <w:sz w:val="28"/>
        </w:rPr>
        <w:t xml:space="preserve">
639-бабының 1-бөлігін басшылыққа ала отырып, азамат: </w:t>
      </w:r>
      <w:r>
        <w:br/>
      </w:r>
      <w:r>
        <w:rPr>
          <w:rFonts w:ascii="Times New Roman"/>
          <w:b w:val="false"/>
          <w:i w:val="false"/>
          <w:color w:val="000000"/>
          <w:sz w:val="28"/>
        </w:rPr>
        <w:t xml:space="preserve">
Т.А.Ә/А_____________________________________________________________ </w:t>
      </w:r>
      <w:r>
        <w:br/>
      </w:r>
      <w:r>
        <w:rPr>
          <w:rFonts w:ascii="Times New Roman"/>
          <w:b w:val="false"/>
          <w:i w:val="false"/>
          <w:color w:val="000000"/>
          <w:sz w:val="28"/>
        </w:rPr>
        <w:t xml:space="preserve">
Азаматтығы _________________________________________________________ </w:t>
      </w:r>
      <w:r>
        <w:br/>
      </w:r>
      <w:r>
        <w:rPr>
          <w:rFonts w:ascii="Times New Roman"/>
          <w:b w:val="false"/>
          <w:i w:val="false"/>
          <w:color w:val="000000"/>
          <w:sz w:val="28"/>
        </w:rPr>
        <w:t xml:space="preserve">
Туған жылы және жері________________________________________________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Отбасы жағдайы  __________________________________________асырауында </w:t>
      </w:r>
      <w:r>
        <w:br/>
      </w:r>
      <w:r>
        <w:rPr>
          <w:rFonts w:ascii="Times New Roman"/>
          <w:b w:val="false"/>
          <w:i w:val="false"/>
          <w:color w:val="000000"/>
          <w:sz w:val="28"/>
        </w:rPr>
        <w:t xml:space="preserve">
Жеке басын куәландыратын құжаты ____________________________________ </w:t>
      </w:r>
      <w:r>
        <w:br/>
      </w:r>
      <w:r>
        <w:rPr>
          <w:rFonts w:ascii="Times New Roman"/>
          <w:b w:val="false"/>
          <w:i w:val="false"/>
          <w:color w:val="000000"/>
          <w:sz w:val="28"/>
        </w:rPr>
        <w:t xml:space="preserve">
                            (нөмірі, сериясы, кім және қашан берген)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Республикасының Әкімшілік құқық бұзушылық туралы </w:t>
      </w:r>
      <w:r>
        <w:br/>
      </w:r>
      <w:r>
        <w:rPr>
          <w:rFonts w:ascii="Times New Roman"/>
          <w:b w:val="false"/>
          <w:i w:val="false"/>
          <w:color w:val="000000"/>
          <w:sz w:val="28"/>
        </w:rPr>
        <w:t xml:space="preserve">
кодексінің _________________ бабында көзделген әкімшілік құқық </w:t>
      </w:r>
      <w:r>
        <w:br/>
      </w:r>
      <w:r>
        <w:rPr>
          <w:rFonts w:ascii="Times New Roman"/>
          <w:b w:val="false"/>
          <w:i w:val="false"/>
          <w:color w:val="000000"/>
          <w:sz w:val="28"/>
        </w:rPr>
        <w:t xml:space="preserve">
бұзушылық жасағаны үшін ескерту жасады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(әкімшілік құқық бұзушылық жасаған жері, уақыты және мән-жайы)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Азаматқа ескерту жасалды </w:t>
      </w:r>
    </w:p>
    <w:p>
      <w:pPr>
        <w:spacing w:after="0"/>
        <w:ind w:left="0"/>
        <w:jc w:val="both"/>
      </w:pPr>
      <w:r>
        <w:rPr>
          <w:rFonts w:ascii="Times New Roman"/>
          <w:b w:val="false"/>
          <w:i w:val="false"/>
          <w:color w:val="000000"/>
          <w:sz w:val="28"/>
        </w:rPr>
        <w:t xml:space="preserve">Ескерту жасаған_____________________________________________________ </w:t>
      </w:r>
      <w:r>
        <w:br/>
      </w:r>
      <w:r>
        <w:rPr>
          <w:rFonts w:ascii="Times New Roman"/>
          <w:b w:val="false"/>
          <w:i w:val="false"/>
          <w:color w:val="000000"/>
          <w:sz w:val="28"/>
        </w:rPr>
        <w:t xml:space="preserve">
                              (ІІО қызметкерінің қолы) </w:t>
      </w:r>
      <w:r>
        <w:br/>
      </w:r>
      <w:r>
        <w:rPr>
          <w:rFonts w:ascii="Times New Roman"/>
          <w:b w:val="false"/>
          <w:i w:val="false"/>
          <w:color w:val="000000"/>
          <w:sz w:val="28"/>
        </w:rPr>
        <w:t xml:space="preserve">
Қабылданған шешіммен таныстым және бұдан әрі құқыққа қарсы </w:t>
      </w:r>
      <w:r>
        <w:br/>
      </w:r>
      <w:r>
        <w:rPr>
          <w:rFonts w:ascii="Times New Roman"/>
          <w:b w:val="false"/>
          <w:i w:val="false"/>
          <w:color w:val="000000"/>
          <w:sz w:val="28"/>
        </w:rPr>
        <w:t xml:space="preserve">
мінез-құлыққа жол бермеу туралы ескертілдім, осы жазаға дауласпаймын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(құқық бұзушының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