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ef44" w14:textId="028e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Ішкіісмині оқу орындарының бітірушілерін дербес бөлу және жас мамандармен жұмыс ұйымдастыру туралы нұсқаулықты бекіту туралы" Қазақстан Республикасының Ішкі істер министрінің 2000 жылғы 12 желтоқсандағы N 692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2006 жылғы 20 сәуірдегі N 184 Бұйрығы. Қазақстан Республикасының Әділет министрлігінде 2006 жылғы 5 мамырда тіркелді. Тіркеу N 4223. Күші жойылды - Қазақстан Республикасы Ішкі істер министрінің 2013 жылғы 02 сәуірдегі № 220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Ішкі істер министрінің 02.04.2013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күнтізбелік он күн өткеннен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Ішкі істер органдары туралы"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2-тармағының 4)-тармақшасына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Ішкіісмині оқу орындарының бітірушілерін дербес бөлу және жас мамандармен жұмыс ұйымдастыру туралы нұсқаулықты бекіту туралы" Қазақстан Республикасының Ішкі істер министрінің 2000 жылғы 12 желтоқсандағы N 692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1364 болып тіркелген, 2001 жылғы ақпан айында N 3 Қазақстан Республикасы орталық атқарушы және де өзге де мемлекеттік органдарының Нормативтік құқықтық актілер бюллетенінде жарияланған) мынадай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"ІІББ, ІІБ, көліктегі ІІБ" деген аббревиатуралар "ІІД, көліктегі ІІД" деген аббревиатуралармен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Республикасының Ішкіісмині оқу орындарының бітірушілерін жеке бөлу және жас мамандармен жұмыс ұйымдастыру туралы нұсқаулықта: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"ІІББ, ІІБ, көліктегі ІІБ" деген аббревиатуралар "ІІД, көліктегі ІІД" деген аббревиатуралармен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"КжТЖД" деген аббревиатура "КЖД"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барлық мәтін бойынша "және тәрбие" деген сөздер алынып тасталсын;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"басқармасы" деген сөзден кейін "(бұдан әрі - КЖД)" деген сөздермен толықтырсын;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"Қазақстан Республикасы Ішкісминінің Кадр және тәрбие жұмысы департаментінің (бұдан әрі - КжТЖД)" деген сөздер "КЖД" деген аббревиатурамен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3) тармақшасындағы "1,5 жасқа" деген сөздер "3 жасқа" деген сөздермен ауыстырылсын;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Жас мамандарды және Ішкі істер министрлігі оқу орындарының күндізгі бөлімдерін бітіргеннен кейін бес жылдан кем жұмыс істеген ішкі істер органдарының қызметкерлерін қызметтен босату КЖД-нің келісімімен ғана жүргізіледі.".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Кадр жұмысы департаменті (Рахымбеков Б.Ғ.) осы бұйрықтың Қазақстан Республикасы Әділет министрлігінде мемлекеттік тіркеуден өтуін қамтамасыз етсін.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тіркеуден өткен күнінен бастап қолданысқа енгізіледі.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