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fde2" w14:textId="c0bf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"Аспирантура мен докторантураға қабылдаудың типтік ережесін бекіту туралы" Қазақстан Республикасы Білім және ғылым министрінің 2004 жылғы 23 шілдедегі N 645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2006 жылғы 15 мамырдағы N 260 Бұйрығы. Қазақстан Республикасының Әділет министрлігінде 2006 жылғы 18 мамырда тіркелді. Тіркеу N 4233. Күші жойылды - Қазақстан Республикасы Білім және ғылым министрінің 2008 жылғы 1 сәуірдегі N 161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Білім және ғылым министрінің 2008.04.01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Аспирантураға қабылдаудың тәртібін жетілдіру мақсатында 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"Аспирантура мен докторантураға қабылдаудың типтік ережесін бекіту туралы" Қазақстан Республикасы Білім және ғылым министрінің 2004 жылғы 23 шілдедегі N 645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мемлекеттік тіркеудің тізбесінде N 3005 тіркелген, "Юридическая газета" газетінде 2005 жылы 12 тамызда N 147-148 жарияланған, Қазақстан Республикасының нормативтік құқықтық актілерін мемлекеттік тіркеудің тізбесінде 2005 жылы 31 мамырда N 3656 тіркелген, "Юридическая газета" газетінде 2005 жылы 23 қарашада N 217 жарияланған 2005 жылғы 13 мамырдағы N 299 Қазақстан Республикасы Білім және ғылым министрінің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енгізілген өзгерістерімен қоса)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Аспирантура мен докторантураға қабылдаудың типтік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16, 17-тармақтар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Жоғары оқу орындары және ғылыми ұйымдардың аспирантурасы мен докторантурасына түсушілерден өтініштерді қабылдау 1-20 шілде аралығында жүргізіледі.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Аспирантура мен докторантураға түсу емтихандары 5-20 тамыз аралығында өткізіледі, оқуға қабылдау - 31 тамызға дейін.".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(М.Нұрғожин) осы бұйрықты Қазақстан Республикасы Әділет министрлігінде мемлекеттік тіркеуді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жарияланған күнінен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бақылауды өзіме қалдырамын.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