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2f09" w14:textId="eb02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телекоммуникация желілерін жетісандық нөмірлеуге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Ақпараттандыру және байланыс жөніндегі агенттігі Төрағасының 2006 жылғы 7 маусымдағы N 229-п Бұйрығы. Қазақстан Республикасының Әділет министрлігінде 2006 жылғы 16 маусымда тіркелді. Тіркеу N 4255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"Телекоммуникация саласын ырықтандыру барысы туралы" Қазақстан Республикасының Премьер-Министрі Д.К.Ахметовта болған 2006 жылғы 11 сәуірдегі N 17-52/007-391 кеңес хаттамасының 8-тармағын орындау үшін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Алматы қаласында телекоммуникация қызметтерін көрсетуші байланыс операторлары өз абоненттерін көшірілу басталғанға дейін 30 күн ішінде Алматы қаласын нөмірлеудің жаңа жоспарына көшіру туралы хабардар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Ақпараттандыру және байланыс агенттігі Алматы қаласын нөмірлеудің жаңа жоспарына көшіру туралы Қазақстан Республикасының халқын көшірілу басталғанға дейін 30 күн ішінде бұқаралық ақпарат құралдары арқылы хабардар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Ақпараттандыру және байланыс агенттігінің Байланыс департаменті (А.А.Сейтімбеков):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операторларына олардың нөмірлеу ресурстары 2 ХХХ ХХХ ауқымында бекітілсін;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 1 шілдеден бастап байланыс операторларынан Алматы қаласының желілерін 2 ХХХ ХХХ және 3 ХХХ ХХХ ауқымдарында жетісандық нөмірлеуге көшіруге өтінімдер қабылдау басталсын;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электрбайланыс одағының (бұдан әрі - ХЭО) Регламентімен белгіленген тәртіпте Алматы қаласында нөмірлеудің өзгертілгені жөнінде шетелдердің халықаралық операторларын, ХЭО хабардар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 заңнамада белгіленген тәртіпте Қазақстан Республикасы Әділет министрлігіне мемлекеттік тіркеу үшін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Ақпараттандыру және байланыс агенттігі төрағасының орынбасары Р.Р.Нұршабековке жүктелсін.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 Әділет министрлігінде мемлекеттік тіркелген күнінен бастап күшіне енеді және ресми түрде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