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0f29" w14:textId="4f80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 мен оларға тіркемелерді мерзімді мемлекеттік техникалық байқау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2006 жылғы 8 маусымдағы N 263 Бұйрығы. Қазақстан Республикасының Әділет министрлігінде 2006 жылғы 21 маусымда тіркелді. Тіркеу N 4263.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Республикасының ішкі істер органдары туралы" </w:t>
      </w:r>
      <w:r>
        <w:rPr>
          <w:rFonts w:ascii="Times New Roman"/>
          <w:b w:val="false"/>
          <w:i w:val="false"/>
          <w:color w:val="000000"/>
          <w:sz w:val="28"/>
        </w:rPr>
        <w:t>Заңының</w:t>
      </w:r>
      <w:r>
        <w:rPr>
          <w:rFonts w:ascii="Times New Roman"/>
          <w:b w:val="false"/>
          <w:i w:val="false"/>
          <w:color w:val="000000"/>
          <w:sz w:val="28"/>
        </w:rPr>
        <w:t> 5-1-бабы 1-тармағының 28) тармақшасы мен   </w:t>
      </w:r>
      <w:r>
        <w:rPr>
          <w:rFonts w:ascii="Times New Roman"/>
          <w:b w:val="false"/>
          <w:i w:val="false"/>
          <w:color w:val="000000"/>
          <w:sz w:val="28"/>
        </w:rPr>
        <w:t>10-бабы</w:t>
      </w:r>
      <w:r>
        <w:rPr>
          <w:rFonts w:ascii="Times New Roman"/>
          <w:b w:val="false"/>
          <w:i w:val="false"/>
          <w:color w:val="000000"/>
          <w:sz w:val="28"/>
        </w:rPr>
        <w:t> 1-тармағының 18) тармақшасына және Қазақстан Республикасы "Жол жүрісі қауіпсіздігі" </w:t>
      </w:r>
      <w:r>
        <w:rPr>
          <w:rFonts w:ascii="Times New Roman"/>
          <w:b w:val="false"/>
          <w:i w:val="false"/>
          <w:color w:val="000000"/>
          <w:sz w:val="28"/>
        </w:rPr>
        <w:t>Заңының</w:t>
      </w:r>
      <w:r>
        <w:rPr>
          <w:rFonts w:ascii="Times New Roman"/>
          <w:b w:val="false"/>
          <w:i w:val="false"/>
          <w:color w:val="000000"/>
          <w:sz w:val="28"/>
        </w:rPr>
        <w:t xml:space="preserve"> 19-бабының 2-тармағына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пайдаланатын және белгіленген тәртіппен (бұдан әрі - көлік құралдары) тіркелген механикалық көлік құралдары мен оларға тіркемелерді, мопед, трактор мен өздiгiнен жүретiн машиналардан басқа, мерзімді мемлекеттік техникалық байқауды (бұдан әрі - байқау) жүргізу Қазақстан Республикасы Ішкі істер министрлігінің (бұдан әрі - Қазақстан Республикасының ІІМ) Жол полициясы комитеті қамтамасыз етсін. </w:t>
      </w:r>
      <w:r>
        <w:br/>
      </w:r>
      <w:r>
        <w:rPr>
          <w:rFonts w:ascii="Times New Roman"/>
          <w:b w:val="false"/>
          <w:i w:val="false"/>
          <w:color w:val="000000"/>
          <w:sz w:val="28"/>
        </w:rPr>
        <w:t xml:space="preserve">
      Мыналар бақылаудың негізгі міндеттері болып белгіленсін: </w:t>
      </w:r>
      <w:r>
        <w:br/>
      </w:r>
      <w:r>
        <w:rPr>
          <w:rFonts w:ascii="Times New Roman"/>
          <w:b w:val="false"/>
          <w:i w:val="false"/>
          <w:color w:val="000000"/>
          <w:sz w:val="28"/>
        </w:rPr>
        <w:t xml:space="preserve">
      1) жол жүрiсiне қатысатын көлiк құралдарының техникалық жай-күйi мен жабдықтары Жол жүрiсi ережелерiне, стандарттарға және жол жүрiсi қауiпсiздiгiн қамтамасыз етуге қатысты басқа да нормативтiк құқықтық актiлерге сәйкестілігін бағалау; </w:t>
      </w:r>
      <w:r>
        <w:br/>
      </w:r>
      <w:r>
        <w:rPr>
          <w:rFonts w:ascii="Times New Roman"/>
          <w:b w:val="false"/>
          <w:i w:val="false"/>
          <w:color w:val="000000"/>
          <w:sz w:val="28"/>
        </w:rPr>
        <w:t xml:space="preserve">
      2) көлік құралдарының санын, олардың тиесілігін және өзге де тіркеу құжаттарын нақтылау; </w:t>
      </w:r>
      <w:r>
        <w:br/>
      </w:r>
      <w:r>
        <w:rPr>
          <w:rFonts w:ascii="Times New Roman"/>
          <w:b w:val="false"/>
          <w:i w:val="false"/>
          <w:color w:val="000000"/>
          <w:sz w:val="28"/>
        </w:rPr>
        <w:t xml:space="preserve">
      3) қылмыс пен әкімшілік құқық бұзушылықтың алдын алу және жолын кесу. </w:t>
      </w:r>
    </w:p>
    <w:bookmarkEnd w:id="1"/>
    <w:bookmarkStart w:name="z3" w:id="2"/>
    <w:p>
      <w:pPr>
        <w:spacing w:after="0"/>
        <w:ind w:left="0"/>
        <w:jc w:val="both"/>
      </w:pPr>
      <w:r>
        <w:rPr>
          <w:rFonts w:ascii="Times New Roman"/>
          <w:b w:val="false"/>
          <w:i w:val="false"/>
          <w:color w:val="000000"/>
          <w:sz w:val="28"/>
        </w:rPr>
        <w:t>
      2. Қазақстан Республикасы Үкіметінің 2005 жылғы 19 шілдедегі N 747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әскери-көліктік міндеттер туралы тәртіпке сәйкес, жергілікті органдардағы әскери басқарманың өкілдерінің қатысуымен көлік құралдары мерзіміне байланысты.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2007 жылғы 26 ақпандағы  </w:t>
      </w:r>
      <w:r>
        <w:rPr>
          <w:rFonts w:ascii="Times New Roman"/>
          <w:b w:val="false"/>
          <w:i w:val="false"/>
          <w:color w:val="000000"/>
          <w:sz w:val="28"/>
        </w:rPr>
        <w:t>N 83</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 бұйрығымен</w:t>
      </w:r>
      <w:r>
        <w:rPr>
          <w:rFonts w:ascii="Times New Roman"/>
          <w:b w:val="false"/>
          <w:i w:val="false"/>
          <w:color w:val="000000"/>
          <w:sz w:val="28"/>
        </w:rPr>
        <w:t>.</w:t>
      </w:r>
    </w:p>
    <w:bookmarkEnd w:id="2"/>
    <w:bookmarkStart w:name="z16" w:id="3"/>
    <w:p>
      <w:pPr>
        <w:spacing w:after="0"/>
        <w:ind w:left="0"/>
        <w:jc w:val="both"/>
      </w:pPr>
      <w:r>
        <w:rPr>
          <w:rFonts w:ascii="Times New Roman"/>
          <w:b w:val="false"/>
          <w:i w:val="false"/>
          <w:color w:val="000000"/>
          <w:sz w:val="28"/>
        </w:rPr>
        <w:t xml:space="preserve">
      2-1. Жеке және заңды тұлғалардың көлік құралдарын байқаудан  өткізу жол полициясының тексеру пункттерінде мынадай кезеңде: </w:t>
      </w:r>
      <w:r>
        <w:br/>
      </w:r>
      <w:r>
        <w:rPr>
          <w:rFonts w:ascii="Times New Roman"/>
          <w:b w:val="false"/>
          <w:i w:val="false"/>
          <w:color w:val="000000"/>
          <w:sz w:val="28"/>
        </w:rPr>
        <w:t xml:space="preserve">
      - шыққан жылын қосқанда жасы 7 жылдан асқан көлік құралын - әpбip 12 ай сайын; </w:t>
      </w:r>
      <w:r>
        <w:br/>
      </w:r>
      <w:r>
        <w:rPr>
          <w:rFonts w:ascii="Times New Roman"/>
          <w:b w:val="false"/>
          <w:i w:val="false"/>
          <w:color w:val="000000"/>
          <w:sz w:val="28"/>
        </w:rPr>
        <w:t xml:space="preserve">
      шыққан жылын қосқанда жасы 3 жылдан 7 жылға дейінгі көлік құралын - әpбip 24 ай сайын; </w:t>
      </w:r>
      <w:r>
        <w:br/>
      </w:r>
      <w:r>
        <w:rPr>
          <w:rFonts w:ascii="Times New Roman"/>
          <w:b w:val="false"/>
          <w:i w:val="false"/>
          <w:color w:val="000000"/>
          <w:sz w:val="28"/>
        </w:rPr>
        <w:t xml:space="preserve">
      шыққан жылын қосқанда жасы 3 жылға дейінгі көлік құралын - әрбір 36 ай сайын жүргізіледі. </w:t>
      </w:r>
      <w:r>
        <w:br/>
      </w:r>
      <w:r>
        <w:rPr>
          <w:rFonts w:ascii="Times New Roman"/>
          <w:b w:val="false"/>
          <w:i w:val="false"/>
          <w:color w:val="000000"/>
          <w:sz w:val="28"/>
        </w:rPr>
        <w:t xml:space="preserve">
      Бұл ретте автобустар, микроавтобустар мен такси, және де адам тасуға арнап жабдықталған жүк автомобилдері меншік түріне және шыққан жылына қарамастан мемлекеттік техникалық байқаудан әрбір 6 ай сайын өткізіледі.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2007 жылғы 26 ақпандағы  </w:t>
      </w:r>
      <w:r>
        <w:rPr>
          <w:rFonts w:ascii="Times New Roman"/>
          <w:b w:val="false"/>
          <w:i w:val="false"/>
          <w:color w:val="000000"/>
          <w:sz w:val="28"/>
        </w:rPr>
        <w:t>N 83</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қараңыз) бұйрығымен</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3. Көлік құралдарын байқау олардың тұрақты немесе уақытша </w:t>
      </w:r>
      <w:r>
        <w:rPr>
          <w:rFonts w:ascii="Times New Roman"/>
          <w:b w:val="false"/>
          <w:i w:val="false"/>
          <w:color w:val="000000"/>
          <w:sz w:val="28"/>
        </w:rPr>
        <w:t>тіркелген</w:t>
      </w:r>
      <w:r>
        <w:rPr>
          <w:rFonts w:ascii="Times New Roman"/>
          <w:b w:val="false"/>
          <w:i w:val="false"/>
          <w:color w:val="000000"/>
          <w:sz w:val="28"/>
        </w:rPr>
        <w:t xml:space="preserve"> жері бойынша механикалық көлік құралдары мен оларға тіркемелерді техникалық байқау туралы куәлік беру үшін мемлекеттік баж төлегенін растайтын құжатты және жеке тұлғалардың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ағымдағы күнтізбелік жыл үшін көлік құралдары салығын төлегенін растайтын құжаттар немесе оны төлеуден босату құқығын растайтын құжаттар ұсынған жағдайда жүргізіледі. </w:t>
      </w:r>
      <w:r>
        <w:br/>
      </w:r>
      <w:r>
        <w:rPr>
          <w:rFonts w:ascii="Times New Roman"/>
          <w:b w:val="false"/>
          <w:i w:val="false"/>
          <w:color w:val="000000"/>
          <w:sz w:val="28"/>
        </w:rPr>
        <w:t xml:space="preserve">
      Белгіленген мерзімде байқауға ұсынылмаған көлік құралдары одан әрі жол қозғалысына жіберілмейді деп танылады. </w:t>
      </w:r>
      <w:r>
        <w:br/>
      </w:r>
      <w:r>
        <w:rPr>
          <w:rFonts w:ascii="Times New Roman"/>
          <w:b w:val="false"/>
          <w:i w:val="false"/>
          <w:color w:val="000000"/>
          <w:sz w:val="28"/>
        </w:rPr>
        <w:t>
      Жеке тұлғалардың көлік құралдарын байқаудың қорытындысы бойынша агрегаттың нақты нөмірлері көрсетіліп, олардың тіркелген құжаттарда көрсетілген деректерімен сәйкестігін растай отырып, біржолғы байқаудан өткендігі туралы 2 дана акті (</w:t>
      </w:r>
      <w:r>
        <w:rPr>
          <w:rFonts w:ascii="Times New Roman"/>
          <w:b w:val="false"/>
          <w:i w:val="false"/>
          <w:color w:val="000000"/>
          <w:sz w:val="28"/>
        </w:rPr>
        <w:t>1-қосымша</w:t>
      </w:r>
      <w:r>
        <w:rPr>
          <w:rFonts w:ascii="Times New Roman"/>
          <w:b w:val="false"/>
          <w:i w:val="false"/>
          <w:color w:val="000000"/>
          <w:sz w:val="28"/>
        </w:rPr>
        <w:t xml:space="preserve">) жасалады, бір данасы қалалардың (аудандардың) қорғаныс ісі басқармаларына (бөлімдеріне) жіберіледі. </w:t>
      </w:r>
      <w:r>
        <w:br/>
      </w:r>
      <w:r>
        <w:rPr>
          <w:rFonts w:ascii="Times New Roman"/>
          <w:b w:val="false"/>
          <w:i w:val="false"/>
          <w:color w:val="000000"/>
          <w:sz w:val="28"/>
        </w:rPr>
        <w:t xml:space="preserve">
      Қазақстан Республикасы аумағына жаңадан әкелінген көлік құралдарын алғашқы рет тіркеу, сондай-ақ белгіленген тәртіппен қайта жабдықталған көлік құралдары жол полициясының тіркеу бөлімшелерінде байқаудан өткізуі тиіс. </w:t>
      </w:r>
      <w:r>
        <w:br/>
      </w:r>
      <w:r>
        <w:rPr>
          <w:rFonts w:ascii="Times New Roman"/>
          <w:b w:val="false"/>
          <w:i w:val="false"/>
          <w:color w:val="000000"/>
          <w:sz w:val="28"/>
        </w:rPr>
        <w:t>
      Заңды тұлғалардың көлік құралдарын байқаудың қорытындысы екі данада көлік құралдарын техникалық байқаудың құрама актісімен (</w:t>
      </w:r>
      <w:r>
        <w:rPr>
          <w:rFonts w:ascii="Times New Roman"/>
          <w:b w:val="false"/>
          <w:i w:val="false"/>
          <w:color w:val="000000"/>
          <w:sz w:val="28"/>
        </w:rPr>
        <w:t>2-қосымша</w:t>
      </w:r>
      <w:r>
        <w:rPr>
          <w:rFonts w:ascii="Times New Roman"/>
          <w:b w:val="false"/>
          <w:i w:val="false"/>
          <w:color w:val="000000"/>
          <w:sz w:val="28"/>
        </w:rPr>
        <w:t xml:space="preserve">) және біржолғы байқаудан өткендігі туралы акті ресімделеді, бір данасы қалалардың (аудандардың) қорғаныс ісі басқармаларына (бөлімдеріне), ал екінші данасы - Жол полициясына жіберіледі. Актінің көшірмесі көлік құралының иесіне - заңды тұлғаға беріледі. Деректер Жол полициясының көлік құралдары туралы деректер базасына енгізіледі және "Технадзор" автоматтандырылған іздеу жүйесінде есепке алынуы тиіc. </w:t>
      </w:r>
      <w:r>
        <w:br/>
      </w:r>
      <w:r>
        <w:rPr>
          <w:rFonts w:ascii="Times New Roman"/>
          <w:b w:val="false"/>
          <w:i w:val="false"/>
          <w:color w:val="000000"/>
          <w:sz w:val="28"/>
        </w:rPr>
        <w:t xml:space="preserve">
      Байқау қорытындысы бойынша барлық көлік құралдары жөніндегі мәліметтер Жол полициясының көлік құралдары туралы деректер базасына енгізіліп, сонымен бірге қалалардың (облыстардың) қорғаныс ісі басқармаларына (бөлімдеріне) жіберіледі.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Ішкі істер министрінің 2007.02.26  </w:t>
      </w:r>
      <w:r>
        <w:rPr>
          <w:rFonts w:ascii="Times New Roman"/>
          <w:b w:val="false"/>
          <w:i w:val="false"/>
          <w:color w:val="000000"/>
          <w:sz w:val="28"/>
        </w:rPr>
        <w:t>N 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6-т. </w:t>
      </w:r>
      <w:r>
        <w:rPr>
          <w:rFonts w:ascii="Times New Roman"/>
          <w:b w:val="false"/>
          <w:i w:val="false"/>
          <w:color w:val="ff0000"/>
          <w:sz w:val="28"/>
        </w:rPr>
        <w:t xml:space="preserve">қараңыз), 2009.12.20 </w:t>
      </w:r>
      <w:r>
        <w:rPr>
          <w:rFonts w:ascii="Times New Roman"/>
          <w:b w:val="false"/>
          <w:i w:val="false"/>
          <w:color w:val="000000"/>
          <w:sz w:val="28"/>
        </w:rPr>
        <w:t>N 483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w:t>
      </w:r>
      <w:r>
        <w:rPr>
          <w:rFonts w:ascii="Times New Roman"/>
          <w:b w:val="false"/>
          <w:i w:val="false"/>
          <w:color w:val="ff0000"/>
          <w:sz w:val="28"/>
        </w:rPr>
        <w:t xml:space="preserve"> қараңыз) бұйрықтарымен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4. Байқаудан өткен автокөлік құралдарына Жол полициясы байқаудан өткені туралы куәлік және талон, байқаудан өткен күні (</w:t>
      </w:r>
      <w:r>
        <w:rPr>
          <w:rFonts w:ascii="Times New Roman"/>
          <w:b w:val="false"/>
          <w:i w:val="false"/>
          <w:color w:val="000000"/>
          <w:sz w:val="28"/>
        </w:rPr>
        <w:t>3-қосымша</w:t>
      </w:r>
      <w:r>
        <w:rPr>
          <w:rFonts w:ascii="Times New Roman"/>
          <w:b w:val="false"/>
          <w:i w:val="false"/>
          <w:color w:val="000000"/>
          <w:sz w:val="28"/>
        </w:rPr>
        <w:t>) беріледі. Куәлік Жол полициясы уәкілетті өкілінің қолымен және оның жеке мөртаңбасымен ("Қаралды") куәландырылады. Көлік құралдарының техникалық байқаудан өткені туралы куәліктер мен талондар бланкісінің есебі журналында (</w:t>
      </w:r>
      <w:r>
        <w:rPr>
          <w:rFonts w:ascii="Times New Roman"/>
          <w:b w:val="false"/>
          <w:i w:val="false"/>
          <w:color w:val="000000"/>
          <w:sz w:val="28"/>
        </w:rPr>
        <w:t>4-қосымша</w:t>
      </w:r>
      <w:r>
        <w:rPr>
          <w:rFonts w:ascii="Times New Roman"/>
          <w:b w:val="false"/>
          <w:i w:val="false"/>
          <w:color w:val="000000"/>
          <w:sz w:val="28"/>
        </w:rPr>
        <w:t xml:space="preserve">) тіркеледі. </w:t>
      </w:r>
      <w:r>
        <w:br/>
      </w:r>
      <w:r>
        <w:rPr>
          <w:rFonts w:ascii="Times New Roman"/>
          <w:b w:val="false"/>
          <w:i w:val="false"/>
          <w:color w:val="000000"/>
          <w:sz w:val="28"/>
        </w:rPr>
        <w:t>
      Белгіленген мерзімде көлік құралдарын байқау жүргізетін орынға өз күшімен жеткізуге мүмкіндігі болмағанда (меңгере алмауына байланысты және т.б.), иесі Жол полициясына тиісті белгілер қою және есепке алуды жүргізу үшін жазбаша өтініші мен көлік құралдарын </w:t>
      </w:r>
      <w:r>
        <w:rPr>
          <w:rFonts w:ascii="Times New Roman"/>
          <w:b w:val="false"/>
          <w:i w:val="false"/>
          <w:color w:val="000000"/>
          <w:sz w:val="28"/>
        </w:rPr>
        <w:t>тіркеу туралы куәлікті</w:t>
      </w:r>
      <w:r>
        <w:rPr>
          <w:rFonts w:ascii="Times New Roman"/>
          <w:b w:val="false"/>
          <w:i w:val="false"/>
          <w:color w:val="000000"/>
          <w:sz w:val="28"/>
        </w:rPr>
        <w:t xml:space="preserve"> ұсынуға міндетті. </w:t>
      </w:r>
      <w:r>
        <w:br/>
      </w:r>
      <w:r>
        <w:rPr>
          <w:rFonts w:ascii="Times New Roman"/>
          <w:b w:val="false"/>
          <w:i w:val="false"/>
          <w:color w:val="000000"/>
          <w:sz w:val="28"/>
        </w:rPr>
        <w:t xml:space="preserve">
      Ұзақ уақытқа қойылған көлік құралдарының иесі - заңды тұлға осы көлік құралдары туралы мәліметтер көрсетілген актіні ұсынғаннан кейін, байқау жүргізіледі. </w:t>
      </w:r>
      <w:r>
        <w:br/>
      </w:r>
      <w:r>
        <w:rPr>
          <w:rFonts w:ascii="Times New Roman"/>
          <w:b w:val="false"/>
          <w:i w:val="false"/>
          <w:color w:val="000000"/>
          <w:sz w:val="28"/>
        </w:rPr>
        <w:t xml:space="preserve">
      Тіркемелерді және жартылай тіркемелерді байқау автопоезд құрамында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Ішкі істер министрінің 2007 жылғы 26 ақпандағы  </w:t>
      </w:r>
      <w:r>
        <w:rPr>
          <w:rFonts w:ascii="Times New Roman"/>
          <w:b w:val="false"/>
          <w:i w:val="false"/>
          <w:color w:val="000000"/>
          <w:sz w:val="28"/>
        </w:rPr>
        <w:t>N 83</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xml:space="preserve">
      5. Облыстардың, Астана және Алматы қалаларының бастықтары: </w:t>
      </w:r>
      <w:r>
        <w:br/>
      </w:r>
      <w:r>
        <w:rPr>
          <w:rFonts w:ascii="Times New Roman"/>
          <w:b w:val="false"/>
          <w:i w:val="false"/>
          <w:color w:val="000000"/>
          <w:sz w:val="28"/>
        </w:rPr>
        <w:t xml:space="preserve">
      1) Осы бұйрықты Жол полициясы жеке құрамының зерделеуін және оларды орындау жөніндегі жұмыстарды ұйымдастыруды қамтамасыз етсін. </w:t>
      </w:r>
      <w:r>
        <w:br/>
      </w:r>
      <w:r>
        <w:rPr>
          <w:rFonts w:ascii="Times New Roman"/>
          <w:b w:val="false"/>
          <w:i w:val="false"/>
          <w:color w:val="000000"/>
          <w:sz w:val="28"/>
        </w:rPr>
        <w:t xml:space="preserve">
      2) Қалалық, аудандық ІІО жол полициясы бөлімшелерінің байқау пункттерін ұйымдастырсын. </w:t>
      </w:r>
      <w:r>
        <w:br/>
      </w:r>
      <w:r>
        <w:rPr>
          <w:rFonts w:ascii="Times New Roman"/>
          <w:b w:val="false"/>
          <w:i w:val="false"/>
          <w:color w:val="000000"/>
          <w:sz w:val="28"/>
        </w:rPr>
        <w:t xml:space="preserve">
      3) Көлік құралдары иелерін (заңды және жеке тұлғаларды) осы Ереженің талаптары туралы ақпараттандыру жөнінде іс-шаралар жүргізсін. </w:t>
      </w:r>
      <w:r>
        <w:br/>
      </w:r>
      <w:r>
        <w:rPr>
          <w:rFonts w:ascii="Times New Roman"/>
          <w:b w:val="false"/>
          <w:i w:val="false"/>
          <w:color w:val="000000"/>
          <w:sz w:val="28"/>
        </w:rPr>
        <w:t xml:space="preserve">
      4) Осы Ережеде көзделген қызметтік құжаттандырудың бланкілерін, Жол полициясы байқаудан өткені туралы куәліктері мен талондарын дайындау және олармен Жол полициясы бөлімшелерін қамтамасыз етсін. </w:t>
      </w:r>
      <w:r>
        <w:br/>
      </w:r>
      <w:r>
        <w:rPr>
          <w:rFonts w:ascii="Times New Roman"/>
          <w:b w:val="false"/>
          <w:i w:val="false"/>
          <w:color w:val="000000"/>
          <w:sz w:val="28"/>
        </w:rPr>
        <w:t>
      5) Жол полициясы бөлімшелерінде көлік құралдарының саны және олардың жыл сайын мемлекеттік мерзімді байқаудан өтуі туралы мәліметтерді "Технадзор" автоматтандырылған ақпараттық-іздестіру жүйесінің жұмыс істеуін ұйымдастыру жөніндегі нұсқаулықты бекіту туралы" Қазақстан Республикасы ІІМ-нің 2003 жылғы 16 қаңтардағы </w:t>
      </w:r>
      <w:r>
        <w:rPr>
          <w:rFonts w:ascii="Times New Roman"/>
          <w:b w:val="false"/>
          <w:i w:val="false"/>
          <w:color w:val="000000"/>
          <w:sz w:val="28"/>
        </w:rPr>
        <w:t>N 22</w:t>
      </w:r>
      <w:r>
        <w:rPr>
          <w:rFonts w:ascii="Times New Roman"/>
          <w:b w:val="false"/>
          <w:i w:val="false"/>
          <w:color w:val="000000"/>
          <w:sz w:val="28"/>
        </w:rPr>
        <w:t xml:space="preserve"> бұйрығының (Нормативтік құқықтық актілерді мемлекеттік тіркеу тізілімінде N 2137 болып тіркелген) талаптарына сәйкес компьютерлік есепке алуды және талдауды енгізуді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Ішкі істер министрінің 2007 жылғы 26 ақпандағы  </w:t>
      </w:r>
      <w:r>
        <w:rPr>
          <w:rFonts w:ascii="Times New Roman"/>
          <w:b w:val="false"/>
          <w:i w:val="false"/>
          <w:color w:val="000000"/>
          <w:sz w:val="28"/>
        </w:rPr>
        <w:t>N 83</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6.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Қазақстан Республикасы Ішкі істер министрінің кейбір бұйрықтары күшін жойды деп танылсын. </w:t>
      </w:r>
    </w:p>
    <w:bookmarkEnd w:id="7"/>
    <w:bookmarkStart w:name="z8" w:id="8"/>
    <w:p>
      <w:pPr>
        <w:spacing w:after="0"/>
        <w:ind w:left="0"/>
        <w:jc w:val="both"/>
      </w:pPr>
      <w:r>
        <w:rPr>
          <w:rFonts w:ascii="Times New Roman"/>
          <w:b w:val="false"/>
          <w:i w:val="false"/>
          <w:color w:val="000000"/>
          <w:sz w:val="28"/>
        </w:rPr>
        <w:t xml:space="preserve">
      7. Осы бұйрықтың орындалуын бақылау Қазақстан Республикасының Ішкі істер министрлігінің Жол полициясы комитетіне жүктелсін. </w:t>
      </w:r>
    </w:p>
    <w:bookmarkEnd w:id="8"/>
    <w:bookmarkStart w:name="z9" w:id="9"/>
    <w:p>
      <w:pPr>
        <w:spacing w:after="0"/>
        <w:ind w:left="0"/>
        <w:jc w:val="both"/>
      </w:pPr>
      <w:r>
        <w:rPr>
          <w:rFonts w:ascii="Times New Roman"/>
          <w:b w:val="false"/>
          <w:i w:val="false"/>
          <w:color w:val="000000"/>
          <w:sz w:val="28"/>
        </w:rPr>
        <w:t xml:space="preserve">
      8. Жол полициясы комитеті осы бұйрықтың Қазақстан Республикасы Әділет министрлігінде мемлекеттік тіркеуден өтуін қамтамасыз етсін. </w:t>
      </w:r>
    </w:p>
    <w:bookmarkEnd w:id="9"/>
    <w:bookmarkStart w:name="z10" w:id="10"/>
    <w:p>
      <w:pPr>
        <w:spacing w:after="0"/>
        <w:ind w:left="0"/>
        <w:jc w:val="both"/>
      </w:pPr>
      <w:r>
        <w:rPr>
          <w:rFonts w:ascii="Times New Roman"/>
          <w:b w:val="false"/>
          <w:i w:val="false"/>
          <w:color w:val="000000"/>
          <w:sz w:val="28"/>
        </w:rPr>
        <w:t xml:space="preserve">
      9. Осы бұйрық ресми жарияланған сәтінен бастап қолданысқа енгізіледі. </w:t>
      </w:r>
    </w:p>
    <w:bookmarkEnd w:id="1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министрінің міндетін атқарушы </w:t>
      </w:r>
      <w:r>
        <w:br/>
      </w:r>
      <w:r>
        <w:rPr>
          <w:rFonts w:ascii="Times New Roman"/>
          <w:b w:val="false"/>
          <w:i w:val="false"/>
          <w:color w:val="000000"/>
          <w:sz w:val="28"/>
        </w:rPr>
        <w:t>
</w:t>
      </w:r>
      <w:r>
        <w:rPr>
          <w:rFonts w:ascii="Times New Roman"/>
          <w:b w:val="false"/>
          <w:i/>
          <w:color w:val="000000"/>
          <w:sz w:val="28"/>
        </w:rPr>
        <w:t xml:space="preserve">      2006 жылғы 16 маусым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263 бұйрығына 1-қосымша </w:t>
      </w:r>
    </w:p>
    <w:bookmarkEnd w:id="11"/>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2007 жылғы 26 ақпандағы  </w:t>
      </w:r>
      <w:r>
        <w:rPr>
          <w:rFonts w:ascii="Times New Roman"/>
          <w:b w:val="false"/>
          <w:i w:val="false"/>
          <w:color w:val="000000"/>
          <w:sz w:val="28"/>
        </w:rPr>
        <w:t>N 83</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val="false"/>
          <w:color w:val="000000"/>
          <w:sz w:val="28"/>
        </w:rPr>
        <w:t>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құралының мемлекеттік техникалық </w:t>
      </w:r>
      <w:r>
        <w:br/>
      </w:r>
      <w:r>
        <w:rPr>
          <w:rFonts w:ascii="Times New Roman"/>
          <w:b w:val="false"/>
          <w:i w:val="false"/>
          <w:color w:val="000000"/>
          <w:sz w:val="28"/>
        </w:rPr>
        <w:t>
</w:t>
      </w:r>
      <w:r>
        <w:rPr>
          <w:rFonts w:ascii="Times New Roman"/>
          <w:b/>
          <w:i w:val="false"/>
          <w:color w:val="000000"/>
          <w:sz w:val="28"/>
        </w:rPr>
        <w:t xml:space="preserve">                    байқаудан өтуi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200___ жылғы "__"______________ жасалды. Толтырылған жері___________ </w:t>
      </w:r>
      <w:r>
        <w:br/>
      </w:r>
      <w:r>
        <w:rPr>
          <w:rFonts w:ascii="Times New Roman"/>
          <w:b w:val="false"/>
          <w:i w:val="false"/>
          <w:color w:val="000000"/>
          <w:sz w:val="28"/>
        </w:rPr>
        <w:t xml:space="preserve">
Көлік құралының иеci________________________________________________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МНТ белгісі_____________________  Маркасы, үлгісі___________________ </w:t>
      </w:r>
      <w:r>
        <w:br/>
      </w:r>
      <w:r>
        <w:rPr>
          <w:rFonts w:ascii="Times New Roman"/>
          <w:b w:val="false"/>
          <w:i w:val="false"/>
          <w:color w:val="000000"/>
          <w:sz w:val="28"/>
        </w:rPr>
        <w:t xml:space="preserve">
Шыққан жылы_____________________  Санаты____________________________ </w:t>
      </w:r>
      <w:r>
        <w:br/>
      </w:r>
      <w:r>
        <w:rPr>
          <w:rFonts w:ascii="Times New Roman"/>
          <w:b w:val="false"/>
          <w:i w:val="false"/>
          <w:color w:val="000000"/>
          <w:sz w:val="28"/>
        </w:rPr>
        <w:t xml:space="preserve">
Қозғатқыш N_____________________  Шасси_____________________________ </w:t>
      </w:r>
      <w:r>
        <w:br/>
      </w:r>
      <w:r>
        <w:rPr>
          <w:rFonts w:ascii="Times New Roman"/>
          <w:b w:val="false"/>
          <w:i w:val="false"/>
          <w:color w:val="000000"/>
          <w:sz w:val="28"/>
        </w:rPr>
        <w:t xml:space="preserve">
Шанақ___________________________  Tүci______________________________ </w:t>
      </w:r>
      <w:r>
        <w:br/>
      </w:r>
      <w:r>
        <w:rPr>
          <w:rFonts w:ascii="Times New Roman"/>
          <w:b w:val="false"/>
          <w:i w:val="false"/>
          <w:color w:val="000000"/>
          <w:sz w:val="28"/>
        </w:rPr>
        <w:t xml:space="preserve">
Қозғатқыш көлемі (см. куб)__________________________________________ </w:t>
      </w:r>
      <w:r>
        <w:br/>
      </w:r>
      <w:r>
        <w:rPr>
          <w:rFonts w:ascii="Times New Roman"/>
          <w:b w:val="false"/>
          <w:i w:val="false"/>
          <w:color w:val="000000"/>
          <w:sz w:val="28"/>
        </w:rPr>
        <w:t xml:space="preserve">
Рұқсат берілген ең ауыр салмақ, (кг)________________________________ </w:t>
      </w:r>
      <w:r>
        <w:br/>
      </w:r>
      <w:r>
        <w:rPr>
          <w:rFonts w:ascii="Times New Roman"/>
          <w:b w:val="false"/>
          <w:i w:val="false"/>
          <w:color w:val="000000"/>
          <w:sz w:val="28"/>
        </w:rPr>
        <w:t xml:space="preserve">
Жүктемесіз салмағы (кг)_____________________________________________ </w:t>
      </w:r>
      <w:r>
        <w:br/>
      </w:r>
      <w:r>
        <w:rPr>
          <w:rFonts w:ascii="Times New Roman"/>
          <w:b w:val="false"/>
          <w:i w:val="false"/>
          <w:color w:val="000000"/>
          <w:sz w:val="28"/>
        </w:rPr>
        <w:t xml:space="preserve">
АКҚ мақсаты__арнаулы, мамандандырылған  </w:t>
      </w:r>
      <w:r>
        <w:rPr>
          <w:rFonts w:ascii="Times New Roman"/>
          <w:b w:val="false"/>
          <w:i/>
          <w:color w:val="000000"/>
          <w:sz w:val="28"/>
        </w:rPr>
        <w:t xml:space="preserve">(керектісін сыз) </w:t>
      </w:r>
      <w:r>
        <w:br/>
      </w:r>
      <w:r>
        <w:rPr>
          <w:rFonts w:ascii="Times New Roman"/>
          <w:b w:val="false"/>
          <w:i w:val="false"/>
          <w:color w:val="000000"/>
          <w:sz w:val="28"/>
        </w:rPr>
        <w:t xml:space="preserve">
КҚТК сериясы, N_____________________________________________________ </w:t>
      </w:r>
      <w:r>
        <w:br/>
      </w:r>
      <w:r>
        <w:rPr>
          <w:rFonts w:ascii="Times New Roman"/>
          <w:b w:val="false"/>
          <w:i w:val="false"/>
          <w:color w:val="000000"/>
          <w:sz w:val="28"/>
        </w:rPr>
        <w:t xml:space="preserve">
Басқару органдарының орналасуы______________________________________ </w:t>
      </w:r>
      <w:r>
        <w:br/>
      </w:r>
      <w:r>
        <w:rPr>
          <w:rFonts w:ascii="Times New Roman"/>
          <w:b w:val="false"/>
          <w:i w:val="false"/>
          <w:color w:val="000000"/>
          <w:sz w:val="28"/>
        </w:rPr>
        <w:t xml:space="preserve">
классификация_______________________________________________________ </w:t>
      </w:r>
      <w:r>
        <w:br/>
      </w:r>
      <w:r>
        <w:rPr>
          <w:rFonts w:ascii="Times New Roman"/>
          <w:b w:val="false"/>
          <w:i w:val="false"/>
          <w:color w:val="000000"/>
          <w:sz w:val="28"/>
        </w:rPr>
        <w:t xml:space="preserve">
Отыратын орындар саны_______________________________________________ </w:t>
      </w:r>
      <w:r>
        <w:br/>
      </w:r>
      <w:r>
        <w:rPr>
          <w:rFonts w:ascii="Times New Roman"/>
          <w:b w:val="false"/>
          <w:i w:val="false"/>
          <w:color w:val="000000"/>
          <w:sz w:val="28"/>
        </w:rPr>
        <w:t xml:space="preserve">
Көлік иесінің КҚТК бойынша мекен-жайы_______________________________ </w:t>
      </w:r>
      <w:r>
        <w:br/>
      </w:r>
      <w:r>
        <w:rPr>
          <w:rFonts w:ascii="Times New Roman"/>
          <w:b w:val="false"/>
          <w:i w:val="false"/>
          <w:color w:val="000000"/>
          <w:sz w:val="28"/>
        </w:rPr>
        <w:t xml:space="preserve">
Сенімхат бойынша мекен-жайы_________________________________________ </w:t>
      </w:r>
      <w:r>
        <w:br/>
      </w:r>
      <w:r>
        <w:rPr>
          <w:rFonts w:ascii="Times New Roman"/>
          <w:b w:val="false"/>
          <w:i w:val="false"/>
          <w:color w:val="000000"/>
          <w:sz w:val="28"/>
        </w:rPr>
        <w:t xml:space="preserve">
Жүргізуші куәлігінің сериясы, N, санаты_____________________________ </w:t>
      </w:r>
      <w:r>
        <w:br/>
      </w:r>
      <w:r>
        <w:rPr>
          <w:rFonts w:ascii="Times New Roman"/>
          <w:b w:val="false"/>
          <w:i w:val="false"/>
          <w:color w:val="000000"/>
          <w:sz w:val="28"/>
        </w:rPr>
        <w:t xml:space="preserve">
Қашан және қай жерде берілген_______________________________________ </w:t>
      </w:r>
      <w:r>
        <w:br/>
      </w:r>
      <w:r>
        <w:rPr>
          <w:rFonts w:ascii="Times New Roman"/>
          <w:b w:val="false"/>
          <w:i w:val="false"/>
          <w:color w:val="000000"/>
          <w:sz w:val="28"/>
        </w:rPr>
        <w:t xml:space="preserve">
Тексеру барысында анықталған ақаулар туралы ескертпелер және қосымша </w:t>
      </w:r>
      <w:r>
        <w:br/>
      </w:r>
      <w:r>
        <w:rPr>
          <w:rFonts w:ascii="Times New Roman"/>
          <w:b w:val="false"/>
          <w:i w:val="false"/>
          <w:color w:val="000000"/>
          <w:sz w:val="28"/>
        </w:rPr>
        <w:t xml:space="preserve">
ақпарат_____________________________________________________________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Байқаудан өтуі туралы қорытынды_____________________________________ </w:t>
      </w:r>
      <w:r>
        <w:br/>
      </w:r>
      <w:r>
        <w:rPr>
          <w:rFonts w:ascii="Times New Roman"/>
          <w:b w:val="false"/>
          <w:i w:val="false"/>
          <w:color w:val="000000"/>
          <w:sz w:val="28"/>
        </w:rPr>
        <w:t xml:space="preserve">
Жол полициясы қызметкері____________________________________________ </w:t>
      </w:r>
      <w:r>
        <w:br/>
      </w:r>
      <w:r>
        <w:rPr>
          <w:rFonts w:ascii="Times New Roman"/>
          <w:b w:val="false"/>
          <w:i w:val="false"/>
          <w:color w:val="000000"/>
          <w:sz w:val="28"/>
        </w:rPr>
        <w:t xml:space="preserve">
                       (ЖП қызметкерінің аты-жөні, қолы) мөртаңба </w:t>
      </w:r>
      <w:r>
        <w:br/>
      </w:r>
      <w:r>
        <w:rPr>
          <w:rFonts w:ascii="Times New Roman"/>
          <w:b w:val="false"/>
          <w:i w:val="false"/>
          <w:color w:val="000000"/>
          <w:sz w:val="28"/>
        </w:rPr>
        <w:t xml:space="preserve">
Техникалық байқаудан өтуі туралы берілген куәлік N__________________ </w:t>
      </w:r>
      <w:r>
        <w:br/>
      </w:r>
      <w:r>
        <w:rPr>
          <w:rFonts w:ascii="Times New Roman"/>
          <w:b w:val="false"/>
          <w:i w:val="false"/>
          <w:color w:val="000000"/>
          <w:sz w:val="28"/>
        </w:rPr>
        <w:t xml:space="preserve">
Келесі техникалық байқаудан өту мерзімі 200 жылғы "___"____________. </w:t>
      </w:r>
      <w:r>
        <w:br/>
      </w:r>
      <w:r>
        <w:rPr>
          <w:rFonts w:ascii="Times New Roman"/>
          <w:b w:val="false"/>
          <w:i w:val="false"/>
          <w:color w:val="000000"/>
          <w:sz w:val="28"/>
        </w:rPr>
        <w:t xml:space="preserve">
Таныстым, көлік құралының иесі(қолы)________________________________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263 бұйрығына 2-қосымша </w:t>
      </w:r>
    </w:p>
    <w:bookmarkEnd w:id="12"/>
    <w:p>
      <w:pPr>
        <w:spacing w:after="0"/>
        <w:ind w:left="0"/>
        <w:jc w:val="both"/>
      </w:pPr>
      <w:r>
        <w:rPr>
          <w:rFonts w:ascii="Times New Roman"/>
          <w:b/>
          <w:i w:val="false"/>
          <w:color w:val="000000"/>
          <w:sz w:val="28"/>
        </w:rPr>
        <w:t xml:space="preserve">                Көлік құралдарын мемлекеттік техникалық </w:t>
      </w:r>
      <w:r>
        <w:br/>
      </w:r>
      <w:r>
        <w:rPr>
          <w:rFonts w:ascii="Times New Roman"/>
          <w:b w:val="false"/>
          <w:i w:val="false"/>
          <w:color w:val="000000"/>
          <w:sz w:val="28"/>
        </w:rPr>
        <w:t>
</w:t>
      </w:r>
      <w:r>
        <w:rPr>
          <w:rFonts w:ascii="Times New Roman"/>
          <w:b/>
          <w:i w:val="false"/>
          <w:color w:val="000000"/>
          <w:sz w:val="28"/>
        </w:rPr>
        <w:t xml:space="preserve">                       байқаудағы жиынтық </w:t>
      </w:r>
      <w:r>
        <w:br/>
      </w:r>
      <w:r>
        <w:rPr>
          <w:rFonts w:ascii="Times New Roman"/>
          <w:b w:val="false"/>
          <w:i w:val="false"/>
          <w:color w:val="000000"/>
          <w:sz w:val="28"/>
        </w:rPr>
        <w:t>
</w:t>
      </w:r>
      <w:r>
        <w:rPr>
          <w:rFonts w:ascii="Times New Roman"/>
          <w:b/>
          <w:i w:val="false"/>
          <w:color w:val="000000"/>
          <w:sz w:val="28"/>
        </w:rPr>
        <w:t xml:space="preserve">                             Актісі </w:t>
      </w:r>
      <w:r>
        <w:br/>
      </w:r>
      <w:r>
        <w:rPr>
          <w:rFonts w:ascii="Times New Roman"/>
          <w:b w:val="false"/>
          <w:i w:val="false"/>
          <w:color w:val="000000"/>
          <w:sz w:val="28"/>
        </w:rPr>
        <w:t xml:space="preserve">
                    "_____"_________________200__ж. </w:t>
      </w:r>
    </w:p>
    <w:p>
      <w:pPr>
        <w:spacing w:after="0"/>
        <w:ind w:left="0"/>
        <w:jc w:val="both"/>
      </w:pPr>
      <w:r>
        <w:rPr>
          <w:rFonts w:ascii="Times New Roman"/>
          <w:b w:val="false"/>
          <w:i w:val="false"/>
          <w:color w:val="000000"/>
          <w:sz w:val="28"/>
        </w:rPr>
        <w:t xml:space="preserve">Мен,________________________________________________________________ </w:t>
      </w:r>
      <w:r>
        <w:br/>
      </w:r>
      <w:r>
        <w:rPr>
          <w:rFonts w:ascii="Times New Roman"/>
          <w:b w:val="false"/>
          <w:i w:val="false"/>
          <w:color w:val="000000"/>
          <w:sz w:val="28"/>
        </w:rPr>
        <w:t xml:space="preserve">
      (Жол полициясы қызметкерлерінің лауазымы, атағы, аты-жөні) </w:t>
      </w:r>
      <w:r>
        <w:br/>
      </w:r>
      <w:r>
        <w:rPr>
          <w:rFonts w:ascii="Times New Roman"/>
          <w:b w:val="false"/>
          <w:i w:val="false"/>
          <w:color w:val="000000"/>
          <w:sz w:val="28"/>
        </w:rPr>
        <w:t xml:space="preserve">
комиссия мүшелері___________________________________________________ </w:t>
      </w:r>
      <w:r>
        <w:br/>
      </w:r>
      <w:r>
        <w:rPr>
          <w:rFonts w:ascii="Times New Roman"/>
          <w:b w:val="false"/>
          <w:i w:val="false"/>
          <w:color w:val="000000"/>
          <w:sz w:val="28"/>
        </w:rPr>
        <w:t xml:space="preserve">
__________________________________________________________қатысуымен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 ұйым, ведомстволық тиесілігі) </w:t>
      </w:r>
      <w:r>
        <w:br/>
      </w:r>
      <w:r>
        <w:rPr>
          <w:rFonts w:ascii="Times New Roman"/>
          <w:b w:val="false"/>
          <w:i w:val="false"/>
          <w:color w:val="000000"/>
          <w:sz w:val="28"/>
        </w:rPr>
        <w:t xml:space="preserve">
______________балансында тұрған техникалық құралдарға (ТҚ) </w:t>
      </w:r>
      <w:r>
        <w:br/>
      </w:r>
      <w:r>
        <w:rPr>
          <w:rFonts w:ascii="Times New Roman"/>
          <w:b w:val="false"/>
          <w:i w:val="false"/>
          <w:color w:val="000000"/>
          <w:sz w:val="28"/>
        </w:rPr>
        <w:t xml:space="preserve">
техникалық байқау жүргіздім. </w:t>
      </w:r>
      <w:r>
        <w:br/>
      </w:r>
      <w:r>
        <w:rPr>
          <w:rFonts w:ascii="Times New Roman"/>
          <w:b w:val="false"/>
          <w:i w:val="false"/>
          <w:color w:val="000000"/>
          <w:sz w:val="28"/>
        </w:rPr>
        <w:t xml:space="preserve">
Байқау кезінде мыналар анықталды: </w:t>
      </w:r>
      <w:r>
        <w:br/>
      </w:r>
      <w:r>
        <w:rPr>
          <w:rFonts w:ascii="Times New Roman"/>
          <w:b w:val="false"/>
          <w:i w:val="false"/>
          <w:color w:val="000000"/>
          <w:sz w:val="28"/>
        </w:rPr>
        <w:t xml:space="preserve">
1.______________бірлік ТҚ байқауға ұсынылды </w:t>
      </w:r>
      <w:r>
        <w:br/>
      </w:r>
      <w:r>
        <w:rPr>
          <w:rFonts w:ascii="Times New Roman"/>
          <w:b w:val="false"/>
          <w:i w:val="false"/>
          <w:color w:val="000000"/>
          <w:sz w:val="28"/>
        </w:rPr>
        <w:t xml:space="preserve">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33"/>
        <w:gridCol w:w="933"/>
        <w:gridCol w:w="1213"/>
        <w:gridCol w:w="1213"/>
        <w:gridCol w:w="1293"/>
        <w:gridCol w:w="1293"/>
        <w:gridCol w:w="1353"/>
        <w:gridCol w:w="1633"/>
        <w:gridCol w:w="1013"/>
      </w:tblGrid>
      <w:tr>
        <w:trPr>
          <w:trHeight w:val="39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ТҚ-ның үлгісі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нөмірлік белгісі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 жылы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КҚТК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Реттік нөмірі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ТБ-ден өткендігі туралы қорытынды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ТБ-ден өткендігі туралы талонның нөмірі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Қозғатқыш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____________________бірлік көлік құралдары техникалық байқаудан өтті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________________________көлік құралдары техникалық байқаудан өтпеді, </w:t>
      </w:r>
      <w:r>
        <w:br/>
      </w:r>
      <w:r>
        <w:rPr>
          <w:rFonts w:ascii="Times New Roman"/>
          <w:b w:val="false"/>
          <w:i w:val="false"/>
          <w:color w:val="000000"/>
          <w:sz w:val="28"/>
        </w:rPr>
        <w:t xml:space="preserve">
      (саны) </w:t>
      </w:r>
      <w:r>
        <w:br/>
      </w:r>
      <w:r>
        <w:rPr>
          <w:rFonts w:ascii="Times New Roman"/>
          <w:b w:val="false"/>
          <w:i w:val="false"/>
          <w:color w:val="000000"/>
          <w:sz w:val="28"/>
        </w:rPr>
        <w:t xml:space="preserve">
оның ішінде мынадай себептермен: </w:t>
      </w:r>
      <w:r>
        <w:br/>
      </w:r>
      <w:r>
        <w:rPr>
          <w:rFonts w:ascii="Times New Roman"/>
          <w:b w:val="false"/>
          <w:i w:val="false"/>
          <w:color w:val="000000"/>
          <w:sz w:val="28"/>
        </w:rPr>
        <w:t xml:space="preserve">
ағымдағы жөндеудің немесе оны күтудің салдарынан_____________бірлік; </w:t>
      </w:r>
      <w:r>
        <w:br/>
      </w:r>
      <w:r>
        <w:rPr>
          <w:rFonts w:ascii="Times New Roman"/>
          <w:b w:val="false"/>
          <w:i w:val="false"/>
          <w:color w:val="000000"/>
          <w:sz w:val="28"/>
        </w:rPr>
        <w:t xml:space="preserve">
                                                   (саны) </w:t>
      </w:r>
      <w:r>
        <w:br/>
      </w:r>
      <w:r>
        <w:rPr>
          <w:rFonts w:ascii="Times New Roman"/>
          <w:b w:val="false"/>
          <w:i w:val="false"/>
          <w:color w:val="000000"/>
          <w:sz w:val="28"/>
        </w:rPr>
        <w:t xml:space="preserve">
күрделі жөндеуге байланысты__________________________________бірлік; </w:t>
      </w:r>
      <w:r>
        <w:br/>
      </w:r>
      <w:r>
        <w:rPr>
          <w:rFonts w:ascii="Times New Roman"/>
          <w:b w:val="false"/>
          <w:i w:val="false"/>
          <w:color w:val="000000"/>
          <w:sz w:val="28"/>
        </w:rPr>
        <w:t xml:space="preserve">
                                          (саны) </w:t>
      </w:r>
      <w:r>
        <w:br/>
      </w:r>
      <w:r>
        <w:rPr>
          <w:rFonts w:ascii="Times New Roman"/>
          <w:b w:val="false"/>
          <w:i w:val="false"/>
          <w:color w:val="000000"/>
          <w:sz w:val="28"/>
        </w:rPr>
        <w:t xml:space="preserve">
қайта жабдықтауға байланысты_________________________________бірлік; </w:t>
      </w:r>
      <w:r>
        <w:br/>
      </w:r>
      <w:r>
        <w:rPr>
          <w:rFonts w:ascii="Times New Roman"/>
          <w:b w:val="false"/>
          <w:i w:val="false"/>
          <w:color w:val="000000"/>
          <w:sz w:val="28"/>
        </w:rPr>
        <w:t xml:space="preserve">
                                          (саны) </w:t>
      </w:r>
      <w:r>
        <w:br/>
      </w:r>
      <w:r>
        <w:rPr>
          <w:rFonts w:ascii="Times New Roman"/>
          <w:b w:val="false"/>
          <w:i w:val="false"/>
          <w:color w:val="000000"/>
          <w:sz w:val="28"/>
        </w:rPr>
        <w:t xml:space="preserve">
консервацияда болуына байланысты_____________________________бірлік; </w:t>
      </w:r>
      <w:r>
        <w:br/>
      </w:r>
      <w:r>
        <w:rPr>
          <w:rFonts w:ascii="Times New Roman"/>
          <w:b w:val="false"/>
          <w:i w:val="false"/>
          <w:color w:val="000000"/>
          <w:sz w:val="28"/>
        </w:rPr>
        <w:t xml:space="preserve">
                                          (саны) </w:t>
      </w:r>
      <w:r>
        <w:br/>
      </w:r>
      <w:r>
        <w:rPr>
          <w:rFonts w:ascii="Times New Roman"/>
          <w:b w:val="false"/>
          <w:i w:val="false"/>
          <w:color w:val="000000"/>
          <w:sz w:val="28"/>
        </w:rPr>
        <w:t xml:space="preserve">
байқауды өткізу талаптарына сәйкес келмеуіне байланысты______бірлік. </w:t>
      </w:r>
      <w:r>
        <w:br/>
      </w:r>
      <w:r>
        <w:rPr>
          <w:rFonts w:ascii="Times New Roman"/>
          <w:b w:val="false"/>
          <w:i w:val="false"/>
          <w:color w:val="000000"/>
          <w:sz w:val="28"/>
        </w:rPr>
        <w:t xml:space="preserve">
                                                       (саны) </w:t>
      </w:r>
      <w:r>
        <w:br/>
      </w:r>
      <w:r>
        <w:rPr>
          <w:rFonts w:ascii="Times New Roman"/>
          <w:b w:val="false"/>
          <w:i w:val="false"/>
          <w:color w:val="000000"/>
          <w:sz w:val="28"/>
        </w:rPr>
        <w:t xml:space="preserve">
2.________________көлік құралдары техникалық байқауға ұсынылған жоқ. </w:t>
      </w:r>
      <w:r>
        <w:br/>
      </w:r>
      <w:r>
        <w:rPr>
          <w:rFonts w:ascii="Times New Roman"/>
          <w:b w:val="false"/>
          <w:i w:val="false"/>
          <w:color w:val="000000"/>
          <w:sz w:val="28"/>
        </w:rPr>
        <w:t xml:space="preserve">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33"/>
        <w:gridCol w:w="1413"/>
        <w:gridCol w:w="3053"/>
        <w:gridCol w:w="42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нөмірлік белгісі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байқауға ұсынбау себептері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Кәсіпорынның басшысы________________________________________________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Бухгалтер (немесе есеп жүргізетін тұлға)____________________________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Жол полициясының қызметкері_______________________________      М.О.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Cаны ________________ бірлік байқаудан өткендігі туралы куәліктерді </w:t>
      </w:r>
      <w:r>
        <w:br/>
      </w:r>
      <w:r>
        <w:rPr>
          <w:rFonts w:ascii="Times New Roman"/>
          <w:b w:val="false"/>
          <w:i w:val="false"/>
          <w:color w:val="000000"/>
          <w:sz w:val="28"/>
        </w:rPr>
        <w:t xml:space="preserve">
кәсіпорынның өкілі алды ____________________________________________ </w:t>
      </w:r>
      <w:r>
        <w:br/>
      </w:r>
      <w:r>
        <w:rPr>
          <w:rFonts w:ascii="Times New Roman"/>
          <w:b w:val="false"/>
          <w:i w:val="false"/>
          <w:color w:val="000000"/>
          <w:sz w:val="28"/>
        </w:rPr>
        <w:t xml:space="preserve">
                                (қолы)                (аты-жөні)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263 бұйрығына 3-қосымша </w:t>
      </w:r>
    </w:p>
    <w:bookmarkEnd w:id="13"/>
    <w:p>
      <w:pPr>
        <w:spacing w:after="0"/>
        <w:ind w:left="0"/>
        <w:jc w:val="both"/>
      </w:pPr>
      <w:r>
        <w:rPr>
          <w:rFonts w:ascii="Times New Roman"/>
          <w:b/>
          <w:i w:val="false"/>
          <w:color w:val="000000"/>
          <w:sz w:val="28"/>
        </w:rPr>
        <w:t xml:space="preserve">   Көлік құралдарының мемлекеттік мерзімдік байқаудан </w:t>
      </w:r>
      <w:r>
        <w:br/>
      </w:r>
      <w:r>
        <w:rPr>
          <w:rFonts w:ascii="Times New Roman"/>
          <w:b w:val="false"/>
          <w:i w:val="false"/>
          <w:color w:val="000000"/>
          <w:sz w:val="28"/>
        </w:rPr>
        <w:t>
</w:t>
      </w:r>
      <w:r>
        <w:rPr>
          <w:rFonts w:ascii="Times New Roman"/>
          <w:b/>
          <w:i w:val="false"/>
          <w:color w:val="000000"/>
          <w:sz w:val="28"/>
        </w:rPr>
        <w:t xml:space="preserve">              өткені туралы куәліктің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893"/>
        <w:gridCol w:w="893"/>
        <w:gridCol w:w="893"/>
        <w:gridCol w:w="893"/>
        <w:gridCol w:w="893"/>
        <w:gridCol w:w="893"/>
        <w:gridCol w:w="893"/>
        <w:gridCol w:w="893"/>
        <w:gridCol w:w="893"/>
      </w:tblGrid>
      <w:tr>
        <w:trPr>
          <w:trHeight w:val="32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мемлекеттік байқау өткені </w:t>
            </w:r>
            <w:r>
              <w:br/>
            </w:r>
            <w:r>
              <w:rPr>
                <w:rFonts w:ascii="Times New Roman"/>
                <w:b w:val="false"/>
                <w:i w:val="false"/>
                <w:color w:val="000000"/>
                <w:sz w:val="20"/>
              </w:rPr>
              <w:t xml:space="preserve">
                      жөніндегі </w:t>
            </w:r>
            <w:r>
              <w:br/>
            </w:r>
            <w:r>
              <w:rPr>
                <w:rFonts w:ascii="Times New Roman"/>
                <w:b w:val="false"/>
                <w:i w:val="false"/>
                <w:color w:val="000000"/>
                <w:sz w:val="20"/>
              </w:rPr>
              <w:t>
</w:t>
            </w:r>
            <w:r>
              <w:rPr>
                <w:rFonts w:ascii="Times New Roman"/>
                <w:b/>
                <w:i w:val="false"/>
                <w:color w:val="000000"/>
                <w:sz w:val="20"/>
              </w:rPr>
              <w:t xml:space="preserve">                     КУӘЛІГІ </w:t>
            </w:r>
            <w:r>
              <w:br/>
            </w:r>
            <w:r>
              <w:rPr>
                <w:rFonts w:ascii="Times New Roman"/>
                <w:b w:val="false"/>
                <w:i w:val="false"/>
                <w:color w:val="000000"/>
                <w:sz w:val="20"/>
              </w:rPr>
              <w:t xml:space="preserve">
Иесі _______________________________________________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xml:space="preserve">
Маркасы (үлгісі)____________________________________ </w:t>
            </w:r>
          </w:p>
          <w:p>
            <w:pPr>
              <w:spacing w:after="20"/>
              <w:ind w:left="20"/>
              <w:jc w:val="both"/>
            </w:pPr>
            <w:r>
              <w:rPr>
                <w:rFonts w:ascii="Times New Roman"/>
                <w:b w:val="false"/>
                <w:i w:val="false"/>
                <w:color w:val="000000"/>
                <w:sz w:val="20"/>
              </w:rPr>
              <w:t xml:space="preserve">Мем. нөмірі _______________ Шыққан жылы ____________ </w:t>
            </w:r>
          </w:p>
          <w:p>
            <w:pPr>
              <w:spacing w:after="20"/>
              <w:ind w:left="20"/>
              <w:jc w:val="both"/>
            </w:pPr>
            <w:r>
              <w:rPr>
                <w:rFonts w:ascii="Times New Roman"/>
                <w:b w:val="false"/>
                <w:i w:val="false"/>
                <w:color w:val="000000"/>
                <w:sz w:val="20"/>
              </w:rPr>
              <w:t xml:space="preserve">Көтеретін жүгі (тн)_____Жолаушылар орнының саны ____ </w:t>
            </w:r>
          </w:p>
          <w:p>
            <w:pPr>
              <w:spacing w:after="20"/>
              <w:ind w:left="20"/>
              <w:jc w:val="both"/>
            </w:pPr>
            <w:r>
              <w:rPr>
                <w:rFonts w:ascii="Times New Roman"/>
                <w:b w:val="false"/>
                <w:i w:val="false"/>
                <w:color w:val="000000"/>
                <w:sz w:val="20"/>
              </w:rPr>
              <w:t xml:space="preserve">Қозғалтқыш көлемі </w:t>
            </w:r>
            <w:r>
              <w:br/>
            </w:r>
            <w:r>
              <w:rPr>
                <w:rFonts w:ascii="Times New Roman"/>
                <w:b w:val="false"/>
                <w:i w:val="false"/>
                <w:color w:val="000000"/>
                <w:sz w:val="20"/>
              </w:rPr>
              <w:t xml:space="preserve">
KZ                                       Z N 000000_ </w:t>
            </w:r>
          </w:p>
        </w:tc>
      </w:tr>
      <w:tr>
        <w:trPr>
          <w:trHeight w:val="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313"/>
        <w:gridCol w:w="3313"/>
        <w:gridCol w:w="2773"/>
      </w:tblGrid>
      <w:tr>
        <w:trPr>
          <w:trHeight w:val="26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Иесі мен мемлекеттік тіркеу н </w:t>
            </w:r>
            <w:r>
              <w:rPr>
                <w:rFonts w:ascii="Times New Roman"/>
                <w:b/>
                <w:i w:val="false"/>
                <w:color w:val="000000"/>
                <w:sz w:val="20"/>
              </w:rPr>
              <w:t xml:space="preserve">ө </w:t>
            </w:r>
            <w:r>
              <w:rPr>
                <w:rFonts w:ascii="Times New Roman"/>
                <w:b/>
                <w:i w:val="false"/>
                <w:color w:val="000000"/>
                <w:sz w:val="20"/>
              </w:rPr>
              <w:t xml:space="preserve">мірі </w:t>
            </w:r>
            <w:r>
              <w:br/>
            </w:r>
            <w:r>
              <w:rPr>
                <w:rFonts w:ascii="Times New Roman"/>
                <w:b w:val="false"/>
                <w:i w:val="false"/>
                <w:color w:val="000000"/>
                <w:sz w:val="20"/>
              </w:rPr>
              <w:t>
</w:t>
            </w:r>
            <w:r>
              <w:rPr>
                <w:rFonts w:ascii="Times New Roman"/>
                <w:b/>
                <w:i w:val="false"/>
                <w:color w:val="000000"/>
                <w:sz w:val="20"/>
              </w:rPr>
              <w:t xml:space="preserve">              белгісінің  </w:t>
            </w:r>
            <w:r>
              <w:rPr>
                <w:rFonts w:ascii="Times New Roman"/>
                <w:b/>
                <w:i w:val="false"/>
                <w:color w:val="000000"/>
                <w:sz w:val="20"/>
              </w:rPr>
              <w:t xml:space="preserve">ө </w:t>
            </w:r>
            <w:r>
              <w:rPr>
                <w:rFonts w:ascii="Times New Roman"/>
                <w:b/>
                <w:i w:val="false"/>
                <w:color w:val="000000"/>
                <w:sz w:val="20"/>
              </w:rPr>
              <w:t xml:space="preserve">згеруі </w:t>
            </w:r>
          </w:p>
          <w:p>
            <w:pPr>
              <w:spacing w:after="20"/>
              <w:ind w:left="20"/>
              <w:jc w:val="both"/>
            </w:pPr>
            <w:r>
              <w:rPr>
                <w:rFonts w:ascii="Times New Roman"/>
                <w:b w:val="false"/>
                <w:i w:val="false"/>
                <w:color w:val="000000"/>
                <w:sz w:val="20"/>
              </w:rPr>
              <w:t xml:space="preserve">Иесі ________________ мем. нөмірі ______________________________ </w:t>
            </w:r>
            <w:r>
              <w:br/>
            </w:r>
            <w:r>
              <w:rPr>
                <w:rFonts w:ascii="Times New Roman"/>
                <w:b w:val="false"/>
                <w:i w:val="false"/>
                <w:color w:val="000000"/>
                <w:sz w:val="20"/>
              </w:rPr>
              <w:t xml:space="preserve">
________________________ МО ____________________________________ </w:t>
            </w:r>
            <w:r>
              <w:br/>
            </w:r>
            <w:r>
              <w:rPr>
                <w:rFonts w:ascii="Times New Roman"/>
                <w:b w:val="false"/>
                <w:i w:val="false"/>
                <w:color w:val="000000"/>
                <w:sz w:val="20"/>
              </w:rPr>
              <w:t xml:space="preserve">
           күні                         қолы </w:t>
            </w:r>
            <w:r>
              <w:br/>
            </w:r>
            <w:r>
              <w:rPr>
                <w:rFonts w:ascii="Times New Roman"/>
                <w:b w:val="false"/>
                <w:i w:val="false"/>
                <w:color w:val="000000"/>
                <w:sz w:val="20"/>
              </w:rPr>
              <w:t xml:space="preserve">
Иесі _________________ мем. нөмірі _____________________________ </w:t>
            </w:r>
          </w:p>
          <w:p>
            <w:pPr>
              <w:spacing w:after="20"/>
              <w:ind w:left="20"/>
              <w:jc w:val="both"/>
            </w:pPr>
            <w:r>
              <w:rPr>
                <w:rFonts w:ascii="Times New Roman"/>
                <w:b w:val="false"/>
                <w:i w:val="false"/>
                <w:color w:val="000000"/>
                <w:sz w:val="20"/>
              </w:rPr>
              <w:t xml:space="preserve">_________________________  МО __________________________________ </w:t>
            </w:r>
            <w:r>
              <w:br/>
            </w:r>
            <w:r>
              <w:rPr>
                <w:rFonts w:ascii="Times New Roman"/>
                <w:b w:val="false"/>
                <w:i w:val="false"/>
                <w:color w:val="000000"/>
                <w:sz w:val="20"/>
              </w:rPr>
              <w:t xml:space="preserve">
           күні                         қолы </w:t>
            </w:r>
            <w:r>
              <w:br/>
            </w:r>
            <w:r>
              <w:rPr>
                <w:rFonts w:ascii="Times New Roman"/>
                <w:b w:val="false"/>
                <w:i w:val="false"/>
                <w:color w:val="000000"/>
                <w:sz w:val="20"/>
              </w:rPr>
              <w:t>
</w:t>
            </w:r>
            <w:r>
              <w:rPr>
                <w:rFonts w:ascii="Times New Roman"/>
                <w:b/>
                <w:i w:val="false"/>
                <w:color w:val="000000"/>
                <w:sz w:val="20"/>
              </w:rPr>
              <w:t xml:space="preserve">мемлекеттік </w:t>
            </w:r>
            <w:r>
              <w:rPr>
                <w:rFonts w:ascii="Times New Roman"/>
                <w:b/>
                <w:i w:val="false"/>
                <w:color w:val="000000"/>
                <w:sz w:val="20"/>
              </w:rPr>
              <w:t xml:space="preserve">  бай </w:t>
            </w:r>
            <w:r>
              <w:rPr>
                <w:rFonts w:ascii="Times New Roman"/>
                <w:b/>
                <w:i w:val="false"/>
                <w:color w:val="000000"/>
                <w:sz w:val="20"/>
              </w:rPr>
              <w:t xml:space="preserve">қ </w:t>
            </w:r>
            <w:r>
              <w:rPr>
                <w:rFonts w:ascii="Times New Roman"/>
                <w:b/>
                <w:i w:val="false"/>
                <w:color w:val="000000"/>
                <w:sz w:val="20"/>
              </w:rPr>
              <w:t xml:space="preserve">ауды к </w:t>
            </w:r>
            <w:r>
              <w:rPr>
                <w:rFonts w:ascii="Times New Roman"/>
                <w:b/>
                <w:i w:val="false"/>
                <w:color w:val="000000"/>
                <w:sz w:val="20"/>
              </w:rPr>
              <w:t xml:space="preserve">ө </w:t>
            </w:r>
            <w:r>
              <w:rPr>
                <w:rFonts w:ascii="Times New Roman"/>
                <w:b/>
                <w:i w:val="false"/>
                <w:color w:val="000000"/>
                <w:sz w:val="20"/>
              </w:rPr>
              <w:t xml:space="preserve">рсетілген айда  </w:t>
            </w:r>
            <w:r>
              <w:rPr>
                <w:rFonts w:ascii="Times New Roman"/>
                <w:b/>
                <w:i w:val="false"/>
                <w:color w:val="000000"/>
                <w:sz w:val="20"/>
              </w:rPr>
              <w:t xml:space="preserve">ө </w:t>
            </w:r>
            <w:r>
              <w:rPr>
                <w:rFonts w:ascii="Times New Roman"/>
                <w:b/>
                <w:i w:val="false"/>
                <w:color w:val="000000"/>
                <w:sz w:val="20"/>
              </w:rPr>
              <w:t xml:space="preserve">ту керек </w:t>
            </w:r>
          </w:p>
        </w:tc>
      </w:tr>
      <w:tr>
        <w:trPr>
          <w:trHeight w:val="28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уақыты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КҚТК N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Мөртаңба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18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263 бұйрығына 4-қосымша </w:t>
      </w:r>
    </w:p>
    <w:bookmarkEnd w:id="14"/>
    <w:p>
      <w:pPr>
        <w:spacing w:after="0"/>
        <w:ind w:left="0"/>
        <w:jc w:val="both"/>
      </w:pPr>
      <w:r>
        <w:rPr>
          <w:rFonts w:ascii="Times New Roman"/>
          <w:b w:val="false"/>
          <w:i w:val="false"/>
          <w:color w:val="ff0000"/>
          <w:sz w:val="28"/>
        </w:rPr>
        <w:t xml:space="preserve">       Ескерту: 4-қосымшаға өзгерту енгізілді - ҚР Ішкі істер </w:t>
      </w:r>
      <w:r>
        <w:br/>
      </w:r>
      <w:r>
        <w:rPr>
          <w:rFonts w:ascii="Times New Roman"/>
          <w:b w:val="false"/>
          <w:i w:val="false"/>
          <w:color w:val="000000"/>
          <w:sz w:val="28"/>
        </w:rPr>
        <w:t>
</w:t>
      </w:r>
      <w:r>
        <w:rPr>
          <w:rFonts w:ascii="Times New Roman"/>
          <w:b w:val="false"/>
          <w:i w:val="false"/>
          <w:color w:val="ff0000"/>
          <w:sz w:val="28"/>
        </w:rPr>
        <w:t xml:space="preserve">министрінің 2007 жылғы 26 ақпандағы  </w:t>
      </w:r>
      <w:r>
        <w:rPr>
          <w:rFonts w:ascii="Times New Roman"/>
          <w:b w:val="false"/>
          <w:i w:val="false"/>
          <w:color w:val="000000"/>
          <w:sz w:val="28"/>
        </w:rPr>
        <w:t xml:space="preserve">N 83 </w:t>
      </w:r>
      <w:r>
        <w:rPr>
          <w:rFonts w:ascii="Times New Roman"/>
          <w:b w:val="false"/>
          <w:i w:val="false"/>
          <w:color w:val="ff0000"/>
          <w:sz w:val="28"/>
        </w:rPr>
        <w:t xml:space="preserve">(қолданысқа енгізілу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6-тармақтан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құралдарын мемлекеттік техникалық байқаудан өткені </w:t>
      </w:r>
      <w:r>
        <w:br/>
      </w:r>
      <w:r>
        <w:rPr>
          <w:rFonts w:ascii="Times New Roman"/>
          <w:b w:val="false"/>
          <w:i w:val="false"/>
          <w:color w:val="000000"/>
          <w:sz w:val="28"/>
        </w:rPr>
        <w:t>
</w:t>
      </w:r>
      <w:r>
        <w:rPr>
          <w:rFonts w:ascii="Times New Roman"/>
          <w:b/>
          <w:i w:val="false"/>
          <w:color w:val="000000"/>
          <w:sz w:val="28"/>
        </w:rPr>
        <w:t xml:space="preserve">        туралы куәліктердің және талондардың </w:t>
      </w:r>
      <w:r>
        <w:rPr>
          <w:rFonts w:ascii="Times New Roman"/>
          <w:b/>
          <w:i w:val="false"/>
          <w:color w:val="000000"/>
          <w:sz w:val="28"/>
        </w:rPr>
        <w:t xml:space="preserve">  беруін және </w:t>
      </w:r>
      <w:r>
        <w:br/>
      </w:r>
      <w:r>
        <w:rPr>
          <w:rFonts w:ascii="Times New Roman"/>
          <w:b w:val="false"/>
          <w:i w:val="false"/>
          <w:color w:val="000000"/>
          <w:sz w:val="28"/>
        </w:rPr>
        <w:t>
</w:t>
      </w:r>
      <w:r>
        <w:rPr>
          <w:rFonts w:ascii="Times New Roman"/>
          <w:b/>
          <w:i w:val="false"/>
          <w:color w:val="000000"/>
          <w:sz w:val="28"/>
        </w:rPr>
        <w:t xml:space="preserve">               сақталуын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53"/>
        <w:gridCol w:w="1873"/>
        <w:gridCol w:w="1413"/>
        <w:gridCol w:w="1513"/>
        <w:gridCol w:w="1313"/>
        <w:gridCol w:w="1293"/>
        <w:gridCol w:w="1293"/>
        <w:gridCol w:w="1173"/>
      </w:tblGrid>
      <w:tr>
        <w:trPr>
          <w:trHeight w:val="15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Куәліктер алында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N-денN-дейін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лауазымы, аты-жөні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Алғаны туралы қолы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Берілді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N-ден N-дейін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лауазымы, аты-жөні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Алғаны туралы қолы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8 маусымдағы </w:t>
      </w:r>
      <w:r>
        <w:br/>
      </w:r>
      <w:r>
        <w:rPr>
          <w:rFonts w:ascii="Times New Roman"/>
          <w:b w:val="false"/>
          <w:i w:val="false"/>
          <w:color w:val="000000"/>
          <w:sz w:val="28"/>
        </w:rPr>
        <w:t xml:space="preserve">
                                           N 263 бұйрығына 5-қосымша </w:t>
      </w:r>
    </w:p>
    <w:bookmarkEnd w:id="15"/>
    <w:p>
      <w:pPr>
        <w:spacing w:after="0"/>
        <w:ind w:left="0"/>
        <w:jc w:val="both"/>
      </w:pPr>
      <w:r>
        <w:rPr>
          <w:rFonts w:ascii="Times New Roman"/>
          <w:b/>
          <w:i w:val="false"/>
          <w:color w:val="000000"/>
          <w:sz w:val="28"/>
        </w:rPr>
        <w:t xml:space="preserve">      Қазақстан Республикасы Ішкі істер министрінің күшін </w:t>
      </w:r>
      <w:r>
        <w:br/>
      </w:r>
      <w:r>
        <w:rPr>
          <w:rFonts w:ascii="Times New Roman"/>
          <w:b w:val="false"/>
          <w:i w:val="false"/>
          <w:color w:val="000000"/>
          <w:sz w:val="28"/>
        </w:rPr>
        <w:t>
</w:t>
      </w:r>
      <w:r>
        <w:rPr>
          <w:rFonts w:ascii="Times New Roman"/>
          <w:b/>
          <w:i w:val="false"/>
          <w:color w:val="000000"/>
          <w:sz w:val="28"/>
        </w:rPr>
        <w:t xml:space="preserve">                   жойған кейбір бұйрықтарының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1. "Қазақстан Республикасында автомотокөлік құралдары мен оларға тiркемелердi мемлекеттiк техникалық байқауды жүргiзудiң тәртiбiн бекiту туралы" Қазақстан Республикасы Ішкі істер министрлігі 1999 жылғы 22 қарашадағы N 587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990 болып тіркелген. </w:t>
      </w:r>
      <w:r>
        <w:br/>
      </w:r>
      <w:r>
        <w:rPr>
          <w:rFonts w:ascii="Times New Roman"/>
          <w:b w:val="false"/>
          <w:i w:val="false"/>
          <w:color w:val="000000"/>
          <w:sz w:val="28"/>
        </w:rPr>
        <w:t>
      2.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Ішкі істер министрінің 2000 жылғы 30 қазандағы N 571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1349 болып тіркелген. </w:t>
      </w:r>
      <w:r>
        <w:br/>
      </w:r>
      <w:r>
        <w:rPr>
          <w:rFonts w:ascii="Times New Roman"/>
          <w:b w:val="false"/>
          <w:i w:val="false"/>
          <w:color w:val="000000"/>
          <w:sz w:val="28"/>
        </w:rPr>
        <w:t>
      3.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Ішкі істер министрінің 2001 жылғы 12 қарашадағы N 787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1699 болып тіркелген. </w:t>
      </w:r>
      <w:r>
        <w:br/>
      </w:r>
      <w:r>
        <w:rPr>
          <w:rFonts w:ascii="Times New Roman"/>
          <w:b w:val="false"/>
          <w:i w:val="false"/>
          <w:color w:val="000000"/>
          <w:sz w:val="28"/>
        </w:rPr>
        <w:t>
      4.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Ішкі істер министрінің 2002 жылғы 10 желтоқсандағы N 775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2092 болып тіркелген. </w:t>
      </w:r>
      <w:r>
        <w:br/>
      </w:r>
      <w:r>
        <w:rPr>
          <w:rFonts w:ascii="Times New Roman"/>
          <w:b w:val="false"/>
          <w:i w:val="false"/>
          <w:color w:val="000000"/>
          <w:sz w:val="28"/>
        </w:rPr>
        <w:t>
      5.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Ішкі істер министрінің 2003 жылғы 13 желтоқсандағы N 722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2651 болып тіркелген. </w:t>
      </w:r>
      <w:r>
        <w:br/>
      </w:r>
      <w:r>
        <w:rPr>
          <w:rFonts w:ascii="Times New Roman"/>
          <w:b w:val="false"/>
          <w:i w:val="false"/>
          <w:color w:val="000000"/>
          <w:sz w:val="28"/>
        </w:rPr>
        <w:t>
      6.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 Қазақстан Республикасы Ішкі істер министрінің 2004 жылғы 14 қыркүйектегі N 528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N 3138 болып тіркелген. </w:t>
      </w:r>
      <w:r>
        <w:br/>
      </w:r>
      <w:r>
        <w:rPr>
          <w:rFonts w:ascii="Times New Roman"/>
          <w:b w:val="false"/>
          <w:i w:val="false"/>
          <w:color w:val="000000"/>
          <w:sz w:val="28"/>
        </w:rPr>
        <w:t>
      7. "Жол полициясының қызметін жетілдіру жөніндегі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 міндетін атқарушының 2005 жылғы 16 наурыздағы N 168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тізімінде N 3582 болып тіркелген. </w:t>
      </w:r>
      <w:r>
        <w:br/>
      </w:r>
      <w:r>
        <w:rPr>
          <w:rFonts w:ascii="Times New Roman"/>
          <w:b w:val="false"/>
          <w:i w:val="false"/>
          <w:color w:val="000000"/>
          <w:sz w:val="28"/>
        </w:rPr>
        <w:t>
      8.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2005 жылғы 15 қыркүйектегі N 548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тізімінде N 3893 болып тіркелген. </w:t>
      </w:r>
      <w:r>
        <w:br/>
      </w:r>
      <w:r>
        <w:rPr>
          <w:rFonts w:ascii="Times New Roman"/>
          <w:b w:val="false"/>
          <w:i w:val="false"/>
          <w:color w:val="000000"/>
          <w:sz w:val="28"/>
        </w:rPr>
        <w:t>
      9. "Қазақстан Республикасы Ішкі істер министрінің кейбір бұйрықтарына өзгерістер мен толықтыру енгізу туралы" Қазақстан Республикасы Ішкі істер министрінің 2005 жылғы 23 қарашадағы N 651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тізімінде N 3974 болып тіркелген. </w:t>
      </w:r>
      <w:r>
        <w:br/>
      </w:r>
      <w:r>
        <w:rPr>
          <w:rFonts w:ascii="Times New Roman"/>
          <w:b w:val="false"/>
          <w:i w:val="false"/>
          <w:color w:val="000000"/>
          <w:sz w:val="28"/>
        </w:rPr>
        <w:t>
      10. "Қазақстан Республикасы Ішкі істер министрінің "Қазақстан Республикасында автомотокөлік құралдары мен оларға тіркемелерді мемлекеттік техникалық байқауды жүргізудің тәртібін бекіту туралы" 1999 жылғы 22 қарашадағы N 587 және "Қазақстан Республикасында көлік құралдары мен олардың тіркемелерін мемлекеттік тіркеуден өткізу ережелерін бекіту туралы" 1998 жылғы 12 қазандағы N 343 бұйрықтарына өзгерістер мен толықтырулар енгізу туралы" Қазақстан Республикасының Ішкі істер министрінің 2006 жылғы 16 ақпандағы N 78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тізімінде N 4115 болып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