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1bbb" w14:textId="9c71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бос бюджет ақшасын аударуға арналған шарт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20 маусымдағы N 218 Бұйрығы. Қазақстан Республикасының Әділет министрлігінде 2006 жылғы 13 шілдеде тіркелді. Тіркеу N 4291. Күші жойылды - ҚР Қаржы министрінің 2007.04.27. N 154 бұйрығымен. V074678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2007.04.27.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2005 жылғы 5 ақпандағы N 110 
</w:t>
      </w:r>
      <w:r>
        <w:rPr>
          <w:rFonts w:ascii="Times New Roman"/>
          <w:b w:val="false"/>
          <w:i w:val="false"/>
          <w:color w:val="000000"/>
          <w:sz w:val="28"/>
        </w:rPr>
        <w:t xml:space="preserve"> қаулысымен </w:t>
      </w:r>
      <w:r>
        <w:rPr>
          <w:rFonts w:ascii="Times New Roman"/>
          <w:b w:val="false"/>
          <w:i w:val="false"/>
          <w:color w:val="000000"/>
          <w:sz w:val="28"/>
        </w:rPr>
        <w:t>
 бекітілген Республикалық және жергiлiктi бюджеттердiң атқарылу ережесiнің 477-тармағын орындау үшін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Уақытша бос бюджет ақшасын аударуға арналған шарт нысаны бекітілсін.
</w:t>
      </w:r>
      <w:r>
        <w:br/>
      </w:r>
      <w:r>
        <w:rPr>
          <w:rFonts w:ascii="Times New Roman"/>
          <w:b w:val="false"/>
          <w:i w:val="false"/>
          <w:color w:val="000000"/>
          <w:sz w:val="28"/>
        </w:rPr>
        <w:t>
      2. Қазақстан Республикасы Қаржы министрлігінің атынан Уақытша бос бюджет ақшасын аударуға арналған шартқа қол қоюды Қазақстан Республикасы Қаржы министрінің осындай өкілеттіктер беру туралы бұйрығының негізінде Қазақстан Республикасы Қаржы министрлігі Қазынашылық комитетінің лауазымды тұлғасы жүзеге асырады.
</w:t>
      </w:r>
      <w:r>
        <w:br/>
      </w:r>
      <w:r>
        <w:rPr>
          <w:rFonts w:ascii="Times New Roman"/>
          <w:b w:val="false"/>
          <w:i w:val="false"/>
          <w:color w:val="000000"/>
          <w:sz w:val="28"/>
        </w:rPr>
        <w:t>
      3. Қазақстан Республикасы Қаржы министрлігінің Қазынашылық комитеті (Д.М. Шәженова)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20 маусымдағы  
</w:t>
      </w:r>
      <w:r>
        <w:br/>
      </w:r>
      <w:r>
        <w:rPr>
          <w:rFonts w:ascii="Times New Roman"/>
          <w:b w:val="false"/>
          <w:i w:val="false"/>
          <w:color w:val="000000"/>
          <w:sz w:val="28"/>
        </w:rPr>
        <w:t>
N 218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бос бюджет ақшасын аударуға арналған шарт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қаласы               200___ ж. "_____" ______________
</w:t>
      </w:r>
    </w:p>
    <w:p>
      <w:pPr>
        <w:spacing w:after="0"/>
        <w:ind w:left="0"/>
        <w:jc w:val="both"/>
      </w:pPr>
      <w:r>
        <w:rPr>
          <w:rFonts w:ascii="Times New Roman"/>
          <w:b w:val="false"/>
          <w:i w:val="false"/>
          <w:color w:val="000000"/>
          <w:sz w:val="28"/>
        </w:rPr>
        <w:t>
      Бұдан әрі "Қаржымині" деп аталатын, Қазақстан Республикасы
</w:t>
      </w:r>
      <w:r>
        <w:br/>
      </w:r>
      <w:r>
        <w:rPr>
          <w:rFonts w:ascii="Times New Roman"/>
          <w:b w:val="false"/>
          <w:i w:val="false"/>
          <w:color w:val="000000"/>
          <w:sz w:val="28"/>
        </w:rPr>
        <w:t>
Үкіметінің 2004 жылғы 28 қазандағы N 1119 
</w:t>
      </w:r>
      <w:r>
        <w:rPr>
          <w:rFonts w:ascii="Times New Roman"/>
          <w:b w:val="false"/>
          <w:i w:val="false"/>
          <w:color w:val="000000"/>
          <w:sz w:val="28"/>
        </w:rPr>
        <w:t xml:space="preserve"> қаулысымен </w:t>
      </w:r>
      <w:r>
        <w:rPr>
          <w:rFonts w:ascii="Times New Roman"/>
          <w:b w:val="false"/>
          <w:i w:val="false"/>
          <w:color w:val="000000"/>
          <w:sz w:val="28"/>
        </w:rPr>
        <w:t>
 бекітілген
</w:t>
      </w:r>
      <w:r>
        <w:br/>
      </w:r>
      <w:r>
        <w:rPr>
          <w:rFonts w:ascii="Times New Roman"/>
          <w:b w:val="false"/>
          <w:i w:val="false"/>
          <w:color w:val="000000"/>
          <w:sz w:val="28"/>
        </w:rPr>
        <w:t>
Қазақстан Республикасы Қаржы министрлігі туралы ереженің және
</w:t>
      </w:r>
      <w:r>
        <w:br/>
      </w:r>
      <w:r>
        <w:rPr>
          <w:rFonts w:ascii="Times New Roman"/>
          <w:b w:val="false"/>
          <w:i w:val="false"/>
          <w:color w:val="000000"/>
          <w:sz w:val="28"/>
        </w:rPr>
        <w:t>
"___________________________" Қазақстан Республикасы Қаржы
</w:t>
      </w:r>
      <w:r>
        <w:br/>
      </w:r>
      <w:r>
        <w:rPr>
          <w:rFonts w:ascii="Times New Roman"/>
          <w:b w:val="false"/>
          <w:i w:val="false"/>
          <w:color w:val="000000"/>
          <w:sz w:val="28"/>
        </w:rPr>
        <w:t>
министрінің 200___ ж. "_____" ______________N ______ бұйрығының
</w:t>
      </w:r>
      <w:r>
        <w:br/>
      </w:r>
      <w:r>
        <w:rPr>
          <w:rFonts w:ascii="Times New Roman"/>
          <w:b w:val="false"/>
          <w:i w:val="false"/>
          <w:color w:val="000000"/>
          <w:sz w:val="28"/>
        </w:rPr>
        <w:t>
негізінде әрекет ететін Қазақстан Республикасы Қаржы министрлігінің
</w:t>
      </w:r>
      <w:r>
        <w:br/>
      </w:r>
      <w:r>
        <w:rPr>
          <w:rFonts w:ascii="Times New Roman"/>
          <w:b w:val="false"/>
          <w:i w:val="false"/>
          <w:color w:val="000000"/>
          <w:sz w:val="28"/>
        </w:rPr>
        <w:t>
атынан Қазынашылық комитетінің ________________ _____ бір тараптан,
</w:t>
      </w:r>
      <w:r>
        <w:br/>
      </w:r>
      <w:r>
        <w:rPr>
          <w:rFonts w:ascii="Times New Roman"/>
          <w:b w:val="false"/>
          <w:i w:val="false"/>
          <w:color w:val="000000"/>
          <w:sz w:val="28"/>
        </w:rPr>
        <w:t>
                               (лауазымының атауы)
</w:t>
      </w:r>
      <w:r>
        <w:br/>
      </w:r>
      <w:r>
        <w:rPr>
          <w:rFonts w:ascii="Times New Roman"/>
          <w:b w:val="false"/>
          <w:i w:val="false"/>
          <w:color w:val="000000"/>
          <w:sz w:val="28"/>
        </w:rPr>
        <w:t>
бұдан әрі "Салымшы" деп аталатын, 200___ ж. "_____" _______________
</w:t>
      </w:r>
      <w:r>
        <w:br/>
      </w:r>
      <w:r>
        <w:rPr>
          <w:rFonts w:ascii="Times New Roman"/>
          <w:b w:val="false"/>
          <w:i w:val="false"/>
          <w:color w:val="000000"/>
          <w:sz w:val="28"/>
        </w:rPr>
        <w:t>
бекітілген _____________________________ ереженің негізінде әрекет
</w:t>
      </w:r>
      <w:r>
        <w:br/>
      </w:r>
      <w:r>
        <w:rPr>
          <w:rFonts w:ascii="Times New Roman"/>
          <w:b w:val="false"/>
          <w:i w:val="false"/>
          <w:color w:val="000000"/>
          <w:sz w:val="28"/>
        </w:rPr>
        <w:t>
ететін _____________________________________ (облысының, қаласының)
</w:t>
      </w:r>
      <w:r>
        <w:br/>
      </w:r>
      <w:r>
        <w:rPr>
          <w:rFonts w:ascii="Times New Roman"/>
          <w:b w:val="false"/>
          <w:i w:val="false"/>
          <w:color w:val="000000"/>
          <w:sz w:val="28"/>
        </w:rPr>
        <w:t>
  (бюджетті атқару жөніндегі жергілікті уәкілетті органның атауы)
</w:t>
      </w:r>
    </w:p>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төмендегілер туралы Қазақстан Республикасы Ұлттық Банкінің салымдарына (депозиттеріне) орналастыру үшін уақытша бос бюджет ақшасын аударуға арналған осы Шартты (бұдан әрі - Шарт) жасасты: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Шарттың мәні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Салымшы Қазақстан Республикасы Ұлттық Банкінің (бұдан әрі - ҚР Ұлттық банкі) салымдарына (депозиттеріне) орналастыру үшін жылдық ____ %-бен 200___ ж. "_____" _______________ "___" бастап "____" қоса алғанда _________ күнтізбелік күн мерзіммен _______________ теңге сомасында уақытша бос бюджет ақшасын (бұдан әрі - салым) қабылдайды, ал Қаржымині қабылдайды, бір жылда 360 күн есебінен есепке алудың қарапайым әдісі бойынша есептелген сыйақы (мүдде) сомасы ___________ теңге _____ тиынды құрайды, қайтаруға жататын есептелген сыйақымен (мүддемен) сомасы ___________ теңге _____ тиынды құрайды, мерзімінен бұрын талап еткен кезде сыйақы (мүдде) ставкасы жылдық ____ %-ды құрайды.
</w:t>
      </w:r>
      <w:r>
        <w:br/>
      </w:r>
      <w:r>
        <w:rPr>
          <w:rFonts w:ascii="Times New Roman"/>
          <w:b w:val="false"/>
          <w:i w:val="false"/>
          <w:color w:val="000000"/>
          <w:sz w:val="28"/>
        </w:rPr>
        <w:t>
      1.2. Қаржыминінің атынан Шартты орындауға байланысты барлық қажетті іс-шараларды Қазақстан Республикасы Қаржы министрлігінің Қазынашылық комитеті (бұдан әрі - Қазынашылық)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Уақытша бос бюджет ақшасын аудару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Қаржымині қазынашылықтың біріктірілген ақпараттық жүйесінде (бұдан әрі - ҚБАЖ) Салымшыдан түскен салымның сомасын есепке алу үшін N ________________ шотын ашады.
</w:t>
      </w:r>
      <w:r>
        <w:br/>
      </w:r>
      <w:r>
        <w:rPr>
          <w:rFonts w:ascii="Times New Roman"/>
          <w:b w:val="false"/>
          <w:i w:val="false"/>
          <w:color w:val="000000"/>
          <w:sz w:val="28"/>
        </w:rPr>
        <w:t>
      2.2. Салымшы уақытша бюджет ақшасын ҚР Ұлттықбанкінің салымына (депозиттеріне) орналастыру үшін беру ниеті болған кезде Қаржыминіне уәкілетті тұлға қол қойған және мөрмен расталған хабарлама (Шартқа 1-қосымша) жібереді.
</w:t>
      </w:r>
      <w:r>
        <w:br/>
      </w:r>
      <w:r>
        <w:rPr>
          <w:rFonts w:ascii="Times New Roman"/>
          <w:b w:val="false"/>
          <w:i w:val="false"/>
          <w:color w:val="000000"/>
          <w:sz w:val="28"/>
        </w:rPr>
        <w:t>
      2.3. Қаржымині хабарламаны алғаннан кейін келесі күннен кешіктірмей Салымшының мекен-жайына факсимильдік байланыс арқылы қол қойылған және мөртабанмен бекітілген Шарттарды (бірдей заң күші бар мемлекеттік және орыс тілдерінде бір-бір данадан) қол қою үшін жібереді.
</w:t>
      </w:r>
      <w:r>
        <w:br/>
      </w:r>
      <w:r>
        <w:rPr>
          <w:rFonts w:ascii="Times New Roman"/>
          <w:b w:val="false"/>
          <w:i w:val="false"/>
          <w:color w:val="000000"/>
          <w:sz w:val="28"/>
        </w:rPr>
        <w:t>
      2.4. Салымшы факсимильдік байланыс арқылы Қаржыминінен Шарттардың нұсқаларын алғаннан кейін оларға қол қояды, мөрмен бекітеді, содан кейін факсимильдік байланыс арқылы Қаржыминінің мекен-жайына кері жібереді.
</w:t>
      </w:r>
      <w:r>
        <w:br/>
      </w:r>
      <w:r>
        <w:rPr>
          <w:rFonts w:ascii="Times New Roman"/>
          <w:b w:val="false"/>
          <w:i w:val="false"/>
          <w:color w:val="000000"/>
          <w:sz w:val="28"/>
        </w:rPr>
        <w:t>
      2.5. Салымшы қол қойылған Шарттың негізінде сол күні астана уақытымен 11 сағат 30 минуттан кешіктірмей Қазынашылық департаментіне Салымшының қолдарының және мөртабанының түпнұсқаларымен Тараптар қол қойған Шарттың факстік нұсқасын, сондай-ақ Қаржыминінің көрсетілген деректемелеріне ақшаны аударуға арналған ақы төлеуге шотты ұсынады.
</w:t>
      </w:r>
      <w:r>
        <w:br/>
      </w:r>
      <w:r>
        <w:rPr>
          <w:rFonts w:ascii="Times New Roman"/>
          <w:b w:val="false"/>
          <w:i w:val="false"/>
          <w:color w:val="000000"/>
          <w:sz w:val="28"/>
        </w:rPr>
        <w:t>
      Салымшы ұсынған Шарт Қазынашылық департаментінде қалады және ақшаны аудару үшін негіздердің бірі болып табылады. 
</w:t>
      </w:r>
      <w:r>
        <w:br/>
      </w:r>
      <w:r>
        <w:rPr>
          <w:rFonts w:ascii="Times New Roman"/>
          <w:b w:val="false"/>
          <w:i w:val="false"/>
          <w:color w:val="000000"/>
          <w:sz w:val="28"/>
        </w:rPr>
        <w:t>
      2.6. Қаржымині қол қойылған және мөртабанмен бекітілген Шарттардың факстік нұсқаларын алғаннан кейін келесі күннен кешіктірмей Салымшы қол қою және мөртабанмен бекіту үшін 4 (төрт) дана қол қойылған және мөртабанмен бекітілген Шарттардың түпнұсқаларын почтамен жібереді. 
</w:t>
      </w:r>
      <w:r>
        <w:br/>
      </w:r>
      <w:r>
        <w:rPr>
          <w:rFonts w:ascii="Times New Roman"/>
          <w:b w:val="false"/>
          <w:i w:val="false"/>
          <w:color w:val="000000"/>
          <w:sz w:val="28"/>
        </w:rPr>
        <w:t>
      2.7. Салымшы Қаржыминінен Шарттардың түпнұсқаларын алғаннан кейін оларға қол қояды, мөртабанмен бекітеді және мемлекеттік және орыс тілдерінде Шарттардың бір-бір данасын Қаржыминіне қайтарады.
</w:t>
      </w:r>
      <w:r>
        <w:br/>
      </w:r>
      <w:r>
        <w:rPr>
          <w:rFonts w:ascii="Times New Roman"/>
          <w:b w:val="false"/>
          <w:i w:val="false"/>
          <w:color w:val="000000"/>
          <w:sz w:val="28"/>
        </w:rPr>
        <w:t>
      2.8. Шартта белгіленген салымды орналастырудың ағымдағы мерзімі аяқталғанға дейін салым сомасын толық көлемде немесе ішінара мерзімінен бұрын талап еткен кезде салымшы Қаржыминіне салым және сыйақы (мүдде) сомасын есепке алу үшін қажет тиісті деректемелерді нақты көрсете отырып, Қазақстан Республикасының Қаржы министрлігіне берілген ақшаны қайтару туралы талап етуді (Шартқа 2-қосымша) беруге міндетті.
</w:t>
      </w:r>
      <w:r>
        <w:br/>
      </w:r>
      <w:r>
        <w:rPr>
          <w:rFonts w:ascii="Times New Roman"/>
          <w:b w:val="false"/>
          <w:i w:val="false"/>
          <w:color w:val="000000"/>
          <w:sz w:val="28"/>
        </w:rPr>
        <w:t>
      2.9. Салымшы Шартта белгіленген салымды орналастырудың ағымдағы мерзімі аяқталғанға дейін 2 (екі) жұмыс күнінен кешіктірмей Қаржыминіне сыйақы (мүдде) сомасын есепке алу үшін қажетті деректемелерді көрсете отырып, жазбаша хабарлама (Шартқа 3-қосымша) ұсынады.
</w:t>
      </w:r>
      <w:r>
        <w:br/>
      </w:r>
      <w:r>
        <w:rPr>
          <w:rFonts w:ascii="Times New Roman"/>
          <w:b w:val="false"/>
          <w:i w:val="false"/>
          <w:color w:val="000000"/>
          <w:sz w:val="28"/>
        </w:rPr>
        <w:t>
      2.10. Қаржымині Салымшыдан хабарлама алғаннан кейін келесі күннен кешіктірмей Салымшы қол қою және мөрмен бекіту үшін 4 (төрт) дана қол қойылған және мөртабанмен бекітілген Шартқа 200___ ж. "___" _____________N _____ қосымша келісімдердің түпнұсқаларын почтамен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Тараптардың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Қаржымині:
</w:t>
      </w:r>
      <w:r>
        <w:br/>
      </w:r>
      <w:r>
        <w:rPr>
          <w:rFonts w:ascii="Times New Roman"/>
          <w:b w:val="false"/>
          <w:i w:val="false"/>
          <w:color w:val="000000"/>
          <w:sz w:val="28"/>
        </w:rPr>
        <w:t>
      3.1.1. Салымшыдан хабарлама алғаннан кейін келесі күннің астана уақытымен сағат 11-ден кешіктірмей факсимильдік байланыс арқылы қол қойылған және мөртабанмен бекітілген Шартты қол қою үшін жіберуге.
</w:t>
      </w:r>
      <w:r>
        <w:br/>
      </w:r>
      <w:r>
        <w:rPr>
          <w:rFonts w:ascii="Times New Roman"/>
          <w:b w:val="false"/>
          <w:i w:val="false"/>
          <w:color w:val="000000"/>
          <w:sz w:val="28"/>
        </w:rPr>
        <w:t>
      3.1.2. Факсимильдік байланыс арқылы қол қойылған және мөртабанмен бекітілген Шарттарды жібергеннен кейін келесі күннен кешіктірмей почтамен 4 (төрт) данада Шарттың қол қойылған және мөртабанмен бекітілген түпнұсқаларын Салымшы қол қою және мөртабанмен бекіту үшін жіберуге.
</w:t>
      </w:r>
      <w:r>
        <w:br/>
      </w:r>
      <w:r>
        <w:rPr>
          <w:rFonts w:ascii="Times New Roman"/>
          <w:b w:val="false"/>
          <w:i w:val="false"/>
          <w:color w:val="000000"/>
          <w:sz w:val="28"/>
        </w:rPr>
        <w:t>
      3.1.3. Ақша N ________шотқа түскеннен кейін келесі күннен кешіктірмей ҚР Ұлттық Банкінің салымдарына (депозиттеріне) орналастыруға.
</w:t>
      </w:r>
      <w:r>
        <w:br/>
      </w:r>
      <w:r>
        <w:rPr>
          <w:rFonts w:ascii="Times New Roman"/>
          <w:b w:val="false"/>
          <w:i w:val="false"/>
          <w:color w:val="000000"/>
          <w:sz w:val="28"/>
        </w:rPr>
        <w:t>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(Шартқа 2-қосымша) алған күннен бастап 3 (үш) жұмыс күні ішінде мерзімінен бұрын талап еткен кезде салымды БСК 195301070N _______________ ЖСК, бенефициардың СТН-і __________________, ал ҚР Ұлттықбанкі есептеген сыйақыны (мүддені) ЖСК 000080900, БСК 195301070, бенефициардың атауы мен СТН-і, кіріс коды _____ қайтаруға міндеттенеді.
</w:t>
      </w:r>
      <w:r>
        <w:br/>
      </w:r>
      <w:r>
        <w:rPr>
          <w:rFonts w:ascii="Times New Roman"/>
          <w:b w:val="false"/>
          <w:i w:val="false"/>
          <w:color w:val="000000"/>
          <w:sz w:val="28"/>
        </w:rPr>
        <w:t>
      3.2. Салымшы:
</w:t>
      </w:r>
      <w:r>
        <w:br/>
      </w:r>
      <w:r>
        <w:rPr>
          <w:rFonts w:ascii="Times New Roman"/>
          <w:b w:val="false"/>
          <w:i w:val="false"/>
          <w:color w:val="000000"/>
          <w:sz w:val="28"/>
        </w:rPr>
        <w:t>
      3.2.1. ҚР Ұлттықбанкінің салымына (депозиттеріне) орналастыру үшін уақытша бос бюджет ақшасын беру ниеті болған кезде астана уақытымен сағат 11-ден кешіктірмей факсимильдік байланыс арқылы Қаржыминіне уәкілетті тұлға қол қойған және мөрмен бекітілген хабарламаны (Шартқа 1-қосымша) жіберуге.
</w:t>
      </w:r>
      <w:r>
        <w:br/>
      </w:r>
      <w:r>
        <w:rPr>
          <w:rFonts w:ascii="Times New Roman"/>
          <w:b w:val="false"/>
          <w:i w:val="false"/>
          <w:color w:val="000000"/>
          <w:sz w:val="28"/>
        </w:rPr>
        <w:t>
      3.2.2. Қаржыминінен Шарттарды алғаннан кейін астана уақытымен 11 сағат 30 минуттан кешіктірмей факсимильдік байланыс арқылы қол қойылған және мөртабанмен бекітілген Шартты жіберуге.
</w:t>
      </w:r>
      <w:r>
        <w:br/>
      </w:r>
      <w:r>
        <w:rPr>
          <w:rFonts w:ascii="Times New Roman"/>
          <w:b w:val="false"/>
          <w:i w:val="false"/>
          <w:color w:val="000000"/>
          <w:sz w:val="28"/>
        </w:rPr>
        <w:t>
      3.2.3. Астана уақытымен 11 сағат 30 минутқа дейін
</w:t>
      </w:r>
      <w:r>
        <w:br/>
      </w:r>
      <w:r>
        <w:rPr>
          <w:rFonts w:ascii="Times New Roman"/>
          <w:b w:val="false"/>
          <w:i w:val="false"/>
          <w:color w:val="000000"/>
          <w:sz w:val="28"/>
        </w:rPr>
        <w:t>
_________________________________________ Қазынашылық департаментіне
</w:t>
      </w:r>
      <w:r>
        <w:br/>
      </w:r>
      <w:r>
        <w:rPr>
          <w:rFonts w:ascii="Times New Roman"/>
          <w:b w:val="false"/>
          <w:i w:val="false"/>
          <w:color w:val="000000"/>
          <w:sz w:val="28"/>
        </w:rPr>
        <w:t>
      (облыстың немесе қаланың)
</w:t>
      </w:r>
      <w:r>
        <w:br/>
      </w:r>
      <w:r>
        <w:rPr>
          <w:rFonts w:ascii="Times New Roman"/>
          <w:b w:val="false"/>
          <w:i w:val="false"/>
          <w:color w:val="000000"/>
          <w:sz w:val="28"/>
        </w:rPr>
        <w:t>
Салымшының қолының және мөртабанының түпнұсқасымен тараптар қол қойған Шарттың, сондай-ақ ҚР Ұлттықбанкінің салымдарына (депозиттеріне) орналастыру үшін уақытша бос бюджет ақшасын аударуға арналған ақы төлеуге шоттың факстік нұсқасын беруге.
</w:t>
      </w:r>
      <w:r>
        <w:br/>
      </w:r>
      <w:r>
        <w:rPr>
          <w:rFonts w:ascii="Times New Roman"/>
          <w:b w:val="false"/>
          <w:i w:val="false"/>
          <w:color w:val="000000"/>
          <w:sz w:val="28"/>
        </w:rPr>
        <w:t>
      3.2.4. Қаржыминінен Шарттардың түпнұсқаларын алғаннан кейін оларға қол қоюға, мөртабанмен бекітуге және Шарттардың мемлекеттік және орыс тілдеріндегі бір-бір данасын Қаржыминіне қайтаруға.
</w:t>
      </w:r>
      <w:r>
        <w:br/>
      </w:r>
      <w:r>
        <w:rPr>
          <w:rFonts w:ascii="Times New Roman"/>
          <w:b w:val="false"/>
          <w:i w:val="false"/>
          <w:color w:val="000000"/>
          <w:sz w:val="28"/>
        </w:rPr>
        <w:t>
      3.2.5. Шартта белгіленген салымды орналастырудың ағымдағы мерзімі аяқталғанға дейін 2 (екі) жұмыс күнінен кешіктірмей Қаржыминіне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хабарлама (Шартқа 2-қосымша) ұсынуға міндеттенеді.
</w:t>
      </w:r>
      <w:r>
        <w:br/>
      </w:r>
      <w:r>
        <w:rPr>
          <w:rFonts w:ascii="Times New Roman"/>
          <w:b w:val="false"/>
          <w:i w:val="false"/>
          <w:color w:val="000000"/>
          <w:sz w:val="28"/>
        </w:rPr>
        <w:t>
      Қаржымині:
</w:t>
      </w:r>
      <w:r>
        <w:br/>
      </w:r>
      <w:r>
        <w:rPr>
          <w:rFonts w:ascii="Times New Roman"/>
          <w:b w:val="false"/>
          <w:i w:val="false"/>
          <w:color w:val="000000"/>
          <w:sz w:val="28"/>
        </w:rPr>
        <w:t>
      3.3.1. Салымшы Шарттың 2.9-тармағына сәйкес шарттың әрекет ету мерзімін ұзартқан кезде ҚР Ұлттықбанкі ұсынатын ставкаға Салымшымен келісім бойынша сыйақының (мүдденің) бастапқы белгіленген ставкасын өзгертуге құқығы бар.
</w:t>
      </w:r>
      <w:r>
        <w:br/>
      </w:r>
      <w:r>
        <w:rPr>
          <w:rFonts w:ascii="Times New Roman"/>
          <w:b w:val="false"/>
          <w:i w:val="false"/>
          <w:color w:val="000000"/>
          <w:sz w:val="28"/>
        </w:rPr>
        <w:t>
      3.4. Салымшы:
</w:t>
      </w:r>
      <w:r>
        <w:br/>
      </w:r>
      <w:r>
        <w:rPr>
          <w:rFonts w:ascii="Times New Roman"/>
          <w:b w:val="false"/>
          <w:i w:val="false"/>
          <w:color w:val="000000"/>
          <w:sz w:val="28"/>
        </w:rPr>
        <w:t>
      3.4.1. салымды беру мерзімін ұзартуға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Тараптардың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Шарт бойынша өз міндеттемелеріне жауапкершілікте болады.
</w:t>
      </w:r>
      <w:r>
        <w:br/>
      </w:r>
      <w:r>
        <w:rPr>
          <w:rFonts w:ascii="Times New Roman"/>
          <w:b w:val="false"/>
          <w:i w:val="false"/>
          <w:color w:val="000000"/>
          <w:sz w:val="28"/>
        </w:rPr>
        <w:t>
      4.2. Қаржымині есептелген сыйақыдан (мүддеден) салым қайтару мерзімін бұзған жағдайда, Қаржымині Салымшыға ҚР Ұлттықбанкінен нақты алынған айыппұл сомасын төлейді.
</w:t>
      </w:r>
      <w:r>
        <w:br/>
      </w:r>
      <w:r>
        <w:rPr>
          <w:rFonts w:ascii="Times New Roman"/>
          <w:b w:val="false"/>
          <w:i w:val="false"/>
          <w:color w:val="000000"/>
          <w:sz w:val="28"/>
        </w:rPr>
        <w:t>
      4.3. Қаржымині Салымшының өз міндеттемелерін уақтылы орындамауының салдарынан пайда болған зиянға жауапкершілікте болмайды. 
</w:t>
      </w:r>
      <w:r>
        <w:br/>
      </w:r>
      <w:r>
        <w:rPr>
          <w:rFonts w:ascii="Times New Roman"/>
          <w:b w:val="false"/>
          <w:i w:val="false"/>
          <w:color w:val="000000"/>
          <w:sz w:val="28"/>
        </w:rPr>
        <w:t>
      4.4. Тараптар Қазақстан Республикасы заңнама және атқарушы органдары шешімдерінің салдарына жауапкершілікте болмайды, ол Тараптардың біріне немесе екеуіне Шарт бойынша өз міндеттемелерін орындау мүмкіндігін болдырмайды. 
</w:t>
      </w:r>
      <w:r>
        <w:br/>
      </w:r>
      <w:r>
        <w:rPr>
          <w:rFonts w:ascii="Times New Roman"/>
          <w:b w:val="false"/>
          <w:i w:val="false"/>
          <w:color w:val="000000"/>
          <w:sz w:val="28"/>
        </w:rPr>
        <w:t>
      4.5. Салымшы Шарттың 3.2.3-тармағында көрсетілген ақшаны аударуға төлеуге шотты беру мерзімін бұзған кезде Салымшы Қаржыминіне соманы уақтылы аудармағаны үшін әрбір мерзімі өткен аудару күнтізбелік күніне ҚР Ұлттықбанкі беретін айыппұл мөлшерінен төмен емес айыппұл төлейді.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Форс-мажор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топансу, зілзала, індет, әскери іс-қимылдар, электр энергиясы мен телекоммуникациялық байланыстың уақытша болмауының және Шарт бойынша міндеттемелерін орындауға тікелей әсер ететін Тараптардың еркіне бағынбайтын басқа мән-жайлардың салдары болып табылатын болса, Шарт бойынша мiндеттемелерiн iшiнара немесе толық орындамағаны үшiн жауапкершiлiктен босатылады.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r>
        <w:br/>
      </w: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Шарттың қолданылу мерзімі, бұзу және өзгерту талабы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Шарт Тараптар қол қойған күннен бастап күшіне енеді және Тараптар Шарт бойынша өз міндеттемелерін орындағанға дейін әрекет етеді. Бұл ретте, Шарт облыстық (қалалық) Қазынашылық департаментінде тіркелуге жатпайды.
</w:t>
      </w:r>
      <w:r>
        <w:br/>
      </w:r>
      <w:r>
        <w:rPr>
          <w:rFonts w:ascii="Times New Roman"/>
          <w:b w:val="false"/>
          <w:i w:val="false"/>
          <w:color w:val="000000"/>
          <w:sz w:val="28"/>
        </w:rPr>
        <w:t>
      6.2. Шарт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Шарттың ажырамайтын бөлігі болып табылады. 
</w:t>
      </w:r>
      <w:r>
        <w:br/>
      </w:r>
      <w:r>
        <w:rPr>
          <w:rFonts w:ascii="Times New Roman"/>
          <w:b w:val="false"/>
          <w:i w:val="false"/>
          <w:color w:val="000000"/>
          <w:sz w:val="28"/>
        </w:rPr>
        <w:t>
      6.3. Тараптардың әрқайсысы басқа Тарапты Шартты бұзудың болжамдалған күніне дейін 3 (үш) жұмыс күнінде бұл туралы ескерте отырып және Шарт бойынша бұрын өзіне алынған міндеттемелерді орындай отырып, Шартты бұзуға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Өзге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Тараптардың арасындағы Шарт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
</w:t>
      </w:r>
      <w:r>
        <w:br/>
      </w:r>
      <w:r>
        <w:rPr>
          <w:rFonts w:ascii="Times New Roman"/>
          <w:b w:val="false"/>
          <w:i w:val="false"/>
          <w:color w:val="000000"/>
          <w:sz w:val="28"/>
        </w:rPr>
        <w:t>
      7.2. Шарт бірдей заң күші бар екеуі мемлекеттік, екеуі орыс тілдерінде төрт түпнұсқа данада жасалған.
</w:t>
      </w:r>
      <w:r>
        <w:br/>
      </w:r>
      <w:r>
        <w:rPr>
          <w:rFonts w:ascii="Times New Roman"/>
          <w:b w:val="false"/>
          <w:i w:val="false"/>
          <w:color w:val="000000"/>
          <w:sz w:val="28"/>
        </w:rPr>
        <w:t>
      7.3. Осы Шартпен реттелмеген бөлікте Тараптар Қазақстан Республикасының заңнамасын басшылыққа алады.
</w:t>
      </w:r>
      <w:r>
        <w:br/>
      </w:r>
      <w:r>
        <w:rPr>
          <w:rFonts w:ascii="Times New Roman"/>
          <w:b w:val="false"/>
          <w:i w:val="false"/>
          <w:color w:val="000000"/>
          <w:sz w:val="28"/>
        </w:rPr>
        <w:t>
      7.4. Тараптардың біреуі немесе Тараптардың екеуі қайта ұйымдастырылған жағдайда, Шарт бойынша барлық құқықтар мен міндеттер Тараптардың құқықтық мирасқорына көшеді.
</w:t>
      </w:r>
      <w:r>
        <w:br/>
      </w: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Тараптардың заңды мекен-жайлары мен деректемелері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_______________________________
</w:t>
      </w:r>
      <w:r>
        <w:br/>
      </w:r>
      <w:r>
        <w:rPr>
          <w:rFonts w:ascii="Times New Roman"/>
          <w:b w:val="false"/>
          <w:i w:val="false"/>
          <w:color w:val="000000"/>
          <w:sz w:val="28"/>
        </w:rPr>
        <w:t>
Қаржы министрлігі,                  _______________________________
</w:t>
      </w:r>
      <w:r>
        <w:br/>
      </w:r>
      <w:r>
        <w:rPr>
          <w:rFonts w:ascii="Times New Roman"/>
          <w:b w:val="false"/>
          <w:i w:val="false"/>
          <w:color w:val="000000"/>
          <w:sz w:val="28"/>
        </w:rPr>
        <w:t>
010000, Астана қаласы               индексі_________, ______ қаласы
</w:t>
      </w:r>
      <w:r>
        <w:br/>
      </w:r>
      <w:r>
        <w:rPr>
          <w:rFonts w:ascii="Times New Roman"/>
          <w:b w:val="false"/>
          <w:i w:val="false"/>
          <w:color w:val="000000"/>
          <w:sz w:val="28"/>
        </w:rPr>
        <w:t>
Жеңіс даңғылы, 11                   ________________ көшесі, N_____
</w:t>
      </w:r>
      <w:r>
        <w:br/>
      </w:r>
      <w:r>
        <w:rPr>
          <w:rFonts w:ascii="Times New Roman"/>
          <w:b w:val="false"/>
          <w:i w:val="false"/>
          <w:color w:val="000000"/>
          <w:sz w:val="28"/>
        </w:rPr>
        <w:t>
Министрліктер үйі
</w:t>
      </w:r>
      <w:r>
        <w:br/>
      </w:r>
      <w:r>
        <w:rPr>
          <w:rFonts w:ascii="Times New Roman"/>
          <w:b w:val="false"/>
          <w:i w:val="false"/>
          <w:color w:val="000000"/>
          <w:sz w:val="28"/>
        </w:rPr>
        <w:t>
ДСК ______________                  ДСК ______________
</w:t>
      </w:r>
      <w:r>
        <w:br/>
      </w:r>
      <w:r>
        <w:rPr>
          <w:rFonts w:ascii="Times New Roman"/>
          <w:b w:val="false"/>
          <w:i w:val="false"/>
          <w:color w:val="000000"/>
          <w:sz w:val="28"/>
        </w:rPr>
        <w:t>
БСК ______________                  БСК ______________
</w:t>
      </w:r>
      <w:r>
        <w:br/>
      </w:r>
      <w:r>
        <w:rPr>
          <w:rFonts w:ascii="Times New Roman"/>
          <w:b w:val="false"/>
          <w:i w:val="false"/>
          <w:color w:val="000000"/>
          <w:sz w:val="28"/>
        </w:rPr>
        <w:t>
СТН ______________                  СТН ______________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Қаржы министрлігінің                Қаржы министрлігінің 
</w:t>
      </w:r>
      <w:r>
        <w:br/>
      </w:r>
      <w:r>
        <w:rPr>
          <w:rFonts w:ascii="Times New Roman"/>
          <w:b w:val="false"/>
          <w:i w:val="false"/>
          <w:color w:val="000000"/>
          <w:sz w:val="28"/>
        </w:rPr>
        <w:t>
Қазынашылық комитетінде             Қазынашылық комитетінде 
</w:t>
      </w:r>
    </w:p>
    <w:p>
      <w:pPr>
        <w:spacing w:after="0"/>
        <w:ind w:left="0"/>
        <w:jc w:val="both"/>
      </w:pPr>
      <w:r>
        <w:rPr>
          <w:rFonts w:ascii="Times New Roman"/>
          <w:b w:val="false"/>
          <w:i w:val="false"/>
          <w:color w:val="000000"/>
          <w:sz w:val="28"/>
        </w:rPr>
        <w:t>
Қазақстан Республикасы                      атынан
</w:t>
      </w:r>
      <w:r>
        <w:br/>
      </w:r>
      <w:r>
        <w:rPr>
          <w:rFonts w:ascii="Times New Roman"/>
          <w:b w:val="false"/>
          <w:i w:val="false"/>
          <w:color w:val="000000"/>
          <w:sz w:val="28"/>
        </w:rPr>
        <w:t>
Қаржы министрлігінің                _____________________________
</w:t>
      </w:r>
      <w:r>
        <w:br/>
      </w:r>
      <w:r>
        <w:rPr>
          <w:rFonts w:ascii="Times New Roman"/>
          <w:b w:val="false"/>
          <w:i w:val="false"/>
          <w:color w:val="000000"/>
          <w:sz w:val="28"/>
        </w:rPr>
        <w:t>
        атынан                      _____________________________
</w:t>
      </w:r>
      <w:r>
        <w:br/>
      </w:r>
      <w:r>
        <w:rPr>
          <w:rFonts w:ascii="Times New Roman"/>
          <w:b w:val="false"/>
          <w:i w:val="false"/>
          <w:color w:val="000000"/>
          <w:sz w:val="28"/>
        </w:rPr>
        <w:t>
______________________              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200_жылғы "___"__________
</w:t>
      </w:r>
      <w:r>
        <w:br/>
      </w:r>
      <w:r>
        <w:rPr>
          <w:rFonts w:ascii="Times New Roman"/>
          <w:b w:val="false"/>
          <w:i w:val="false"/>
          <w:color w:val="000000"/>
          <w:sz w:val="28"/>
        </w:rPr>
        <w:t>
                                               Шартқа 1-қосымша
</w:t>
      </w:r>
    </w:p>
    <w:p>
      <w:pPr>
        <w:spacing w:after="0"/>
        <w:ind w:left="0"/>
        <w:jc w:val="both"/>
      </w:pPr>
      <w:r>
        <w:rPr>
          <w:rFonts w:ascii="Times New Roman"/>
          <w:b w:val="false"/>
          <w:i w:val="false"/>
          <w:color w:val="000000"/>
          <w:sz w:val="28"/>
        </w:rPr>
        <w:t>
Шығыс N_________________
</w:t>
      </w:r>
      <w:r>
        <w:br/>
      </w:r>
      <w:r>
        <w:rPr>
          <w:rFonts w:ascii="Times New Roman"/>
          <w:b w:val="false"/>
          <w:i w:val="false"/>
          <w:color w:val="000000"/>
          <w:sz w:val="28"/>
        </w:rPr>
        <w:t>
200_жылғы"___"__________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(бюджетті атқару жөніндегі жергілікті уәкілетті органның атауы)
</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91-бабының </w:t>
      </w:r>
      <w:r>
        <w:rPr>
          <w:rFonts w:ascii="Times New Roman"/>
          <w:b w:val="false"/>
          <w:i w:val="false"/>
          <w:color w:val="000000"/>
          <w:sz w:val="28"/>
        </w:rPr>
        <w:t>
 3-тармағына
</w:t>
      </w:r>
      <w:r>
        <w:br/>
      </w:r>
      <w:r>
        <w:rPr>
          <w:rFonts w:ascii="Times New Roman"/>
          <w:b w:val="false"/>
          <w:i w:val="false"/>
          <w:color w:val="000000"/>
          <w:sz w:val="28"/>
        </w:rPr>
        <w:t>
сәйкес Қазақстан Республикасының Қаржы министрлігіне 200_жылғы
</w:t>
      </w:r>
      <w:r>
        <w:br/>
      </w:r>
      <w:r>
        <w:rPr>
          <w:rFonts w:ascii="Times New Roman"/>
          <w:b w:val="false"/>
          <w:i w:val="false"/>
          <w:color w:val="000000"/>
          <w:sz w:val="28"/>
        </w:rPr>
        <w:t>
"___"________ бастап "___"________ қоса алғанда "____" күн мерзімге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(цифрмен және жазбаша)
</w:t>
      </w:r>
    </w:p>
    <w:p>
      <w:pPr>
        <w:spacing w:after="0"/>
        <w:ind w:left="0"/>
        <w:jc w:val="both"/>
      </w:pPr>
      <w:r>
        <w:rPr>
          <w:rFonts w:ascii="Times New Roman"/>
          <w:b w:val="false"/>
          <w:i w:val="false"/>
          <w:color w:val="000000"/>
          <w:sz w:val="28"/>
        </w:rPr>
        <w:t>
соманы беруге ниетті.
</w:t>
      </w:r>
    </w:p>
    <w:p>
      <w:pPr>
        <w:spacing w:after="0"/>
        <w:ind w:left="0"/>
        <w:jc w:val="both"/>
      </w:pPr>
      <w:r>
        <w:rPr>
          <w:rFonts w:ascii="Times New Roman"/>
          <w:b w:val="false"/>
          <w:i w:val="false"/>
          <w:color w:val="000000"/>
          <w:sz w:val="28"/>
        </w:rPr>
        <w:t>
Бюджетті атқару жөніндегі
</w:t>
      </w:r>
      <w:r>
        <w:br/>
      </w:r>
      <w:r>
        <w:rPr>
          <w:rFonts w:ascii="Times New Roman"/>
          <w:b w:val="false"/>
          <w:i w:val="false"/>
          <w:color w:val="000000"/>
          <w:sz w:val="28"/>
        </w:rPr>
        <w:t>
жергілікті уәкілетті
</w:t>
      </w:r>
      <w:r>
        <w:br/>
      </w:r>
      <w:r>
        <w:rPr>
          <w:rFonts w:ascii="Times New Roman"/>
          <w:b w:val="false"/>
          <w:i w:val="false"/>
          <w:color w:val="000000"/>
          <w:sz w:val="28"/>
        </w:rPr>
        <w:t>
органның уәкілетті тұлғасы _____________   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200_жылғы "___"__________
</w:t>
      </w:r>
      <w:r>
        <w:br/>
      </w:r>
      <w:r>
        <w:rPr>
          <w:rFonts w:ascii="Times New Roman"/>
          <w:b w:val="false"/>
          <w:i w:val="false"/>
          <w:color w:val="000000"/>
          <w:sz w:val="28"/>
        </w:rPr>
        <w:t>
                                             Шартқа 2-қосымша
</w:t>
      </w:r>
    </w:p>
    <w:p>
      <w:pPr>
        <w:spacing w:after="0"/>
        <w:ind w:left="0"/>
        <w:jc w:val="both"/>
      </w:pPr>
      <w:r>
        <w:rPr>
          <w:rFonts w:ascii="Times New Roman"/>
          <w:b w:val="false"/>
          <w:i w:val="false"/>
          <w:color w:val="000000"/>
          <w:sz w:val="28"/>
        </w:rPr>
        <w:t>
Шығыс N_________________
</w:t>
      </w:r>
      <w:r>
        <w:br/>
      </w:r>
      <w:r>
        <w:rPr>
          <w:rFonts w:ascii="Times New Roman"/>
          <w:b w:val="false"/>
          <w:i w:val="false"/>
          <w:color w:val="000000"/>
          <w:sz w:val="28"/>
        </w:rPr>
        <w:t>
200_жылғы"___"__________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министрлігіне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ақшаны қайтару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ТАЛАП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(бюджетті атқару жөніндегі жергілікті уәкілетті органның атауы)
</w:t>
      </w:r>
      <w:r>
        <w:br/>
      </w:r>
      <w:r>
        <w:rPr>
          <w:rFonts w:ascii="Times New Roman"/>
          <w:b w:val="false"/>
          <w:i w:val="false"/>
          <w:color w:val="000000"/>
          <w:sz w:val="28"/>
        </w:rPr>
        <w:t>
200_жылғы "___"__________ Шарттың 2.8-тармағының негізінде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(цифрмен және жазбаша)
</w:t>
      </w:r>
    </w:p>
    <w:p>
      <w:pPr>
        <w:spacing w:after="0"/>
        <w:ind w:left="0"/>
        <w:jc w:val="both"/>
      </w:pPr>
      <w:r>
        <w:rPr>
          <w:rFonts w:ascii="Times New Roman"/>
          <w:b w:val="false"/>
          <w:i w:val="false"/>
          <w:color w:val="000000"/>
          <w:sz w:val="28"/>
        </w:rPr>
        <w:t>
сомасында салымды 200_жылғы "___"____________________ ішінара/толық қайтаруды және оны ДСК_____________, БСК___________, бенефициардың атауы және СТН __________________ аударуды өтінеді.
</w:t>
      </w:r>
      <w:r>
        <w:br/>
      </w:r>
      <w:r>
        <w:rPr>
          <w:rFonts w:ascii="Times New Roman"/>
          <w:b w:val="false"/>
          <w:i w:val="false"/>
          <w:color w:val="000000"/>
          <w:sz w:val="28"/>
        </w:rPr>
        <w:t>
      Талап етілген сомаға есептелген сыйақы (мүдде) сомасын ДСК000080900, БСК 195301070, бенефициардың атауы және СТН________, кіріс коды _____________ аударуды өтінеміз.
</w:t>
      </w:r>
    </w:p>
    <w:p>
      <w:pPr>
        <w:spacing w:after="0"/>
        <w:ind w:left="0"/>
        <w:jc w:val="both"/>
      </w:pPr>
      <w:r>
        <w:rPr>
          <w:rFonts w:ascii="Times New Roman"/>
          <w:b w:val="false"/>
          <w:i w:val="false"/>
          <w:color w:val="000000"/>
          <w:sz w:val="28"/>
        </w:rPr>
        <w:t>
Бюджетті атқару жөніндегі
</w:t>
      </w:r>
      <w:r>
        <w:br/>
      </w:r>
      <w:r>
        <w:rPr>
          <w:rFonts w:ascii="Times New Roman"/>
          <w:b w:val="false"/>
          <w:i w:val="false"/>
          <w:color w:val="000000"/>
          <w:sz w:val="28"/>
        </w:rPr>
        <w:t>
жергілікті уәкілетті
</w:t>
      </w:r>
      <w:r>
        <w:br/>
      </w:r>
      <w:r>
        <w:rPr>
          <w:rFonts w:ascii="Times New Roman"/>
          <w:b w:val="false"/>
          <w:i w:val="false"/>
          <w:color w:val="000000"/>
          <w:sz w:val="28"/>
        </w:rPr>
        <w:t>
органның уәкілетті тұлғасы _____________   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200_жылғы "___"__________
</w:t>
      </w:r>
      <w:r>
        <w:br/>
      </w:r>
      <w:r>
        <w:rPr>
          <w:rFonts w:ascii="Times New Roman"/>
          <w:b w:val="false"/>
          <w:i w:val="false"/>
          <w:color w:val="000000"/>
          <w:sz w:val="28"/>
        </w:rPr>
        <w:t>
                                             Шартқа 3-қосымша
</w:t>
      </w:r>
    </w:p>
    <w:p>
      <w:pPr>
        <w:spacing w:after="0"/>
        <w:ind w:left="0"/>
        <w:jc w:val="both"/>
      </w:pPr>
      <w:r>
        <w:rPr>
          <w:rFonts w:ascii="Times New Roman"/>
          <w:b w:val="false"/>
          <w:i w:val="false"/>
          <w:color w:val="000000"/>
          <w:sz w:val="28"/>
        </w:rPr>
        <w:t>
Шығыс N_________________
</w:t>
      </w:r>
      <w:r>
        <w:br/>
      </w:r>
      <w:r>
        <w:rPr>
          <w:rFonts w:ascii="Times New Roman"/>
          <w:b w:val="false"/>
          <w:i w:val="false"/>
          <w:color w:val="000000"/>
          <w:sz w:val="28"/>
        </w:rPr>
        <w:t>
200_жылғы"___"__________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(бюджетті атқару жөніндегі жергілікті уәкілетті органның атауы)
</w:t>
      </w:r>
    </w:p>
    <w:p>
      <w:pPr>
        <w:spacing w:after="0"/>
        <w:ind w:left="0"/>
        <w:jc w:val="both"/>
      </w:pPr>
      <w:r>
        <w:rPr>
          <w:rFonts w:ascii="Times New Roman"/>
          <w:b w:val="false"/>
          <w:i w:val="false"/>
          <w:color w:val="000000"/>
          <w:sz w:val="28"/>
        </w:rPr>
        <w:t>
__________________________________ теңге сомасында салым мерзімінің аяқталуына байланысты (200_жылғы "___"__________N_____ Шарт) жоғарыда көрсетілген Шарттың 2.9-тармағына сәйкес салым мерзімін 200_жылғы "___"__________ бастап "___"__________ қоса алғанда "__" күн мерзімге ұзартуды өтінеді.
</w:t>
      </w:r>
      <w:r>
        <w:br/>
      </w:r>
      <w:r>
        <w:rPr>
          <w:rFonts w:ascii="Times New Roman"/>
          <w:b w:val="false"/>
          <w:i w:val="false"/>
          <w:color w:val="000000"/>
          <w:sz w:val="28"/>
        </w:rPr>
        <w:t>
      Банктік салымда ақшаның нақты болғанына есептелген сыйақы (мүдде) сомасын ДСК 000080900, БСК 195301070, бенефициардың атауы және СТН_________________, кіріс коды ________________ аударуды өтінеміз.
</w:t>
      </w:r>
    </w:p>
    <w:p>
      <w:pPr>
        <w:spacing w:after="0"/>
        <w:ind w:left="0"/>
        <w:jc w:val="both"/>
      </w:pPr>
      <w:r>
        <w:rPr>
          <w:rFonts w:ascii="Times New Roman"/>
          <w:b w:val="false"/>
          <w:i w:val="false"/>
          <w:color w:val="000000"/>
          <w:sz w:val="28"/>
        </w:rPr>
        <w:t>
Бюджетті атқару жөніндегі
</w:t>
      </w:r>
      <w:r>
        <w:br/>
      </w:r>
      <w:r>
        <w:rPr>
          <w:rFonts w:ascii="Times New Roman"/>
          <w:b w:val="false"/>
          <w:i w:val="false"/>
          <w:color w:val="000000"/>
          <w:sz w:val="28"/>
        </w:rPr>
        <w:t>
жергілікті уәкілетті
</w:t>
      </w:r>
      <w:r>
        <w:br/>
      </w:r>
      <w:r>
        <w:rPr>
          <w:rFonts w:ascii="Times New Roman"/>
          <w:b w:val="false"/>
          <w:i w:val="false"/>
          <w:color w:val="000000"/>
          <w:sz w:val="28"/>
        </w:rPr>
        <w:t>
органның уәкілетті тұлғасы _____________   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