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ac0b" w14:textId="49ea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17 маусымдағы N 131 Қаулысы. Қазақстан Республикасының Әділет министрлігінде 2006 жылғы 14 шілдеде тіркелді. Тіркеу N 4296. Күші жойылды - Қазақстан Республикасы Ұлттық Банкі Басқармасының 2014 жылғы 3 ақпандағы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3-бабы 2-тармағының 8) тармақшасына, "Қаржы рыногы мен қаржылық ұйымдарды мемлекеттік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12-бабының 10) тармақшасына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Агенттік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3870 тіркелген), Агенттік Басқармасының 2006 жылғы 25 ақпандағы N 65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4173 тіркелген) енгізілген өзгеріспен бірге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Республикасының бағалы қағаздар рыногында брокерлік және дилерлік қызметті жүзеге асыру Ережесінде: </w:t>
      </w:r>
      <w:r>
        <w:br/>
      </w:r>
      <w:r>
        <w:rPr>
          <w:rFonts w:ascii="Times New Roman"/>
          <w:b w:val="false"/>
          <w:i w:val="false"/>
          <w:color w:val="000000"/>
          <w:sz w:val="28"/>
        </w:rPr>
        <w:t xml:space="preserve">
      63-тармақта: </w:t>
      </w:r>
      <w:r>
        <w:br/>
      </w:r>
      <w:r>
        <w:rPr>
          <w:rFonts w:ascii="Times New Roman"/>
          <w:b w:val="false"/>
          <w:i w:val="false"/>
          <w:color w:val="000000"/>
          <w:sz w:val="28"/>
        </w:rPr>
        <w:t xml:space="preserve">
      бірінші және оныншы абзацтардағы "Инвестициялық портфельді басқаруға лицензиясы бар" деген сөздер алып тасталсын;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бірінші абзац "мынадай талаптардың біреуін орындаған кезде" деген сөздермен толықтырылсын; </w:t>
      </w:r>
      <w:r>
        <w:br/>
      </w:r>
      <w:r>
        <w:rPr>
          <w:rFonts w:ascii="Times New Roman"/>
          <w:b w:val="false"/>
          <w:i w:val="false"/>
          <w:color w:val="000000"/>
          <w:sz w:val="28"/>
        </w:rPr>
        <w:t xml:space="preserve">
      екінші абзацтағы "шартымен" деген сөз алып тасталсын; </w:t>
      </w:r>
      <w:r>
        <w:br/>
      </w: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"заем заңды тұлғаға кемінде 60 миллион теңге сомада беріледі;".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p>
    <w:bookmarkEnd w:id="2"/>
    <w:bookmarkStart w:name="z4" w:id="3"/>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сауда-саттықты ұйымдастырушыға жіберсін. </w:t>
      </w:r>
    </w:p>
    <w:bookmarkEnd w:id="3"/>
    <w:bookmarkStart w:name="z5" w:id="4"/>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5"/>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