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518e" w14:textId="d0c5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өңірлік қаржы орталығының қызметін реттеу жөнінде уәкілетті мемлекеттік орган тіркеген заңды тұлғаларға брокерлік және (немесе) дилерлік қызметті жүзеге асыру жөнінде лицензияларды беру және олардың басшы қызметкерлерін келісу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12 тамыздағы N 146 Қаулысы. Қазақстан Республикасының Әділет министрлігінде 2006 жылғы 12 қазанда Нормативтік құқықтық кесімдерді мемлекеттік тіркеудің тізіліміне N 4419 болып енгізілді. Күші жойылды - Қазақстан Республикасы Қаржы нарығын және қаржы ұйымдарын реттеу мен қадағалау агенттігі Басқармасының 2008 жылғы 29 желтоқсандағы N 232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Қазақстан Республикасының 2008 жылғы 20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Заңын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іске асыру мақсатында, Қазақстан Республикасы Қаржы нарығын және қаржы ұйымдарын реттеу мен қадағалау агенттігінің Басқармасы (бұдан әрі – Агенттік)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Қаржы нарығын және қаржы ұйымдарын реттеу мен қадағалау агенттігі Басқармасының "Алматы қаласының өңірлік қаржы орталығының қызметін реттеу жөнінде уәкілетті мемлекеттік орган тіркеген заңды тұлғаларға брокерлік және (немесе) дилерлік қызметті жүзеге асыру жөнінде лицензияларды беру және олардың басшы қызметкерлерін келісу ережесін бекіту туралы" 2006 жылғы 12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(Нормативтік құқықтық актілерді мемлекеттік тіркеу тізілімінде N 4419 тіркелген, "Заң газеті" газетінде 2006 жыл 17 қарашада N 197 (1003)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қаулы оны ресми жариялағаннан кейін жиырма бір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 Лицензиялау туралы </w:t>
      </w:r>
      <w:r>
        <w:rPr>
          <w:rFonts w:ascii="Times New Roman"/>
          <w:b w:val="false"/>
          <w:i w:val="false"/>
          <w:color w:val="000000"/>
          <w:sz w:val="28"/>
        </w:rPr>
        <w:t>
", "
</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
", "Алматы қаласының 
</w:t>
      </w:r>
      <w:r>
        <w:rPr>
          <w:rFonts w:ascii="Times New Roman"/>
          <w:b w:val="false"/>
          <w:i w:val="false"/>
          <w:color w:val="000000"/>
          <w:sz w:val="28"/>
        </w:rPr>
        <w:t xml:space="preserve"> өңірлік қаржы орталығы </w:t>
      </w:r>
      <w:r>
        <w:rPr>
          <w:rFonts w:ascii="Times New Roman"/>
          <w:b w:val="false"/>
          <w:i w:val="false"/>
          <w:color w:val="000000"/>
          <w:sz w:val="28"/>
        </w:rPr>
        <w:t>
 туралы", "Қаржы рыногы мен қаржылық ұйымдарды 
</w:t>
      </w:r>
      <w:r>
        <w:rPr>
          <w:rFonts w:ascii="Times New Roman"/>
          <w:b w:val="false"/>
          <w:i w:val="false"/>
          <w:color w:val="000000"/>
          <w:sz w:val="28"/>
        </w:rPr>
        <w:t xml:space="preserve"> мемлекеттік реттеу және қадағалау </w:t>
      </w:r>
      <w:r>
        <w:rPr>
          <w:rFonts w:ascii="Times New Roman"/>
          <w:b w:val="false"/>
          <w:i w:val="false"/>
          <w:color w:val="000000"/>
          <w:sz w:val="28"/>
        </w:rPr>
        <w:t>
 туралы" Қазақстан Республикасының Заңдарына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Алматы қаласының өңірлік қаржы орталығының қызметін реттеу жөнінде уәкілетті мемлекеттік орган тіркеген заңды тұлғаларға брокерлік және (немесе) дилерлік қызметті жүзеге асыру жөнінде лицензияларды беру және олардың басшы қызметкерлерін келісу ережесі бекітілсін.
</w:t>
      </w:r>
      <w:r>
        <w:br/>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3. Лицензиялау басқармасы (Жұмабаева З.С.):
</w:t>
      </w:r>
      <w:r>
        <w:br/>
      </w:r>
      <w:r>
        <w:rPr>
          <w:rFonts w:ascii="Times New Roman"/>
          <w:b w:val="false"/>
          <w:i w:val="false"/>
          <w:color w:val="000000"/>
          <w:sz w:val="28"/>
        </w:rPr>
        <w:t>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Республикасы Алматы қаласының өңірлік қаржы орталығының қызметін реттеу агенттігіне, "Қазақстан қаржыгерлерінің қауымдастығы" заңды тұлғалар бірлестігіне жіберсін.
</w:t>
      </w:r>
      <w:r>
        <w:br/>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Алматы қаласының өңірлік қаржы
</w:t>
      </w:r>
      <w:r>
        <w:br/>
      </w:r>
      <w:r>
        <w:rPr>
          <w:rFonts w:ascii="Times New Roman"/>
          <w:b w:val="false"/>
          <w:i w:val="false"/>
          <w:color w:val="000000"/>
          <w:sz w:val="28"/>
        </w:rPr>
        <w:t>
      орталығының қызметін
</w:t>
      </w:r>
      <w:r>
        <w:br/>
      </w:r>
      <w:r>
        <w:rPr>
          <w:rFonts w:ascii="Times New Roman"/>
          <w:b w:val="false"/>
          <w:i w:val="false"/>
          <w:color w:val="000000"/>
          <w:sz w:val="28"/>
        </w:rPr>
        <w:t>
      реттеу агенттігінің Төрағасы
</w:t>
      </w:r>
    </w:p>
    <w:p>
      <w:pPr>
        <w:spacing w:after="0"/>
        <w:ind w:left="0"/>
        <w:jc w:val="both"/>
      </w:pPr>
      <w:r>
        <w:rPr>
          <w:rFonts w:ascii="Times New Roman"/>
          <w:b w:val="false"/>
          <w:i w:val="false"/>
          <w:color w:val="000000"/>
          <w:sz w:val="28"/>
        </w:rPr>
        <w:t>
      3 қазан 2006 жыл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2006 жылғы 12 тамыздағы   
</w:t>
      </w:r>
      <w:r>
        <w:br/>
      </w:r>
      <w:r>
        <w:rPr>
          <w:rFonts w:ascii="Times New Roman"/>
          <w:b w:val="false"/>
          <w:i w:val="false"/>
          <w:color w:val="000000"/>
          <w:sz w:val="28"/>
        </w:rPr>
        <w:t>
N 146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қаласының өңірлік қаржы орталығының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қызметін реттеу жөнінде уәкілетті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 тіркеген заңды тұлғаларға брокерлік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(немесе) дилерлік қызметті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 лицензияларды беру және олардың басшы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қызметкерлерін келісу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
</w:t>
      </w:r>
      <w:r>
        <w:rPr>
          <w:rFonts w:ascii="Times New Roman"/>
          <w:b w:val="false"/>
          <w:i w:val="false"/>
          <w:color w:val="000000"/>
          <w:sz w:val="28"/>
        </w:rPr>
        <w:t xml:space="preserve"> Лицензиялау туралы </w:t>
      </w:r>
      <w:r>
        <w:rPr>
          <w:rFonts w:ascii="Times New Roman"/>
          <w:b w:val="false"/>
          <w:i w:val="false"/>
          <w:color w:val="000000"/>
          <w:sz w:val="28"/>
        </w:rPr>
        <w:t>
", "
</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
", "Алматы 
</w:t>
      </w:r>
      <w:r>
        <w:rPr>
          <w:rFonts w:ascii="Times New Roman"/>
          <w:b w:val="false"/>
          <w:i w:val="false"/>
          <w:color w:val="000000"/>
          <w:sz w:val="28"/>
        </w:rPr>
        <w:t xml:space="preserve"> қаласының өңірлік қаржы </w:t>
      </w:r>
      <w:r>
        <w:rPr>
          <w:rFonts w:ascii="Times New Roman"/>
          <w:b w:val="false"/>
          <w:i w:val="false"/>
          <w:color w:val="000000"/>
          <w:sz w:val="28"/>
        </w:rPr>
        <w:t>
 орталығы туралы", "Қаржы рыногы мен қаржылық ұйымдарды 
</w:t>
      </w:r>
      <w:r>
        <w:rPr>
          <w:rFonts w:ascii="Times New Roman"/>
          <w:b w:val="false"/>
          <w:i w:val="false"/>
          <w:color w:val="000000"/>
          <w:sz w:val="28"/>
        </w:rPr>
        <w:t xml:space="preserve"> мемлекеттік реттеу және қадағалау </w:t>
      </w:r>
      <w:r>
        <w:rPr>
          <w:rFonts w:ascii="Times New Roman"/>
          <w:b w:val="false"/>
          <w:i w:val="false"/>
          <w:color w:val="000000"/>
          <w:sz w:val="28"/>
        </w:rPr>
        <w:t>
 туралы" Заңдарына сәйкес әзірленді және қаржы нарығын және қаржы ұйымдарын реттеу мен қадағалау жөніндегі уәкілетті органның (бұдан әрі - уәкілетті орган) Алматы қаласының өңірлік қаржы орталығының (бұдан әрі - Қаржы орталығы) қызметін реттеу үшін уәкілетті мемлекеттік орган тіркеген заңды тұлғаларға брокерлік және (немесе) дилерлік қызметті жүзеге асыруға лицензиялар (бұдан әрі - лицензия) беру және олардың басшы қызметкерлерін келісу талаптарын және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Лицензияны беру шарттары және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 орталығының қызметін реттеу жөніндегі уәкілетті мемлекеттік орган тіркеген заңды тұлға (бұдан әрі - өтініш иесі) лицензия алу үшін уәкілетті органға мынадай құжаттарды береді: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бюджетке төленетін лицензиялық алымның төленгендігін растайтын құжат;
</w:t>
      </w:r>
      <w:r>
        <w:br/>
      </w:r>
      <w:r>
        <w:rPr>
          <w:rFonts w:ascii="Times New Roman"/>
          <w:b w:val="false"/>
          <w:i w:val="false"/>
          <w:color w:val="000000"/>
          <w:sz w:val="28"/>
        </w:rPr>
        <w:t>
      3) заңды тұлғаның мемлекеттік тіркелуі (қайта тіркелуі) туралы куәлігінің көшірмесі, статистикалық карточканың, Қаржы орталығының қызметін реттеу жөніндегі уәкілетті мемлекеттік орган берген салық төлеуші куәлігінің көшірмесі;      
</w:t>
      </w:r>
      <w:r>
        <w:br/>
      </w:r>
      <w:r>
        <w:rPr>
          <w:rFonts w:ascii="Times New Roman"/>
          <w:b w:val="false"/>
          <w:i w:val="false"/>
          <w:color w:val="000000"/>
          <w:sz w:val="28"/>
        </w:rPr>
        <w:t>
      4) жарғының, оған жасалған барлық өзгерістері мен қосымшаларын қосқандағы нотариатта куәландырылған көшірмесі (осынысы қолда бар болса);
</w:t>
      </w:r>
      <w:r>
        <w:br/>
      </w:r>
      <w:r>
        <w:rPr>
          <w:rFonts w:ascii="Times New Roman"/>
          <w:b w:val="false"/>
          <w:i w:val="false"/>
          <w:color w:val="000000"/>
          <w:sz w:val="28"/>
        </w:rPr>
        <w:t>
      5) осы Ереженің 
</w:t>
      </w:r>
      <w:r>
        <w:rPr>
          <w:rFonts w:ascii="Times New Roman"/>
          <w:b w:val="false"/>
          <w:i w:val="false"/>
          <w:color w:val="000000"/>
          <w:sz w:val="28"/>
        </w:rPr>
        <w:t xml:space="preserve"> 1-қосымшасына </w:t>
      </w:r>
      <w:r>
        <w:rPr>
          <w:rFonts w:ascii="Times New Roman"/>
          <w:b w:val="false"/>
          <w:i w:val="false"/>
          <w:color w:val="000000"/>
          <w:sz w:val="28"/>
        </w:rPr>
        <w:t>
 сәйкес акционерлер (қатысушылар) туралы мәліметтер;
</w:t>
      </w:r>
      <w:r>
        <w:br/>
      </w:r>
      <w:r>
        <w:rPr>
          <w:rFonts w:ascii="Times New Roman"/>
          <w:b w:val="false"/>
          <w:i w:val="false"/>
          <w:color w:val="000000"/>
          <w:sz w:val="28"/>
        </w:rPr>
        <w:t>
      6) бухгалтерлік баланс, кірістер және шығыстар туралы есеп, ақша қозғалысы туралы есеп, өтініш иесінің акцияларын төлеуге ақша енгізердің алдындағы соңғы айдың аяғында өтініш беруші акционерлердің (қатысушылардың) меншікті капиталындағы өзгерістер туралы есеп;
</w:t>
      </w:r>
      <w:r>
        <w:br/>
      </w:r>
      <w:r>
        <w:rPr>
          <w:rFonts w:ascii="Times New Roman"/>
          <w:b w:val="false"/>
          <w:i w:val="false"/>
          <w:color w:val="000000"/>
          <w:sz w:val="28"/>
        </w:rPr>
        <w:t>
      7) осы Ережеде белгіленген талаптарға сәйкес басшы қызметкерлерге келісуге берілген құжаттар;
</w:t>
      </w:r>
      <w:r>
        <w:br/>
      </w:r>
      <w:r>
        <w:rPr>
          <w:rFonts w:ascii="Times New Roman"/>
          <w:b w:val="false"/>
          <w:i w:val="false"/>
          <w:color w:val="000000"/>
          <w:sz w:val="28"/>
        </w:rPr>
        <w:t>
      8) фамилиялары, аттары және қызметкерлердің иеленіп отырған лауазымдары бойынша әкелерінің аттары болған жағдайда сонысы көрсетілген штат кестесінің көшірмесі;
</w:t>
      </w:r>
      <w:r>
        <w:br/>
      </w:r>
      <w:r>
        <w:rPr>
          <w:rFonts w:ascii="Times New Roman"/>
          <w:b w:val="false"/>
          <w:i w:val="false"/>
          <w:color w:val="000000"/>
          <w:sz w:val="28"/>
        </w:rPr>
        <w:t>
      9) бағалы қағаздар рыногында брокерлік және (немесе) дилерлік қызметті жүзеге асыру жөніндегі функциялар жүктелген құрылымдық бөлімшелер туралы ережелер, сондай-ақ осы бөлімшелердің қызметкерлері туралы мәліметтер (фамилиясы, аты, бар болса - әкесінің аты, азаматтығы);
</w:t>
      </w:r>
      <w:r>
        <w:br/>
      </w:r>
      <w:r>
        <w:rPr>
          <w:rFonts w:ascii="Times New Roman"/>
          <w:b w:val="false"/>
          <w:i w:val="false"/>
          <w:color w:val="000000"/>
          <w:sz w:val="28"/>
        </w:rPr>
        <w:t>
      10) өтініш иесінің ішкі аудит қызметі туралы ережесі (акционерлік қоғамның ұйымдастыру-құқықтық нысанда құрылған заңды тұлғасы үшін);
</w:t>
      </w:r>
      <w:r>
        <w:br/>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бағдарламалық-техникалық құралдарға және Қазақстан Республикасының заңнамасына сәйкес бағалы қағаздар рыногындағы қызметті жүзеге асыруы қажет өзге жабдықтарға қойылатын талаптарды өтініші иесінің орындауын растайтын құжаттар;      
</w:t>
      </w:r>
      <w:r>
        <w:br/>
      </w:r>
      <w:r>
        <w:rPr>
          <w:rFonts w:ascii="Times New Roman"/>
          <w:b w:val="false"/>
          <w:i w:val="false"/>
          <w:color w:val="000000"/>
          <w:sz w:val="28"/>
        </w:rPr>
        <w:t>
      13) өтініш берудің алдындағы соңғы тоқсанның аяғындағы өтініш иесінің бухгалтерлік балансы;
</w:t>
      </w:r>
      <w:r>
        <w:br/>
      </w:r>
      <w:r>
        <w:rPr>
          <w:rFonts w:ascii="Times New Roman"/>
          <w:b w:val="false"/>
          <w:i w:val="false"/>
          <w:color w:val="000000"/>
          <w:sz w:val="28"/>
        </w:rPr>
        <w:t>
      14) өтініш иесінің жарғы капиталының барынша төмен мөлшерінің төленгендігін растайтын құжаттар (төлем тапсырмалары, кассалық кіріс ордерлері, сондай-ақ бағалы қағаздар шығарылымын мемлекеттік тіркеу туралы куәлік (акционерлік қоғамның ұйымдастыру-құқықтық нысанда құрылған заңды тұлға үшін));
</w:t>
      </w:r>
      <w:r>
        <w:br/>
      </w:r>
      <w:r>
        <w:rPr>
          <w:rFonts w:ascii="Times New Roman"/>
          <w:b w:val="false"/>
          <w:i w:val="false"/>
          <w:color w:val="000000"/>
          <w:sz w:val="28"/>
        </w:rPr>
        <w:t>
      15) өтініш иесінің оны құру мақсаттарын ашатын бизнес-жоспары, қызметінің негізгі бағыттарын және оған өтініш иесі бағдар жасаған рынок сегменті, қызмет көрсету түрлері, маркетинг жоспары, өтініш иесінің кәсіптік қызметімен байланысты тәуекелдер және оларды азайтудың тәсілдері, қаржылық перспективалар (есеп айырысу балансы, алғашқы үш қаржы (операциялық) жылындағы кірістер мен шығыстардың есептері), еңбек ресурстарын тарту жоспары;
</w:t>
      </w:r>
      <w:r>
        <w:br/>
      </w:r>
      <w:r>
        <w:rPr>
          <w:rFonts w:ascii="Times New Roman"/>
          <w:b w:val="false"/>
          <w:i w:val="false"/>
          <w:color w:val="000000"/>
          <w:sz w:val="28"/>
        </w:rPr>
        <w:t>
      16) осы Ереженің 1-1 қосымшасына сәйкес нысан бойынша өтініш.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алынып тасталды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алынып тасталды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Ереженің 1-тармағындағы бірнеше парақтардан тұратын  құжаттар өтініш иесінің нөмірленген, тігілген және парақтың соңғы бетіне қолдары қойылған түрінде, ішінара тігілген жеріне жапсырманың жоғарғы жағына желімделген тігінді парақтардың саны көрсетіліп ұсынылады. Құжаттардың көшірмелері осындай құжаттарға қол қою құқығы бар өтініш иесінің қолымен және өтініш иесінің мөр бедерімен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Лицензия алуға ұсынылатын құжаттарды уәкілетті орган құжаттардың толық пакеті ұсынылған сәттен бастап он бес жұмыс күнінің ішінде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Өтініш иесі және оның лицензия алуға ұсынған құжаттары Қазақстан Республикасының заңнамасының талаптарына, оның ішінде осы Ережеге сәйкес келген жағдайда өтініш иесіне осы Ереженің 
</w:t>
      </w:r>
      <w:r>
        <w:rPr>
          <w:rFonts w:ascii="Times New Roman"/>
          <w:b w:val="false"/>
          <w:i w:val="false"/>
          <w:color w:val="000000"/>
          <w:sz w:val="28"/>
        </w:rPr>
        <w:t xml:space="preserve"> 2-қосымшасына </w:t>
      </w:r>
      <w:r>
        <w:rPr>
          <w:rFonts w:ascii="Times New Roman"/>
          <w:b w:val="false"/>
          <w:i w:val="false"/>
          <w:color w:val="000000"/>
          <w:sz w:val="28"/>
        </w:rPr>
        <w:t>
 сәйкес лицензия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Лицензия өтініш иесінің алқалы атқарушы органының басшысына (атқарушы орган функциясын бір өзі орындайтын тұлғаға) не өтініш иесі берген сенімхат негізінде іс-қимыл жасайтын оның өкіліне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Уәкілетті орган лицензия беруден бас тартуды Қазақстан Республикасының заңнамалық актісінде белгіленген негіздеме бойынша жасайды. Өтініш иесіне лицензия беруге белгіленген мерзім ішінде жазбаша түрде дәлелді жауап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Қаржы орталығының қызметін реттейтін уәкілетті мемлекеттік орган тіркеген және уәкілетті орган берген брокерлік және/немесе дилерлік қызметті жүзеге асыру жөнінде лицензиясы бар заңды тұлға (бұдан әрі - Қаржы орталығының қатысушысы) осы Ереженің 1-тармағының 3)-5), 7)-9) тармақшаларында көрсетілген құжаттарға өзгерістер мен толықтырулар енгізілген жағдайда осындай өзгерістер мен толықтырулар енгізілген күннен бастап (Қаржы орталығының қызметін реттейтін уәкілетті мемлекеттік органның тіркеуі) он күн ішінде уәкілетті органға өзгерістер мен толықтыруларды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 Қаржы орталығының қатысушысы өтініш негізінде брокерлік және (немесе) дилерлік қызметті жүзеге асыруға берілген лицензияны ерікті түрде қайтаруды қызметтің осы түрі бойынша барлық міндеттемелерді Қаржы орталығының қатысушысы орындағаннан кейін жүзеге асыруы мүмкін.
</w:t>
      </w:r>
      <w:r>
        <w:br/>
      </w:r>
      <w:r>
        <w:rPr>
          <w:rFonts w:ascii="Times New Roman"/>
          <w:b w:val="false"/>
          <w:i w:val="false"/>
          <w:color w:val="000000"/>
          <w:sz w:val="28"/>
        </w:rPr>
        <w:t>
      Лицензияны ерікті түрде қайтару туралы ақпаратты Қаржы орталығының қатысушысы республикалық бұқаралық ақпарат құралдарында оны уәкілетті органға қайтарған күнге дейін алпыс күнтізбелік күннен кешіктірмей жариялайды. Қаржы орталығының қатысушысы уәкілетті органға лицензияны ерікті қайтару барысында өтінішпен бір уақытта осы тармақта көрсетілген іс-шаралардың орындалғанын растау жайлы хат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9-1-тармақпен толықтырылды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Өтініш иесінің басшы қызметкерінің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орталығының қатысушысы) лауазымды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иеленуге келісім берудің талаптары мен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Өтініш иесінің басшы қызметкері (Қаржы орталығының қатысушысы) болып Директорлар кеңесінің бірінші басшысы және мүшелері, алқалы атқарушы органның бірінші басшысы және мүшелері (атқарушы орган функцияларын жеке дара атқарушы тұлға), бас бухгалтер, өтініш иесінің (Қаржы орталығының қатысушысының) құрылымдық бөлімшелерінің қызметін үйлестіруді және (немесе) бақылауды жүзеге асыратын және негізі бойынша бағалы қағаздар рыногында мәмілелер жасалатын құжаттарға қол қою құқығы бар өтініш иесінің (Қаржы орталығы қатысушысының) өзге де басшылары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Өтініш иесінің (Қаржы орталығы қатысушысының) басшы қызметкері болып мынадай тұлғалар тағайындала (сайлана) алмайды:
</w:t>
      </w:r>
      <w:r>
        <w:br/>
      </w:r>
      <w:r>
        <w:rPr>
          <w:rFonts w:ascii="Times New Roman"/>
          <w:b w:val="false"/>
          <w:i w:val="false"/>
          <w:color w:val="000000"/>
          <w:sz w:val="28"/>
        </w:rPr>
        <w:t>
      1) жоғары білімі болмаса;
</w:t>
      </w:r>
      <w:r>
        <w:br/>
      </w:r>
      <w:r>
        <w:rPr>
          <w:rFonts w:ascii="Times New Roman"/>
          <w:b w:val="false"/>
          <w:i w:val="false"/>
          <w:color w:val="000000"/>
          <w:sz w:val="28"/>
        </w:rPr>
        <w:t>
      2) Қаржы қызметін беру және (немесе) реттеу саласындағы осы Ереженің 12-тармағымен белгіленген жұмыс өтілі болмаса;
</w:t>
      </w:r>
      <w:r>
        <w:br/>
      </w:r>
      <w:r>
        <w:rPr>
          <w:rFonts w:ascii="Times New Roman"/>
          <w:b w:val="false"/>
          <w:i w:val="false"/>
          <w:color w:val="000000"/>
          <w:sz w:val="28"/>
        </w:rPr>
        <w:t>
      3) мінсіз іскерлік беделі болмаса;
</w:t>
      </w:r>
      <w:r>
        <w:br/>
      </w:r>
      <w:r>
        <w:rPr>
          <w:rFonts w:ascii="Times New Roman"/>
          <w:b w:val="false"/>
          <w:i w:val="false"/>
          <w:color w:val="000000"/>
          <w:sz w:val="28"/>
        </w:rPr>
        <w:t>
      4) осының алдында Директорлар кеңесінің бірінші басшысының, алқалы атқарушы органның бірінші басшысының (атқарушы орган функциясын жеке дара жүзеге асыратын тұлға) және оның орынбасарының, қаржы ұйымының бас бухгалтерінің бағалы қағаздар рыногын (қаржы рыногы) реттеуді жүзеге асыратын уәкілетті орган  қабылдағанға дейінгі бір жылдан аспайтын кезең ішінде осы қаржы ұйымы резидент болып табылатын мемлекеттің қаржы ұйымын консервациялау туралы, оның акцияларын мәжбүрлеп сатып алу, қаржы ұйымын лицензиясынан айыру туралы, сондай-ақ қаржы ұйымын мәжбүрлеп тарату немесе осы мемлекеттің заңнамасында белгіленген тәртіппен оны банкрот деп тану туралы шешімдері. Аталған талап бағалы қағаздар рыногын (қаржы рыногы) реттеуді жүзеге асыратын уәкілетті органның осы қаржы ұйымы резидент болып табылатын мемлекеттің қаржы ұйымын консервациялау туралы, оның акцияларын мәжбүрлеп сатып алу, қаржы ұйымын лицензиясынан айыру туралы, сондай-ақ қаржы ұйымын мәжбүрлеп тарату немесе осы мемлекеттің заңнамасында белгіленген тәртіппен оны банкрот деп тану туралы шешімдері қабылданғаннан кейін бес жыл бойы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Өтініші иесінің басшы қызметкері лауазымына (Қаржы орталығы қатысушысы) кандидат (бұдан әрі - кандидат) осы Ереженің 11-тармағының 2) тармақшасында көзделген талаптарға сәйкес келу үшін мынадай жұмыс өтілінің болуы қажет:
</w:t>
      </w:r>
      <w:r>
        <w:br/>
      </w:r>
      <w:r>
        <w:rPr>
          <w:rFonts w:ascii="Times New Roman"/>
          <w:b w:val="false"/>
          <w:i w:val="false"/>
          <w:color w:val="000000"/>
          <w:sz w:val="28"/>
        </w:rPr>
        <w:t>
      1) алқалы атқарушы органның бірінші басшысы қызметіне кандидат (атқарушы орган функциясын жеке дара жүзеге асыратын тұлға) және өтініш иесінің бас бухгалтері (Қаржы орталығы қатысушысы) үшін - қаржы қызметін ұсыну және (немесе) реттеу саласында үш жылдан кем емес;
</w:t>
      </w:r>
      <w:r>
        <w:br/>
      </w:r>
      <w:r>
        <w:rPr>
          <w:rFonts w:ascii="Times New Roman"/>
          <w:b w:val="false"/>
          <w:i w:val="false"/>
          <w:color w:val="000000"/>
          <w:sz w:val="28"/>
        </w:rPr>
        <w:t>
      2) алқалы атқарушы органның мүшесі қызметіне кандидат (Қаржы орталығы қатысушысы) үшін - қаржы қызметін ұсыну және (немесе) реттеу саласында екі жылдан кем емес;
</w:t>
      </w:r>
      <w:r>
        <w:br/>
      </w:r>
      <w:r>
        <w:rPr>
          <w:rFonts w:ascii="Times New Roman"/>
          <w:b w:val="false"/>
          <w:i w:val="false"/>
          <w:color w:val="000000"/>
          <w:sz w:val="28"/>
        </w:rPr>
        <w:t>
      3) өтініш иесінің (Қаржы орталығы қатысушысының) құрылымдық бөлімшелерінің қызметін үйлестіруді және (немесе) бақылауды жүзеге асыратын өзге басшысы қызметіне кандидат және негізінде бағалы қағаздар рыногында мәмілелер жасалатын құжаттарға қол қою құқығы бар кандидаттар үшін - қаржы қызметін ұсыну және (немесе) реттеу саласында бір жылдан кем емес.
</w:t>
      </w:r>
      <w:r>
        <w:br/>
      </w:r>
      <w:r>
        <w:rPr>
          <w:rFonts w:ascii="Times New Roman"/>
          <w:b w:val="false"/>
          <w:i w:val="false"/>
          <w:color w:val="000000"/>
          <w:sz w:val="28"/>
        </w:rPr>
        <w:t>
      Өтініш иесінің (Қаржы орталығы қатысушысының) бірінші басшысы және Директорлар кеңесі мүшесі қызметіне кандидат үшін қаржы қызметін ұсыну және (немесе) реттеу саласындағы жұмыс өтілі талап етілмейді.
</w:t>
      </w:r>
      <w:r>
        <w:br/>
      </w:r>
      <w:r>
        <w:rPr>
          <w:rFonts w:ascii="Times New Roman"/>
          <w:b w:val="false"/>
          <w:i w:val="false"/>
          <w:color w:val="000000"/>
          <w:sz w:val="28"/>
        </w:rPr>
        <w:t>
      Осы тармақпен анықталған жұмыс өтіліне қаржы ұйымының  шаруашылық қызметін жүзеге асыруға байланысты  бөлімшелеріндегі жұмыс енгізілмейді.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Басшы қызметкер тағайындалған (сайланған) күннен бастап алпыс күнтізбелік күннен аспайтын күн ішінде өз қызметін уәкілетті органмен келіспей атқара алады.
</w:t>
      </w:r>
      <w:r>
        <w:br/>
      </w:r>
      <w:r>
        <w:rPr>
          <w:rFonts w:ascii="Times New Roman"/>
          <w:b w:val="false"/>
          <w:i w:val="false"/>
          <w:color w:val="000000"/>
          <w:sz w:val="28"/>
        </w:rPr>
        <w:t>
      Осы тармақпен белгіленген мерзімде уәкілетті органға келісуге құжаттар берілмеген не келісу кезінде уәкілетті орган бас тартқан жағдайда өтініш иесі (Қаржы орталығы қатысушысы) осы тұлғамен арадағы жеке еңбек шартын Қазақстан Республикасының заңнамасында белгіленген тәртіппен бұзады (басшы қызметкер өкілеттігін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Уәкілетті орган келісуді тест өткізу үшін кандидаттарды шақыру арқылы не осы Ереженің 22-тармағында көзделген жағдайларда оларды шақырмай-ақ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Өтініш иесі (Қаржы орталығының қатысушысы) кандидатты келісілу үшін уәкілетті органға мынадай құжаттарды ұсынады:
</w:t>
      </w:r>
      <w:r>
        <w:br/>
      </w:r>
      <w:r>
        <w:rPr>
          <w:rFonts w:ascii="Times New Roman"/>
          <w:b w:val="false"/>
          <w:i w:val="false"/>
          <w:color w:val="000000"/>
          <w:sz w:val="28"/>
        </w:rPr>
        <w:t>
      1) кандидат туралы, оның ішінде осы Ереженің 3, 3-1 қосымшаларына сәйкес ұсынылған мәліметтер көрсетіле отырып, еркін нысанда құрастырылған өтінішті өтініш иесі (Қаржы орталығының қатысушысы) құжаттамалық тексерді және қол қойған:
</w:t>
      </w:r>
      <w:r>
        <w:br/>
      </w:r>
      <w:r>
        <w:rPr>
          <w:rFonts w:ascii="Times New Roman"/>
          <w:b w:val="false"/>
          <w:i w:val="false"/>
          <w:color w:val="000000"/>
          <w:sz w:val="28"/>
        </w:rPr>
        <w:t>
      өтініш иесінің (Қаржы орталығының қатысушысы) директорлар кеңесінің мүшелерін, басқарманың бірінші басшысын және мүшелерін  тағайындау (сайлау) барысында - өтініш иесінің (Қаржы орталығының қатысушысы) директорлар кеңесінің бірінші басшысы;
</w:t>
      </w:r>
      <w:r>
        <w:br/>
      </w:r>
      <w:r>
        <w:rPr>
          <w:rFonts w:ascii="Times New Roman"/>
          <w:b w:val="false"/>
          <w:i w:val="false"/>
          <w:color w:val="000000"/>
          <w:sz w:val="28"/>
        </w:rPr>
        <w:t>
      өтініш иесінің (Қаржы орталығының қатысушысы) директорлар кеңесінің бірінші басшысын, бас бухгалтерін және өзге басшы қызметкерлерін тағайындау (сайлау) барысында - өтініш иесі (Қаржы орталығының қатысушысы) басқармасының бірінші басшысы;
</w:t>
      </w:r>
      <w:r>
        <w:br/>
      </w:r>
      <w:r>
        <w:rPr>
          <w:rFonts w:ascii="Times New Roman"/>
          <w:b w:val="false"/>
          <w:i w:val="false"/>
          <w:color w:val="000000"/>
          <w:sz w:val="28"/>
        </w:rPr>
        <w:t>
      директорлар кеңесінің бірінші басшысын және мүшелерін тағайындау (сайлау) барысында - (қайта құрылатын өтініш иесі (Қаржы орталығының қатысушысы) үшін не жауапкершілігі шектеулі серіктестіктің ұйымдастыру-құқықтық нысанында құрылған өтініш иесі (Қаржы орталығының қатысушысы) үшін) осы құжатқа қол қоюға уәкілетті өтініш иесінің (Қаржы орталығының қатысушысы) құрылтайшыларының (қатысушыларының) бірі;
</w:t>
      </w:r>
      <w:r>
        <w:br/>
      </w:r>
      <w:r>
        <w:rPr>
          <w:rFonts w:ascii="Times New Roman"/>
          <w:b w:val="false"/>
          <w:i w:val="false"/>
          <w:color w:val="000000"/>
          <w:sz w:val="28"/>
        </w:rPr>
        <w:t>
      2) кандидаттың лауазымдық нұсқаулығының көшірмесі, директорлар кеңесінің бірінші басшысының және мүшелерінің, бас бухгалтердің лауазымына кандидатты қоспағанда;
</w:t>
      </w:r>
      <w:r>
        <w:br/>
      </w:r>
      <w:r>
        <w:rPr>
          <w:rFonts w:ascii="Times New Roman"/>
          <w:b w:val="false"/>
          <w:i w:val="false"/>
          <w:color w:val="000000"/>
          <w:sz w:val="28"/>
        </w:rPr>
        <w:t>
      3) кандидатты сайлауға (тағайындауға) уәкілетті өтініш иесі (Қаржы орталығының қатысушысы) органы шешімінің көшірмесі;
</w:t>
      </w:r>
      <w:r>
        <w:br/>
      </w:r>
      <w:r>
        <w:rPr>
          <w:rFonts w:ascii="Times New Roman"/>
          <w:b w:val="false"/>
          <w:i w:val="false"/>
          <w:color w:val="000000"/>
          <w:sz w:val="28"/>
        </w:rPr>
        <w:t>
      4) осы Ереженің 3, 3-1 қосымшаларына сәйкес электронды және қағаз жеткізушілердегі кандидат туралы мәліметтер;
</w:t>
      </w:r>
      <w:r>
        <w:br/>
      </w:r>
      <w:r>
        <w:rPr>
          <w:rFonts w:ascii="Times New Roman"/>
          <w:b w:val="false"/>
          <w:i w:val="false"/>
          <w:color w:val="000000"/>
          <w:sz w:val="28"/>
        </w:rPr>
        <w:t>
      5) кандидаттың жеке басын куәландыратын құжаттың көшірмесі;
</w:t>
      </w:r>
      <w:r>
        <w:br/>
      </w:r>
      <w:r>
        <w:rPr>
          <w:rFonts w:ascii="Times New Roman"/>
          <w:b w:val="false"/>
          <w:i w:val="false"/>
          <w:color w:val="000000"/>
          <w:sz w:val="28"/>
        </w:rPr>
        <w:t>
      6) кандидаттың мінсіз іскерлік беделін растайтын құжаттар:
</w:t>
      </w:r>
      <w:r>
        <w:br/>
      </w:r>
      <w:r>
        <w:rPr>
          <w:rFonts w:ascii="Times New Roman"/>
          <w:b w:val="false"/>
          <w:i w:val="false"/>
          <w:color w:val="000000"/>
          <w:sz w:val="28"/>
        </w:rPr>
        <w:t>
      осы Ереженің 3-2 қосымшасына сәйкес нысан бойынша ұсыным хаттар (кемінде осы Ереженің 15-1-тармағында көрсетілген екі тұлғадан);
</w:t>
      </w:r>
      <w:r>
        <w:br/>
      </w:r>
      <w:r>
        <w:rPr>
          <w:rFonts w:ascii="Times New Roman"/>
          <w:b w:val="false"/>
          <w:i w:val="false"/>
          <w:color w:val="000000"/>
          <w:sz w:val="28"/>
        </w:rPr>
        <w:t>
      уәкілетті мемлекеттік органның құқықтық статистиканы қалыптастыру және арнайы есепке алуды жүргізу (аталған құжатты берген күн өтінішті беру күнінің алдындағы үш айдан артық болуы тиіс емес) жөніндегі анықтама нысанында берілген экономикалық қызмет саласындағы  қылмыстары немесе ауырлығы орташа қылмыстары, ауыр және аса ауыр қылмыстары үшін алынбаған немесе өтелмеген соттылықтың жоқ екендігін растайтын құжат; Шетелдік азаматтар қосымша олар азаматы болып саналатын елдің тиісті мемлекеттік органы берген осыған ұқсас мазмұндағы, ал азаматтығы жоқ тұлғалар - олар тұрақты тұратын елдің құжатын береді.
</w:t>
      </w:r>
      <w:r>
        <w:br/>
      </w:r>
      <w:r>
        <w:rPr>
          <w:rFonts w:ascii="Times New Roman"/>
          <w:b w:val="false"/>
          <w:i w:val="false"/>
          <w:color w:val="000000"/>
          <w:sz w:val="28"/>
        </w:rPr>
        <w:t>
      Уәкілетті орган ұсынылған құжаттардың сенімділігін тексеру қажеттілігі жағдайында тиісті органдардан, ұйымдардан не ұсыныс жасаған тұлғадан қосымша мәліметтер сұрайды.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15-1. Ұсыныс беретін тұлғалар болуы мүмкін:
</w:t>
      </w:r>
      <w:r>
        <w:br/>
      </w:r>
      <w:r>
        <w:rPr>
          <w:rFonts w:ascii="Times New Roman"/>
          <w:b w:val="false"/>
          <w:i w:val="false"/>
          <w:color w:val="000000"/>
          <w:sz w:val="28"/>
        </w:rPr>
        <w:t>
      1) "Қазақстан қаржыгерлер қауымдастығы" Заңды тұлғалар бірлестігі;
</w:t>
      </w:r>
      <w:r>
        <w:br/>
      </w:r>
      <w:r>
        <w:rPr>
          <w:rFonts w:ascii="Times New Roman"/>
          <w:b w:val="false"/>
          <w:i w:val="false"/>
          <w:color w:val="000000"/>
          <w:sz w:val="28"/>
        </w:rPr>
        <w:t>
      2) директорлар кеңесінің бірінші басшысы және мүшелері, уәкілетті органнан оларды тағайындауға (сайлауға) келісім алған қаржы ұйымдарының бірінші басшысы (тіркеушінің, трансфер-агенттің атқарушы органы функциясын жеке дара жүзеге асыратын тұлға) және басқарма мүшелері;
</w:t>
      </w:r>
      <w:r>
        <w:br/>
      </w:r>
      <w:r>
        <w:rPr>
          <w:rFonts w:ascii="Times New Roman"/>
          <w:b w:val="false"/>
          <w:i w:val="false"/>
          <w:color w:val="000000"/>
          <w:sz w:val="28"/>
        </w:rPr>
        <w:t>
      3) Қазақстан Республикасының азаматтары болып табылмайтын өтініш иесінің (Қаржы орталығының қатысушысы) басшы қызметкерлерінің лауазымына кандидаттарды келісілу барысында - тізбесі уәкілетті органмен белгіленетін рейтингтік агенттіктердің бірімен берілген ВВ+ кем емес ұзақ мерзімді рейтингі бар Қазақстан Республикасы резидент емес қаржы ұйымдарының басшылары.
</w:t>
      </w:r>
      <w:r>
        <w:br/>
      </w:r>
      <w:r>
        <w:rPr>
          <w:rFonts w:ascii="Times New Roman"/>
          <w:b w:val="false"/>
          <w:i w:val="false"/>
          <w:color w:val="000000"/>
          <w:sz w:val="28"/>
        </w:rPr>
        <w:t>
      Ұсыныс жасайтын тұлғалар өтініш иесінің (Қаржы орталығының қатысушысы) басшы қызметкері, акционері, кандидатты келісілу туралы өтініш жасаушы құрылтайшысы, кандидаттың ері (зайыбы), жақын туыстары (ата-анасы, ағасы, әпкесі, балалары) және кандидаттың жекжаттары (ерінің (зайыбының) ата-анасы, ағасы, әпкесі, балалары) бола алмайды.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15-1-тармақпен толықтырылды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15-2. Осы Ереженің 15-тармағында санамаланған, бірнеше парақтан тұратын құжаттар нөмірленіп, тігіліп және соңғы парағының екінші жағына тігілген парақтардың саны көрсетіле отырып, тігістің түйіншегіне жапсырылған жапсырманың үстіне өтініш иесінің мөрімен куәландырылып ұсынылады. Құжаттардың көшірмелері мұндай құжаттарға қол қою құқығына ие өтініш иесінің (Қаржы орталығының қатысушысы) лауазымды тұлғаларының қолдарымен және өтініш иесі (Қаржы орталығының қатысушысы) мөрінің бедерімен куәландырылады.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15-2-тармақпен толықтырылды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Ереженің 15-тармағында көрсетілген құжаттарды уәкілетті орган оларды ұсынған күннен бастап он бес жұмыс күнінің ішінде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Кандидатты келісу үшін уәкілетті орган құрамы уәкілетті органның бірінші басшысының бұйрығымен бекітілетін комиссияны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Уәкілетті органның жауапты бөлімшесі өтініш иесіне (Қаржы орталығы қатысушысына) тест жүргізу күні туралы жазбаша түрде хабарлайды. Кандидаттың белгіленген мерзімде тест өткізуге дәлелді жағдаймен келе алмаған жағдайында өтініш иесі (Қаржы орталығы қатысушысы) уәкілетті органға келмеу себептерін көрсете отырып және осы Ережеде белгіленген мерзімнен аспайтын мерзімде кандидатпен тест өткізудің болуы мүмкін күні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Комиссияның қарауына өтініш иесі (Қаржы орталығы қатысушысы) ұсынған құжаттар, ал кандидатты тест өткізу үшін шақыруды келіскен жағдайда - тест қорытындысы жіберіледі. Комиссия мүшелері құжаттарды қарайды және қаралып отырған мәселе бойынша өз пікірлерін осы Ереженің 
</w:t>
      </w:r>
      <w:r>
        <w:rPr>
          <w:rFonts w:ascii="Times New Roman"/>
          <w:b w:val="false"/>
          <w:i w:val="false"/>
          <w:color w:val="000000"/>
          <w:sz w:val="28"/>
        </w:rPr>
        <w:t xml:space="preserve"> 4-қосымшасындағы </w:t>
      </w:r>
      <w:r>
        <w:rPr>
          <w:rFonts w:ascii="Times New Roman"/>
          <w:b w:val="false"/>
          <w:i w:val="false"/>
          <w:color w:val="000000"/>
          <w:sz w:val="28"/>
        </w:rPr>
        <w:t>
 нысан бойынша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Комиссия шешімді жай көп дауыс бойынша қабылдайды. Дауыстар тең болған жағдайда Комиссия Төрағасының немесе оның орнындағы адамның дауысы шешуші болып табылады. Комиссия шешімі сұрату жасау жолымен қабылдануы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Комиссия мүшелерінің құжаттарды қарау қорытындысы бойынша хатшы Комиссияның қабылдаған шешімі туралы хаттаманы ресімдейді. 
</w:t>
      </w:r>
      <w:r>
        <w:br/>
      </w:r>
      <w:r>
        <w:rPr>
          <w:rFonts w:ascii="Times New Roman"/>
          <w:b w:val="false"/>
          <w:i w:val="false"/>
          <w:color w:val="000000"/>
          <w:sz w:val="28"/>
        </w:rPr>
        <w:t>
      Өтініш иесі (Қаржы орталығы қатысушысы) Комиссия Төрағасы (немесе оның орынбасары) хаттамаға қол қойған күннен бастап екі жұмыс күні ішінде уәкілетті органға жазбаша хабарлама жіберу жолымен кандидаттарды келісу қорытындысы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Өтініш иесінің (Қаржы орталығы қатысушысының) ұсынған құжаттар негізінде тест өткізуге шақырылмай келісілетін кандидаттарына мыналар жатқызылады:
</w:t>
      </w:r>
      <w:r>
        <w:br/>
      </w:r>
      <w:r>
        <w:rPr>
          <w:rFonts w:ascii="Times New Roman"/>
          <w:b w:val="false"/>
          <w:i w:val="false"/>
          <w:color w:val="000000"/>
          <w:sz w:val="28"/>
        </w:rPr>
        <w:t>
      1) осының алдында уәкілетті органмен тиісті немесе жоғарыдағы қызметтерге қаржы ұйымдары келіскен кандидаттар;
</w:t>
      </w:r>
      <w:r>
        <w:br/>
      </w:r>
      <w:r>
        <w:rPr>
          <w:rFonts w:ascii="Times New Roman"/>
          <w:b w:val="false"/>
          <w:i w:val="false"/>
          <w:color w:val="000000"/>
          <w:sz w:val="28"/>
        </w:rPr>
        <w:t>
      2) бірінші басшының және Директорлар кеңесінің мүшелері қызметіне кандидаттар;
</w:t>
      </w:r>
      <w:r>
        <w:br/>
      </w:r>
      <w:r>
        <w:rPr>
          <w:rFonts w:ascii="Times New Roman"/>
          <w:b w:val="false"/>
          <w:i w:val="false"/>
          <w:color w:val="000000"/>
          <w:sz w:val="28"/>
        </w:rPr>
        <w:t>
      3) бағалы қағаздар рыногында кәсіби қызметті жүзеге асыратын ұйымдарда үш жылдан кем емес жұмыс өтілі бар бірінші басшы және мүшелері (атқарушы орган функциясын жеке дара жүзеге асыратын тұлғалар) қызметіне кандидаттар;
</w:t>
      </w:r>
      <w:r>
        <w:br/>
      </w:r>
      <w:r>
        <w:rPr>
          <w:rFonts w:ascii="Times New Roman"/>
          <w:b w:val="false"/>
          <w:i w:val="false"/>
          <w:color w:val="000000"/>
          <w:sz w:val="28"/>
        </w:rPr>
        <w:t>
      4) қаржы ұйымында бас бухгалтер болып істеген екі жылдан кем емес жұмыс өтілі болып отырған бас бухгалтер қызметіне кандидаттар;
</w:t>
      </w:r>
      <w:r>
        <w:br/>
      </w:r>
      <w:r>
        <w:rPr>
          <w:rFonts w:ascii="Times New Roman"/>
          <w:b w:val="false"/>
          <w:i w:val="false"/>
          <w:color w:val="000000"/>
          <w:sz w:val="28"/>
        </w:rPr>
        <w:t>
      5) бағалы қағаздар рыногында кәсіби қызметті жүзеге асыратын ұйымдарда бір жылдан кем емес жұмыс өтілі бар өзге басшы қызметкерлер қызметіне кандидаттар.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Тест өткізуге шақыру арқылы кандидаттарды келісу отыз сұрақ беру арқылы отыз минут ішінде компьютерлік тест жасау әдісімен жүргізіледі. Кандидат тест жүргізу кезінде аудармашының қызметін пайдаланған жағдайда тест алу мерзімі қырық бес минутқа дейін өсірілуі мүмкін.
</w:t>
      </w:r>
      <w:r>
        <w:br/>
      </w:r>
      <w:r>
        <w:rPr>
          <w:rFonts w:ascii="Times New Roman"/>
          <w:b w:val="false"/>
          <w:i w:val="false"/>
          <w:color w:val="000000"/>
          <w:sz w:val="28"/>
        </w:rPr>
        <w:t>
      Кандидаттардың тест жүргізу сұрақтарын уәкілетті органның бірінші басшысы бекітеді және ол уәкілетті органның ресми web-сайтында орналастырылады.
</w:t>
      </w:r>
      <w:r>
        <w:br/>
      </w:r>
      <w:r>
        <w:rPr>
          <w:rFonts w:ascii="Times New Roman"/>
          <w:b w:val="false"/>
          <w:i w:val="false"/>
          <w:color w:val="000000"/>
          <w:sz w:val="28"/>
        </w:rPr>
        <w:t>
      Кандидаттармен тест жүргізу кезінде тест жасаушы адам отырған үй-жайда бірге болуға уәкілетті органның жауапты бөлімшесінің қызметкерлеріне және қажет болған жағдайда аудармашыға ғана рұқсат беріледі.
</w:t>
      </w:r>
      <w:r>
        <w:br/>
      </w:r>
      <w:r>
        <w:rPr>
          <w:rFonts w:ascii="Times New Roman"/>
          <w:b w:val="false"/>
          <w:i w:val="false"/>
          <w:color w:val="000000"/>
          <w:sz w:val="28"/>
        </w:rPr>
        <w:t>
      Кандидаттармен тест жүргізу кезінде қандай да бір жазбаша, электронды немесе басқа ақпаратты материалдарды пайдалануға жол берілмейді. Осы тармақта айтылған талаптарды бұзу тест жүргізудің теріс нәтижесі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Кандидаттың тест жүргізудің оң қорытындысын алуы (дұрыс жауаптың 70 %-і) Комиссияның осы кандидаттың басшы қызметке тағайындалуы (сайлануы) туралы келісімді қабылдауға негіздеме болып табылады.
</w:t>
      </w:r>
      <w:r>
        <w:br/>
      </w:r>
      <w:r>
        <w:rPr>
          <w:rFonts w:ascii="Times New Roman"/>
          <w:b w:val="false"/>
          <w:i w:val="false"/>
          <w:color w:val="000000"/>
          <w:sz w:val="28"/>
        </w:rPr>
        <w:t>
      Кандидат тест қорытындысымен тест өткізілген соң бірден, қол қоя отырып танысады.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Кандидат тест қорытындысымен келіспеген жағдайда тест жасалған күннен бастап үш жұмыс күні ішінде уәкілетті органға аппелляциямен жазбаша өтініш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Аппелляциялық комиссияның құрамы уәкілетті органның бірінші басшысының бұйрығымен бекітіледі. Төраға, оның орынбасары және Комиссия мүшелері аппелляциялық комиссия мүшелері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Аппелляцияны аппелляциялық комиссия оны қабылдаған күннен бастап үш жұмыс күні аралығында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Апелляциялық комиссия мәжілісінде дауыс беру құқығынсыз Комиссия төрағасы және (немесе) оның орынбасары апелляция беруші кандидат қатыса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Апелляциялық комиссия мәжілісін өткізу кворумы төрағаны қосқандағы (апелляциялық комиссия төрағасының орынбасары)  апелляциялық комиссия мүшелерінің үштен екісінен кем болмайды. 
</w:t>
      </w:r>
      <w:r>
        <w:br/>
      </w:r>
      <w:r>
        <w:rPr>
          <w:rFonts w:ascii="Times New Roman"/>
          <w:b w:val="false"/>
          <w:i w:val="false"/>
          <w:color w:val="000000"/>
          <w:sz w:val="28"/>
        </w:rPr>
        <w:t>
      Апелляциялық комиссияның әрбір мүшесі бір дауыс иеленеді. Апелляциялық комиссияның шешімі апелляциялық комиссия мәжілісіне қатысушы мүшелердің жай басым дауысымен қабылданады. Дауыстар тең болған жағдайда апелляциялық комиссия төрағасының дауысы не ол болмаған жағдайда апелляциялық комиссия төрағасының орынбасарының дауысы шешуші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Апелляциялық комиссияның шешімі екі данада жасалатын және оған осы мәжіліске қатысқан апелляциялық комиссияның барлық мүшесі қол қоятын хаттамамен ресімделеді. Апелляциялық комиссия мәжілісі хаттамасының екінші данасы комиссияға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Апелляциялық комиссия мәжілісі хаттамасын функциясын  оның мүшелерінің бірі жүзеге асыра алатын оның хатшысы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Апелляцияны қарау қорытындысы бойынша апелляциялық комиссия мынадай шешімдердің бірін қабылдайды:
</w:t>
      </w:r>
      <w:r>
        <w:br/>
      </w:r>
      <w:r>
        <w:rPr>
          <w:rFonts w:ascii="Times New Roman"/>
          <w:b w:val="false"/>
          <w:i w:val="false"/>
          <w:color w:val="000000"/>
          <w:sz w:val="28"/>
        </w:rPr>
        <w:t>
      тест қорытындысын өзгеріссіз қалдырып, апелляцияны қанағаттандырмау; 
</w:t>
      </w:r>
      <w:r>
        <w:br/>
      </w:r>
      <w:r>
        <w:rPr>
          <w:rFonts w:ascii="Times New Roman"/>
          <w:b w:val="false"/>
          <w:i w:val="false"/>
          <w:color w:val="000000"/>
          <w:sz w:val="28"/>
        </w:rPr>
        <w:t>
      кандидаттың апелляциясын қанағаттандыру және оны екінші рет тесттен өтуге жіберу.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33. Осы Ереженің 15-тармағында көзделген толық емес құжаттар пакетін ұсынған, не ұсынылған құжаттардың Қазақстан Республикасының заңнамалық талаптарына және (немесе) өтініш иесінің (Қаржы орталығы қатысушысының) жарғысының талаптарына сәйкес келмеген жағдайда уәкілетті орган ескертулерді көрсете отырып, өтініш иесіне (Қаржы орталығы қатысушысына) жазбаша жауап береді қайтарып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33-тармаққа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Уәкілетті орган  өтініш иесінің (Қаржы орталығы қатысушысының) басшы қызметкерінің тағайындалуына (сайлануына) мынадай негіздемелер бойынша келісім бермейді:
</w:t>
      </w:r>
      <w:r>
        <w:br/>
      </w:r>
      <w:r>
        <w:rPr>
          <w:rFonts w:ascii="Times New Roman"/>
          <w:b w:val="false"/>
          <w:i w:val="false"/>
          <w:color w:val="000000"/>
          <w:sz w:val="28"/>
        </w:rPr>
        <w:t>
      1) осы Ереженің 11 және 12 тармақтарында белгіленген талаптарға басшы қызметкер лауазымына ұсынылып отырған кандидаттың сәйкес келмеуі;
</w:t>
      </w:r>
      <w:r>
        <w:br/>
      </w:r>
      <w:r>
        <w:rPr>
          <w:rFonts w:ascii="Times New Roman"/>
          <w:b w:val="false"/>
          <w:i w:val="false"/>
          <w:color w:val="000000"/>
          <w:sz w:val="28"/>
        </w:rPr>
        <w:t>
      2) келісуге құжаттар пакетін осы Ереженің 13-тармағында белгіленген мерзім өтіп кеткен соң ұсынуы;
</w:t>
      </w:r>
      <w:r>
        <w:br/>
      </w:r>
      <w:r>
        <w:rPr>
          <w:rFonts w:ascii="Times New Roman"/>
          <w:b w:val="false"/>
          <w:i w:val="false"/>
          <w:color w:val="000000"/>
          <w:sz w:val="28"/>
        </w:rPr>
        <w:t>
      3) тест бойынша теріс қорытынды не дәлелді себептерсіз тестілеуге келмеу.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34-тармаққа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Өтініш иесінің (Қаржы орталығы қатысушысының) басшы қызметкерінің тағайындалуына (сайлануына) уәкілетті орган келісім бермеген не өтініш иесінің (Қаржы орталығы қатысушысының) басшы қызметтен шығарылған немесе осы өтініш иесіндегі (Қаржы орталығы қатысушысындағы) өзге қызметке ауысқан жағдайда осы тұлғаның өтініш иесінің (Қаржы орталығы қатысушысының) басшы қызметіне екінші рет тағайындалуы (сайлануы) оның өзге қызметке тағайындалуына (сайлануына) не оның жұмыстан шығуына не өзге қызметке ауысуына  бас тарту жасалған соң тоқсан күнтізбелік күннен аспайтын мерзімде, бірақ қатарынан екі реттен артық емес жиырма ай ішінде жасалуы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36. Өтініш иесінің (Қаржы орталығы қатысушысының) басшы қызметкерінің тағайындалуына (сайлануына) уәкілетті орган қатарынан екі рет бас тартқан жағдайда осы тұлғаның өтініш иесінің (Қаржы орталығы қатысушысының) басшы қызметіне тағайындалуы (сайлануы) уәкілетті органның оның өтініш иесінің (Қаржы орталығы қатысушысының) басшы қызметіне тағайындалуына (сайлануына) екінші рет бас тартуы туралы шешімі қабылданған күннен бастап қатарынан он екі ай өткеннен кейін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37. Уәкілетті орган өтініш иесінің (Қаржы орталығы қатысушысының) басшы қызметкерінің тағайындалуына (сайлануына) берген келісімін мына негіздемелер бойынша кері қайтарып алуы мүмкін:
</w:t>
      </w:r>
      <w:r>
        <w:br/>
      </w:r>
      <w:r>
        <w:rPr>
          <w:rFonts w:ascii="Times New Roman"/>
          <w:b w:val="false"/>
          <w:i w:val="false"/>
          <w:color w:val="000000"/>
          <w:sz w:val="28"/>
        </w:rPr>
        <w:t>
      1) келісім берілген негіздемелерде шынайы емес мәліметтер анықталған жағдайда;
</w:t>
      </w:r>
      <w:r>
        <w:br/>
      </w:r>
      <w:r>
        <w:rPr>
          <w:rFonts w:ascii="Times New Roman"/>
          <w:b w:val="false"/>
          <w:i w:val="false"/>
          <w:color w:val="000000"/>
          <w:sz w:val="28"/>
        </w:rPr>
        <w:t>
      2) уәкілетті органның басшы қызметкерге жүйелі түрде (қатарынан соңғы он екі ай ішінде үш және одан артық) санкциялар қолдануы.
</w:t>
      </w:r>
      <w:r>
        <w:br/>
      </w:r>
      <w:r>
        <w:rPr>
          <w:rFonts w:ascii="Times New Roman"/>
          <w:b w:val="false"/>
          <w:i w:val="false"/>
          <w:color w:val="000000"/>
          <w:sz w:val="28"/>
        </w:rPr>
        <w:t>
      Уәкілетті орган өтініш иесінің (Қаржы орталығы қатысушысының) басшы қызметкерінің тағайындалуынан (сайлануынан) бас тартқан жағдайда өтініш иесі (Қаржы орталығы қатысушысы) аталған тұлғамен жеке еңбек шартын бұзады (Қазақстан Республикасының заңнамасында белгіленген тәртіппен басшы қызметкердің өкілеттілігі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Басшы қызметкерлері уәкілетті органмен келісілген Қаржы орталығының қатысушысы он күндік мерзім ішінде уәкілетті органды  келісу үшін ұсынылған құжаттардағы өзгерістер, сондай-ақ басшы қызметкерлердің басқа қызметке ауысу және жұмыстан шығарылуын қосқандағы оның құрамында болған барлық өзгерістер туралы хабардар етіп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Уәкілетті орган берілген, қайта ресімделген, тоқтатыла тұрған, жаңартылған, қолданысы тоқтатылған лицензиялардың есебін жүргізеді, сондай-ақ өтініш иесінің (Қаржы орталығы қатысушысының) кандидатуралары олармен келісілген басшы қызметкерлерінің тізілімін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39-тармаққа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Уәкілетті орган уәкілетті органның ресми web-сайтына орналастыру жолымен не мүдделі тұлғалардың сұратулары бойынша лицензияларды беру, қайта ресімдеу, уақытша тоқтату, тоқтату және қолданылуын жаңарту туралы ақпаратты ашып көрсетеді.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40-тармаққа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Осы Ережеде реттелмеген мәселелер Қазақстан Республикасының заңнамасында белгіленген тәртіппен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өңірлік қаржы
</w:t>
      </w:r>
      <w:r>
        <w:br/>
      </w:r>
      <w:r>
        <w:rPr>
          <w:rFonts w:ascii="Times New Roman"/>
          <w:b w:val="false"/>
          <w:i w:val="false"/>
          <w:color w:val="000000"/>
          <w:sz w:val="28"/>
        </w:rPr>
        <w:t>
                              орталығының қызметін реттеу жөнінде
</w:t>
      </w:r>
      <w:r>
        <w:br/>
      </w:r>
      <w:r>
        <w:rPr>
          <w:rFonts w:ascii="Times New Roman"/>
          <w:b w:val="false"/>
          <w:i w:val="false"/>
          <w:color w:val="000000"/>
          <w:sz w:val="28"/>
        </w:rPr>
        <w:t>
                              уәкілетті мемлекеттік орган тіркеген
</w:t>
      </w:r>
      <w:r>
        <w:br/>
      </w:r>
      <w:r>
        <w:rPr>
          <w:rFonts w:ascii="Times New Roman"/>
          <w:b w:val="false"/>
          <w:i w:val="false"/>
          <w:color w:val="000000"/>
          <w:sz w:val="28"/>
        </w:rPr>
        <w:t>
                            заңды тұлғаларға брокерлік және/немесе
</w:t>
      </w:r>
      <w:r>
        <w:br/>
      </w:r>
      <w:r>
        <w:rPr>
          <w:rFonts w:ascii="Times New Roman"/>
          <w:b w:val="false"/>
          <w:i w:val="false"/>
          <w:color w:val="000000"/>
          <w:sz w:val="28"/>
        </w:rPr>
        <w:t>
                                дилерлік қызметті жүзеге асыруға
</w:t>
      </w:r>
      <w:r>
        <w:br/>
      </w:r>
      <w:r>
        <w:rPr>
          <w:rFonts w:ascii="Times New Roman"/>
          <w:b w:val="false"/>
          <w:i w:val="false"/>
          <w:color w:val="000000"/>
          <w:sz w:val="28"/>
        </w:rPr>
        <w:t>
                             лицензияларды беру және олардың басшы
</w:t>
      </w:r>
      <w:r>
        <w:br/>
      </w:r>
      <w:r>
        <w:rPr>
          <w:rFonts w:ascii="Times New Roman"/>
          <w:b w:val="false"/>
          <w:i w:val="false"/>
          <w:color w:val="000000"/>
          <w:sz w:val="28"/>
        </w:rPr>
        <w:t>
                                 қызметкерлерін келісу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Акционер (қатысушы) туралы мәлімет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(заңды тұлға үшін)
</w:t>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(өтініш берушінің толық атауы)
</w:t>
      </w:r>
      <w:r>
        <w:br/>
      </w:r>
      <w:r>
        <w:rPr>
          <w:rFonts w:ascii="Times New Roman"/>
          <w:b w:val="false"/>
          <w:i w:val="false"/>
          <w:color w:val="000000"/>
          <w:sz w:val="28"/>
        </w:rPr>
        <w:t>
1. Өтініш берушінің (қатысушының) акционері_______________________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(толық атауы)
</w:t>
      </w:r>
      <w:r>
        <w:br/>
      </w:r>
      <w:r>
        <w:rPr>
          <w:rFonts w:ascii="Times New Roman"/>
          <w:b w:val="false"/>
          <w:i w:val="false"/>
          <w:color w:val="000000"/>
          <w:sz w:val="28"/>
        </w:rPr>
        <w:t>
Тұрған жері        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(пошта индексі, мекен-жайы)
</w:t>
      </w:r>
      <w:r>
        <w:br/>
      </w:r>
      <w:r>
        <w:rPr>
          <w:rFonts w:ascii="Times New Roman"/>
          <w:b w:val="false"/>
          <w:i w:val="false"/>
          <w:color w:val="000000"/>
          <w:sz w:val="28"/>
        </w:rPr>
        <w:t>
Байланыс деректемелері 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(телефон және факс нөмірі, электронды почтаның мекен-жайы егер бар
</w:t>
      </w:r>
      <w:r>
        <w:br/>
      </w:r>
      <w:r>
        <w:rPr>
          <w:rFonts w:ascii="Times New Roman"/>
          <w:b w:val="false"/>
          <w:i w:val="false"/>
          <w:color w:val="000000"/>
          <w:sz w:val="28"/>
        </w:rPr>
        <w:t>
болса)
</w:t>
      </w:r>
      <w:r>
        <w:br/>
      </w:r>
      <w:r>
        <w:rPr>
          <w:rFonts w:ascii="Times New Roman"/>
          <w:b w:val="false"/>
          <w:i w:val="false"/>
          <w:color w:val="000000"/>
          <w:sz w:val="28"/>
        </w:rPr>
        <w:t>
Мемлекеттік тіркеу (қайта тіркеу) туралы мәліметтер_______________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(құжаттың атауы, нөмірі мен берілген күні, кім берді)
</w:t>
      </w:r>
      <w:r>
        <w:br/>
      </w:r>
      <w:r>
        <w:rPr>
          <w:rFonts w:ascii="Times New Roman"/>
          <w:b w:val="false"/>
          <w:i w:val="false"/>
          <w:color w:val="000000"/>
          <w:sz w:val="28"/>
        </w:rPr>
        <w:t>
Қазақстан Республикасының резиденті/резиденті емес  ______________
</w:t>
      </w:r>
      <w:r>
        <w:br/>
      </w:r>
      <w:r>
        <w:rPr>
          <w:rFonts w:ascii="Times New Roman"/>
          <w:b w:val="false"/>
          <w:i w:val="false"/>
          <w:color w:val="000000"/>
          <w:sz w:val="28"/>
        </w:rPr>
        <w:t>
Негізгі қызмет түрі 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Акционерге жататын өтініш иесінің дауыс беру акцияларының,
</w:t>
      </w:r>
      <w:r>
        <w:br/>
      </w:r>
      <w:r>
        <w:rPr>
          <w:rFonts w:ascii="Times New Roman"/>
          <w:b w:val="false"/>
          <w:i w:val="false"/>
          <w:color w:val="000000"/>
          <w:sz w:val="28"/>
        </w:rPr>
        <w:t>
өтініш иесінің дауыс беру акцияларының жалпы санына шаққандағы
</w:t>
      </w:r>
      <w:r>
        <w:br/>
      </w:r>
      <w:r>
        <w:rPr>
          <w:rFonts w:ascii="Times New Roman"/>
          <w:b w:val="false"/>
          <w:i w:val="false"/>
          <w:color w:val="000000"/>
          <w:sz w:val="28"/>
        </w:rPr>
        <w:t>
пайыздық ара-қатынасы (өтініш иесінің жарғылық капиталға қатысу
</w:t>
      </w:r>
      <w:r>
        <w:br/>
      </w:r>
      <w:r>
        <w:rPr>
          <w:rFonts w:ascii="Times New Roman"/>
          <w:b w:val="false"/>
          <w:i w:val="false"/>
          <w:color w:val="000000"/>
          <w:sz w:val="28"/>
        </w:rPr>
        <w:t>
үлесі)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Акционердің өтініш берушінің (қатысушының) өзге де заңды
</w:t>
      </w:r>
      <w:r>
        <w:br/>
      </w:r>
      <w:r>
        <w:rPr>
          <w:rFonts w:ascii="Times New Roman"/>
          <w:b w:val="false"/>
          <w:i w:val="false"/>
          <w:color w:val="000000"/>
          <w:sz w:val="28"/>
        </w:rPr>
        <w:t>
тұлғаларды құру және қызметіне қатысушы, акционердің, заңды
</w:t>
      </w:r>
      <w:r>
        <w:br/>
      </w:r>
      <w:r>
        <w:rPr>
          <w:rFonts w:ascii="Times New Roman"/>
          <w:b w:val="false"/>
          <w:i w:val="false"/>
          <w:color w:val="000000"/>
          <w:sz w:val="28"/>
        </w:rPr>
        <w:t>
тұлғаның толық атауы мен орналасқан жерін көрсете отырып, қатысуы
</w:t>
      </w:r>
      <w:r>
        <w:br/>
      </w:r>
      <w:r>
        <w:rPr>
          <w:rFonts w:ascii="Times New Roman"/>
          <w:b w:val="false"/>
          <w:i w:val="false"/>
          <w:color w:val="000000"/>
          <w:sz w:val="28"/>
        </w:rPr>
        <w:t>
туралы мәліметтер_________________________________________________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 Акционер өтініш берушінің дауыс беруші акцияларының он және
</w:t>
      </w:r>
      <w:r>
        <w:br/>
      </w:r>
      <w:r>
        <w:rPr>
          <w:rFonts w:ascii="Times New Roman"/>
          <w:b w:val="false"/>
          <w:i w:val="false"/>
          <w:color w:val="000000"/>
          <w:sz w:val="28"/>
        </w:rPr>
        <w:t>
одан да көп пайыздарына иелік етіп отырған қатысушылар, акционер
</w:t>
      </w:r>
      <w:r>
        <w:br/>
      </w:r>
      <w:r>
        <w:rPr>
          <w:rFonts w:ascii="Times New Roman"/>
          <w:b w:val="false"/>
          <w:i w:val="false"/>
          <w:color w:val="000000"/>
          <w:sz w:val="28"/>
        </w:rPr>
        <w:t>
өтініш беруші (қатысушы) туралы мәліметтер (оның жарғылық
</w:t>
      </w:r>
      <w:r>
        <w:br/>
      </w:r>
      <w:r>
        <w:rPr>
          <w:rFonts w:ascii="Times New Roman"/>
          <w:b w:val="false"/>
          <w:i w:val="false"/>
          <w:color w:val="000000"/>
          <w:sz w:val="28"/>
        </w:rPr>
        <w:t>
капиталының он және одан да көп пайызын құрайтын қатысушы өтініш
</w:t>
      </w:r>
      <w:r>
        <w:br/>
      </w:r>
      <w:r>
        <w:rPr>
          <w:rFonts w:ascii="Times New Roman"/>
          <w:b w:val="false"/>
          <w:i w:val="false"/>
          <w:color w:val="000000"/>
          <w:sz w:val="28"/>
        </w:rPr>
        <w:t>
иесінің жарғылық капиталға қатысу үлесі):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2912"/>
        <w:gridCol w:w="3245"/>
        <w:gridCol w:w="3739"/>
        <w:gridCol w:w="2575"/>
      </w:tblGrid>
      <w:tr>
        <w:trPr>
          <w:trHeight w:val="90"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Атауы/аты-жөні, тегі және бар болса әкесінің аты
</w:t>
            </w:r>
          </w:p>
        </w:tc>
        <w:tc>
          <w:tcPr>
            <w:tcW w:w="3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Орналасқан жері/тұрғылықты жері (Қазақстан Республикасының  резиденті/резидент емес)
</w:t>
            </w:r>
          </w:p>
        </w:tc>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Дауыс беруші акциялардың акционер өтініш берушінің дауыс беруші акцияларының жалпы санына немесе қатысушы өтініш берушінің (пайызбен) жарғылық капиталда қатысу үлесінің ара-қатынастары
</w:t>
            </w:r>
          </w:p>
        </w:tc>
        <w:tc>
          <w:tcPr>
            <w:tcW w:w="2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негізгі түрі
</w:t>
            </w:r>
          </w:p>
        </w:tc>
      </w:tr>
      <w:tr>
        <w:trPr>
          <w:trHeight w:val="90" w:hRule="atLeast"/>
        </w:trPr>
        <w:tc>
          <w:tcPr>
            <w:tcW w:w="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Акционер (қатысушы) өтініш беруші қатысатын өндірістік,
</w:t>
      </w:r>
      <w:r>
        <w:br/>
      </w:r>
      <w:r>
        <w:rPr>
          <w:rFonts w:ascii="Times New Roman"/>
          <w:b w:val="false"/>
          <w:i w:val="false"/>
          <w:color w:val="000000"/>
          <w:sz w:val="28"/>
        </w:rPr>
        <w:t>
банктік, қаржылық топтар, холдингтер, концерндер, ассоциациялар,
</w:t>
      </w:r>
      <w:r>
        <w:br/>
      </w:r>
      <w:r>
        <w:rPr>
          <w:rFonts w:ascii="Times New Roman"/>
          <w:b w:val="false"/>
          <w:i w:val="false"/>
          <w:color w:val="000000"/>
          <w:sz w:val="28"/>
        </w:rPr>
        <w:t>
консорциумдар, конглометрлар туралы толық атауы, ұйымның тұрған
</w:t>
      </w:r>
      <w:r>
        <w:br/>
      </w:r>
      <w:r>
        <w:rPr>
          <w:rFonts w:ascii="Times New Roman"/>
          <w:b w:val="false"/>
          <w:i w:val="false"/>
          <w:color w:val="000000"/>
          <w:sz w:val="28"/>
        </w:rPr>
        <w:t>
жері көрсетілген мәліметтер_______________________________________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 Осы анкетаның 3-5-тармақтарына сәйкес көрсетілмеген,
</w:t>
      </w:r>
      <w:r>
        <w:br/>
      </w:r>
      <w:r>
        <w:rPr>
          <w:rFonts w:ascii="Times New Roman"/>
          <w:b w:val="false"/>
          <w:i w:val="false"/>
          <w:color w:val="000000"/>
          <w:sz w:val="28"/>
        </w:rPr>
        <w:t>
бірақ Қазақстан Республикасының заңдарына сәйкес солай болып
</w:t>
      </w:r>
      <w:r>
        <w:br/>
      </w:r>
      <w:r>
        <w:rPr>
          <w:rFonts w:ascii="Times New Roman"/>
          <w:b w:val="false"/>
          <w:i w:val="false"/>
          <w:color w:val="000000"/>
          <w:sz w:val="28"/>
        </w:rPr>
        <w:t>
табылатын акционер (қатысушы) өтініш берушінің басқа да
</w:t>
      </w:r>
      <w:r>
        <w:br/>
      </w:r>
      <w:r>
        <w:rPr>
          <w:rFonts w:ascii="Times New Roman"/>
          <w:b w:val="false"/>
          <w:i w:val="false"/>
          <w:color w:val="000000"/>
          <w:sz w:val="28"/>
        </w:rPr>
        <w:t>
аффилиирлеген тұлға туралы қосымша мәліметтер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Акционер (қатысушы) өтініш берушінің басшысы туралы
</w:t>
      </w:r>
      <w:r>
        <w:br/>
      </w:r>
      <w:r>
        <w:rPr>
          <w:rFonts w:ascii="Times New Roman"/>
          <w:b w:val="false"/>
          <w:i w:val="false"/>
          <w:color w:val="000000"/>
          <w:sz w:val="28"/>
        </w:rPr>
        <w:t>
мәліметтер: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(тегі, аты, бар болса әкесінің аты)
</w:t>
      </w:r>
    </w:p>
    <w:p>
      <w:pPr>
        <w:spacing w:after="0"/>
        <w:ind w:left="0"/>
        <w:jc w:val="both"/>
      </w:pPr>
      <w:r>
        <w:rPr>
          <w:rFonts w:ascii="Times New Roman"/>
          <w:b w:val="false"/>
          <w:i w:val="false"/>
          <w:color w:val="000000"/>
          <w:sz w:val="28"/>
        </w:rPr>
        <w:t>
"___" _________ 20__жыл
</w:t>
      </w:r>
    </w:p>
    <w:p>
      <w:pPr>
        <w:spacing w:after="0"/>
        <w:ind w:left="0"/>
        <w:jc w:val="both"/>
      </w:pPr>
      <w:r>
        <w:rPr>
          <w:rFonts w:ascii="Times New Roman"/>
          <w:b w:val="false"/>
          <w:i w:val="false"/>
          <w:color w:val="000000"/>
          <w:sz w:val="28"/>
        </w:rPr>
        <w:t>
Акционер (қатысушы) өтініш беруші басшының қолы___________________
</w:t>
      </w:r>
    </w:p>
    <w:p>
      <w:pPr>
        <w:spacing w:after="0"/>
        <w:ind w:left="0"/>
        <w:jc w:val="both"/>
      </w:pPr>
      <w:r>
        <w:rPr>
          <w:rFonts w:ascii="Times New Roman"/>
          <w:b w:val="false"/>
          <w:i w:val="false"/>
          <w:color w:val="000000"/>
          <w:sz w:val="28"/>
        </w:rPr>
        <w:t>
Мөр қоятын жер
</w:t>
      </w:r>
    </w:p>
    <w:p>
      <w:pPr>
        <w:spacing w:after="0"/>
        <w:ind w:left="0"/>
        <w:jc w:val="both"/>
      </w:pPr>
      <w:r>
        <w:rPr>
          <w:rFonts w:ascii="Times New Roman"/>
          <w:b w:val="false"/>
          <w:i w:val="false"/>
          <w:color w:val="000000"/>
          <w:sz w:val="28"/>
        </w:rPr>
        <w:t>
</w:t>
      </w:r>
      <w:r>
        <w:rPr>
          <w:rFonts w:ascii="Times New Roman"/>
          <w:b/>
          <w:i w:val="false"/>
          <w:color w:val="000000"/>
          <w:sz w:val="28"/>
        </w:rPr>
        <w:t>
               Акционер (қатысушы) туралы мәлімет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тұлға үшін)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(өтініш берушінің толық атауы)
</w:t>
      </w:r>
    </w:p>
    <w:p>
      <w:pPr>
        <w:spacing w:after="0"/>
        <w:ind w:left="0"/>
        <w:jc w:val="both"/>
      </w:pPr>
      <w:r>
        <w:rPr>
          <w:rFonts w:ascii="Times New Roman"/>
          <w:b w:val="false"/>
          <w:i w:val="false"/>
          <w:color w:val="000000"/>
          <w:sz w:val="28"/>
        </w:rPr>
        <w:t>
     1. Өтініш беруші (акционер)__________________________________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(аты-жөні, бар болса әкесінің аты)
</w:t>
      </w:r>
      <w:r>
        <w:br/>
      </w:r>
      <w:r>
        <w:rPr>
          <w:rFonts w:ascii="Times New Roman"/>
          <w:b w:val="false"/>
          <w:i w:val="false"/>
          <w:color w:val="000000"/>
          <w:sz w:val="28"/>
        </w:rPr>
        <w:t>
     Туған күні мен жылы _________________________________________
</w:t>
      </w:r>
      <w:r>
        <w:br/>
      </w:r>
      <w:r>
        <w:rPr>
          <w:rFonts w:ascii="Times New Roman"/>
          <w:b w:val="false"/>
          <w:i w:val="false"/>
          <w:color w:val="000000"/>
          <w:sz w:val="28"/>
        </w:rPr>
        <w:t>
     Азаматтығы  _________________________________________________
</w:t>
      </w:r>
      <w:r>
        <w:br/>
      </w:r>
      <w:r>
        <w:rPr>
          <w:rFonts w:ascii="Times New Roman"/>
          <w:b w:val="false"/>
          <w:i w:val="false"/>
          <w:color w:val="000000"/>
          <w:sz w:val="28"/>
        </w:rPr>
        <w:t>
Жеке тұлғасын білдіретін құжаттар дерегі  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(құжаттың атауы, нөмірі, сериясы және берілген күні, кім берді)
</w:t>
      </w:r>
      <w:r>
        <w:br/>
      </w:r>
      <w:r>
        <w:rPr>
          <w:rFonts w:ascii="Times New Roman"/>
          <w:b w:val="false"/>
          <w:i w:val="false"/>
          <w:color w:val="000000"/>
          <w:sz w:val="28"/>
        </w:rPr>
        <w:t>
     Тұрған жері__________________________________________________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(почта индексі, мекен-жайы)
</w:t>
      </w:r>
      <w:r>
        <w:br/>
      </w:r>
      <w:r>
        <w:rPr>
          <w:rFonts w:ascii="Times New Roman"/>
          <w:b w:val="false"/>
          <w:i w:val="false"/>
          <w:color w:val="000000"/>
          <w:sz w:val="28"/>
        </w:rPr>
        <w:t>
    Байланыс деректемелері 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(телефон, электрондық почтаның мекен-жайы)
</w:t>
      </w:r>
      <w:r>
        <w:br/>
      </w:r>
      <w:r>
        <w:rPr>
          <w:rFonts w:ascii="Times New Roman"/>
          <w:b w:val="false"/>
          <w:i w:val="false"/>
          <w:color w:val="000000"/>
          <w:sz w:val="28"/>
        </w:rPr>
        <w:t>
     Жұмыс орны (мекен-жайын көрсете отырып), лауазымы 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Акционерге жататын өтініш иесінің дауыс беру акцияларының,
</w:t>
      </w:r>
      <w:r>
        <w:br/>
      </w:r>
      <w:r>
        <w:rPr>
          <w:rFonts w:ascii="Times New Roman"/>
          <w:b w:val="false"/>
          <w:i w:val="false"/>
          <w:color w:val="000000"/>
          <w:sz w:val="28"/>
        </w:rPr>
        <w:t>
өтініш иесінің дауыс беру акцияларының жалпы санына шаққандағы 
</w:t>
      </w:r>
      <w:r>
        <w:br/>
      </w:r>
      <w:r>
        <w:rPr>
          <w:rFonts w:ascii="Times New Roman"/>
          <w:b w:val="false"/>
          <w:i w:val="false"/>
          <w:color w:val="000000"/>
          <w:sz w:val="28"/>
        </w:rPr>
        <w:t>
пайыздық ара-қатынасы (өтініш иесінің жарғылық капиталға қатысу
</w:t>
      </w:r>
      <w:r>
        <w:br/>
      </w:r>
      <w:r>
        <w:rPr>
          <w:rFonts w:ascii="Times New Roman"/>
          <w:b w:val="false"/>
          <w:i w:val="false"/>
          <w:color w:val="000000"/>
          <w:sz w:val="28"/>
        </w:rPr>
        <w:t>
үлесі)
</w:t>
      </w:r>
      <w:r>
        <w:br/>
      </w:r>
      <w:r>
        <w:rPr>
          <w:rFonts w:ascii="Times New Roman"/>
          <w:b w:val="false"/>
          <w:i w:val="false"/>
          <w:color w:val="000000"/>
          <w:sz w:val="28"/>
        </w:rPr>
        <w:t>
     2-1. Өтініш иесінің (өтініш иесінің жарғылық капиталындағы қатысу үлесі) акцияларын төлеуге ақша салу алдындағы өтініш иесінің акционерінің (қатысушысының) меншікті қаражатының мөлшері және өтініш иесінің (өтініш иесінің жарғылық капиталындағы қатысу үлесі) акцияларын төлеуге салынған ақша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Акционердің өтініш берушінің (қатысушының) өзге де заңды
</w:t>
      </w:r>
      <w:r>
        <w:br/>
      </w:r>
      <w:r>
        <w:rPr>
          <w:rFonts w:ascii="Times New Roman"/>
          <w:b w:val="false"/>
          <w:i w:val="false"/>
          <w:color w:val="000000"/>
          <w:sz w:val="28"/>
        </w:rPr>
        <w:t>
тұлғаларды құру және қызметіне қатысушы, акционердің, заңды 
</w:t>
      </w:r>
      <w:r>
        <w:br/>
      </w:r>
      <w:r>
        <w:rPr>
          <w:rFonts w:ascii="Times New Roman"/>
          <w:b w:val="false"/>
          <w:i w:val="false"/>
          <w:color w:val="000000"/>
          <w:sz w:val="28"/>
        </w:rPr>
        <w:t>
тұлғаның толық атауы мен орналасқан жерін көрсете отырып, қатысуы
</w:t>
      </w:r>
      <w:r>
        <w:br/>
      </w:r>
      <w:r>
        <w:rPr>
          <w:rFonts w:ascii="Times New Roman"/>
          <w:b w:val="false"/>
          <w:i w:val="false"/>
          <w:color w:val="000000"/>
          <w:sz w:val="28"/>
        </w:rPr>
        <w:t>
туралы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 Осы анкетаның 3-тармағына сәйкес көрсетілмеген, бірақ
</w:t>
      </w:r>
      <w:r>
        <w:br/>
      </w:r>
      <w:r>
        <w:rPr>
          <w:rFonts w:ascii="Times New Roman"/>
          <w:b w:val="false"/>
          <w:i w:val="false"/>
          <w:color w:val="000000"/>
          <w:sz w:val="28"/>
        </w:rPr>
        <w:t>
Қазақстан Республикасының заңдарына сәйкес солай болып табылатын 
</w:t>
      </w:r>
      <w:r>
        <w:br/>
      </w:r>
      <w:r>
        <w:rPr>
          <w:rFonts w:ascii="Times New Roman"/>
          <w:b w:val="false"/>
          <w:i w:val="false"/>
          <w:color w:val="000000"/>
          <w:sz w:val="28"/>
        </w:rPr>
        <w:t>
акционер (қатысушы) өтініш берушінің басқа да аффилиирлеген тұлға
</w:t>
      </w:r>
      <w:r>
        <w:br/>
      </w:r>
      <w:r>
        <w:rPr>
          <w:rFonts w:ascii="Times New Roman"/>
          <w:b w:val="false"/>
          <w:i w:val="false"/>
          <w:color w:val="000000"/>
          <w:sz w:val="28"/>
        </w:rPr>
        <w:t>
қосылма туралы мәліметтер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 _________ 20__жыл
</w:t>
      </w:r>
    </w:p>
    <w:p>
      <w:pPr>
        <w:spacing w:after="0"/>
        <w:ind w:left="0"/>
        <w:jc w:val="both"/>
      </w:pPr>
      <w:r>
        <w:rPr>
          <w:rFonts w:ascii="Times New Roman"/>
          <w:b w:val="false"/>
          <w:i w:val="false"/>
          <w:color w:val="000000"/>
          <w:sz w:val="28"/>
        </w:rPr>
        <w:t>
Акционер (қатысушы) өтініш берушінің қолы 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өңірлік қаржы
</w:t>
      </w:r>
      <w:r>
        <w:br/>
      </w:r>
      <w:r>
        <w:rPr>
          <w:rFonts w:ascii="Times New Roman"/>
          <w:b w:val="false"/>
          <w:i w:val="false"/>
          <w:color w:val="000000"/>
          <w:sz w:val="28"/>
        </w:rPr>
        <w:t>
                                 орталығының қызметін реттеу жөнінде
</w:t>
      </w:r>
      <w:r>
        <w:br/>
      </w:r>
      <w:r>
        <w:rPr>
          <w:rFonts w:ascii="Times New Roman"/>
          <w:b w:val="false"/>
          <w:i w:val="false"/>
          <w:color w:val="000000"/>
          <w:sz w:val="28"/>
        </w:rPr>
        <w:t>
                                уәкілетті мемлекеттік орган тіркеген
</w:t>
      </w:r>
      <w:r>
        <w:br/>
      </w:r>
      <w:r>
        <w:rPr>
          <w:rFonts w:ascii="Times New Roman"/>
          <w:b w:val="false"/>
          <w:i w:val="false"/>
          <w:color w:val="000000"/>
          <w:sz w:val="28"/>
        </w:rPr>
        <w:t>
                                    заңды тұлғаларға брокерлік және
</w:t>
      </w:r>
      <w:r>
        <w:br/>
      </w:r>
      <w:r>
        <w:rPr>
          <w:rFonts w:ascii="Times New Roman"/>
          <w:b w:val="false"/>
          <w:i w:val="false"/>
          <w:color w:val="000000"/>
          <w:sz w:val="28"/>
        </w:rPr>
        <w:t>
                                   (немесе) дилерлік қызметті жүзеге
</w:t>
      </w:r>
      <w:r>
        <w:br/>
      </w:r>
      <w:r>
        <w:rPr>
          <w:rFonts w:ascii="Times New Roman"/>
          <w:b w:val="false"/>
          <w:i w:val="false"/>
          <w:color w:val="000000"/>
          <w:sz w:val="28"/>
        </w:rPr>
        <w:t>
                                    асыру жөнінде лицензияларды беру
</w:t>
      </w:r>
      <w:r>
        <w:br/>
      </w:r>
      <w:r>
        <w:rPr>
          <w:rFonts w:ascii="Times New Roman"/>
          <w:b w:val="false"/>
          <w:i w:val="false"/>
          <w:color w:val="000000"/>
          <w:sz w:val="28"/>
        </w:rPr>
        <w:t>
                                   және олардың басшы қызметкерлерін
</w:t>
      </w:r>
      <w:r>
        <w:br/>
      </w:r>
      <w:r>
        <w:rPr>
          <w:rFonts w:ascii="Times New Roman"/>
          <w:b w:val="false"/>
          <w:i w:val="false"/>
          <w:color w:val="000000"/>
          <w:sz w:val="28"/>
        </w:rPr>
        <w:t>
                                           келісу ережесінің
</w:t>
      </w:r>
      <w:r>
        <w:br/>
      </w:r>
      <w:r>
        <w:rPr>
          <w:rFonts w:ascii="Times New Roman"/>
          <w:b w:val="false"/>
          <w:i w:val="false"/>
          <w:color w:val="000000"/>
          <w:sz w:val="28"/>
        </w:rPr>
        <w:t>
                                             1-1 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1-1-қосымшамен толықтырылды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(уәкілетті органның толық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(өтініш берушінің толық атауы)
</w:t>
      </w:r>
    </w:p>
    <w:p>
      <w:pPr>
        <w:spacing w:after="0"/>
        <w:ind w:left="0"/>
        <w:jc w:val="both"/>
      </w:pPr>
      <w:r>
        <w:rPr>
          <w:rFonts w:ascii="Times New Roman"/>
          <w:b w:val="false"/>
          <w:i w:val="false"/>
          <w:color w:val="000000"/>
          <w:sz w:val="28"/>
        </w:rPr>
        <w:t>
                             Өтініш
</w:t>
      </w:r>
    </w:p>
    <w:p>
      <w:pPr>
        <w:spacing w:after="0"/>
        <w:ind w:left="0"/>
        <w:jc w:val="both"/>
      </w:pPr>
      <w:r>
        <w:rPr>
          <w:rFonts w:ascii="Times New Roman"/>
          <w:b w:val="false"/>
          <w:i w:val="false"/>
          <w:color w:val="000000"/>
          <w:sz w:val="28"/>
        </w:rPr>
        <w:t>
      Алматы қаласының өңірлік қаржы орталығының қызметін реттеу
</w:t>
      </w:r>
      <w:r>
        <w:br/>
      </w:r>
      <w:r>
        <w:rPr>
          <w:rFonts w:ascii="Times New Roman"/>
          <w:b w:val="false"/>
          <w:i w:val="false"/>
          <w:color w:val="000000"/>
          <w:sz w:val="28"/>
        </w:rPr>
        <w:t>
жөнінде уәкілетті мемлекеттік орган тіркеген заңды тұлға ретінде
</w:t>
      </w:r>
      <w:r>
        <w:br/>
      </w:r>
      <w:r>
        <w:rPr>
          <w:rFonts w:ascii="Times New Roman"/>
          <w:b w:val="false"/>
          <w:i w:val="false"/>
          <w:color w:val="000000"/>
          <w:sz w:val="28"/>
        </w:rPr>
        <w:t>
брокерлік және (немесе) дилерлік қызметті жүзеге асыруға лицензия
</w:t>
      </w:r>
      <w:r>
        <w:br/>
      </w:r>
      <w:r>
        <w:rPr>
          <w:rFonts w:ascii="Times New Roman"/>
          <w:b w:val="false"/>
          <w:i w:val="false"/>
          <w:color w:val="000000"/>
          <w:sz w:val="28"/>
        </w:rPr>
        <w:t>
беруді сұраймын.
</w:t>
      </w:r>
      <w:r>
        <w:br/>
      </w:r>
      <w:r>
        <w:rPr>
          <w:rFonts w:ascii="Times New Roman"/>
          <w:b w:val="false"/>
          <w:i w:val="false"/>
          <w:color w:val="000000"/>
          <w:sz w:val="28"/>
        </w:rPr>
        <w:t>
      Өтініш беруші туралы мәліметтер:
</w:t>
      </w:r>
      <w:r>
        <w:br/>
      </w:r>
      <w:r>
        <w:rPr>
          <w:rFonts w:ascii="Times New Roman"/>
          <w:b w:val="false"/>
          <w:i w:val="false"/>
          <w:color w:val="000000"/>
          <w:sz w:val="28"/>
        </w:rPr>
        <w:t>
      1. Атауы, орналасқан орны: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(индекс, қала, аудан, облыс, көше, үйдің нөмірі)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(телефон, факс)
</w:t>
      </w:r>
      <w:r>
        <w:br/>
      </w:r>
      <w:r>
        <w:rPr>
          <w:rFonts w:ascii="Times New Roman"/>
          <w:b w:val="false"/>
          <w:i w:val="false"/>
          <w:color w:val="000000"/>
          <w:sz w:val="28"/>
        </w:rPr>
        <w:t>
2. Жіберілетін құжаттар тізбесі, олардың әрқайсысы бойынша дана
</w:t>
      </w:r>
      <w:r>
        <w:br/>
      </w:r>
      <w:r>
        <w:rPr>
          <w:rFonts w:ascii="Times New Roman"/>
          <w:b w:val="false"/>
          <w:i w:val="false"/>
          <w:color w:val="000000"/>
          <w:sz w:val="28"/>
        </w:rPr>
        <w:t>
және парақ саны: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Өтініш беруші және олардың құрылтайшылары (акционерлері)
</w:t>
      </w:r>
      <w:r>
        <w:br/>
      </w:r>
      <w:r>
        <w:rPr>
          <w:rFonts w:ascii="Times New Roman"/>
          <w:b w:val="false"/>
          <w:i w:val="false"/>
          <w:color w:val="000000"/>
          <w:sz w:val="28"/>
        </w:rPr>
        <w:t>
өтінішке қоса берілетін құжаттардың (ақпараттың) сенімділігіне
</w:t>
      </w:r>
      <w:r>
        <w:br/>
      </w:r>
      <w:r>
        <w:rPr>
          <w:rFonts w:ascii="Times New Roman"/>
          <w:b w:val="false"/>
          <w:i w:val="false"/>
          <w:color w:val="000000"/>
          <w:sz w:val="28"/>
        </w:rPr>
        <w:t>
толығымен жауапкершілікті алады.
</w:t>
      </w:r>
      <w:r>
        <w:br/>
      </w:r>
      <w:r>
        <w:rPr>
          <w:rFonts w:ascii="Times New Roman"/>
          <w:b w:val="false"/>
          <w:i w:val="false"/>
          <w:color w:val="000000"/>
          <w:sz w:val="28"/>
        </w:rPr>
        <w:t>
      Өтінішті беруге уәкілетті тұлғаның фамилиясы, аты, әкесінің
</w:t>
      </w:r>
      <w:r>
        <w:br/>
      </w:r>
      <w:r>
        <w:rPr>
          <w:rFonts w:ascii="Times New Roman"/>
          <w:b w:val="false"/>
          <w:i w:val="false"/>
          <w:color w:val="000000"/>
          <w:sz w:val="28"/>
        </w:rPr>
        <w:t>
аты (бар болса)____________________________________________________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(қолы)
</w:t>
      </w:r>
      <w:r>
        <w:br/>
      </w:r>
      <w:r>
        <w:rPr>
          <w:rFonts w:ascii="Times New Roman"/>
          <w:b w:val="false"/>
          <w:i w:val="false"/>
          <w:color w:val="000000"/>
          <w:sz w:val="28"/>
        </w:rPr>
        <w:t>
"___" _____________ 200__жылғы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өңірлік қаржы
</w:t>
      </w:r>
      <w:r>
        <w:br/>
      </w:r>
      <w:r>
        <w:rPr>
          <w:rFonts w:ascii="Times New Roman"/>
          <w:b w:val="false"/>
          <w:i w:val="false"/>
          <w:color w:val="000000"/>
          <w:sz w:val="28"/>
        </w:rPr>
        <w:t>
                               орталығының қызметін реттеу жөнінде
</w:t>
      </w:r>
      <w:r>
        <w:br/>
      </w:r>
      <w:r>
        <w:rPr>
          <w:rFonts w:ascii="Times New Roman"/>
          <w:b w:val="false"/>
          <w:i w:val="false"/>
          <w:color w:val="000000"/>
          <w:sz w:val="28"/>
        </w:rPr>
        <w:t>
                              уәкілетті мемлекеттік орган тіркеген
</w:t>
      </w:r>
      <w:r>
        <w:br/>
      </w:r>
      <w:r>
        <w:rPr>
          <w:rFonts w:ascii="Times New Roman"/>
          <w:b w:val="false"/>
          <w:i w:val="false"/>
          <w:color w:val="000000"/>
          <w:sz w:val="28"/>
        </w:rPr>
        <w:t>
                                 заңды тұлғаларға брокерлік және
</w:t>
      </w:r>
      <w:r>
        <w:br/>
      </w:r>
      <w:r>
        <w:rPr>
          <w:rFonts w:ascii="Times New Roman"/>
          <w:b w:val="false"/>
          <w:i w:val="false"/>
          <w:color w:val="000000"/>
          <w:sz w:val="28"/>
        </w:rPr>
        <w:t>
                                  немесе дилерлік қызметті жүзеге
</w:t>
      </w:r>
      <w:r>
        <w:br/>
      </w:r>
      <w:r>
        <w:rPr>
          <w:rFonts w:ascii="Times New Roman"/>
          <w:b w:val="false"/>
          <w:i w:val="false"/>
          <w:color w:val="000000"/>
          <w:sz w:val="28"/>
        </w:rPr>
        <w:t>
                               асыруға лицензиялар беру және олардың
</w:t>
      </w:r>
      <w:r>
        <w:br/>
      </w:r>
      <w:r>
        <w:rPr>
          <w:rFonts w:ascii="Times New Roman"/>
          <w:b w:val="false"/>
          <w:i w:val="false"/>
          <w:color w:val="000000"/>
          <w:sz w:val="28"/>
        </w:rPr>
        <w:t>
                               басшы қызметкерлерін келісу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Елтаңбасы
</w:t>
      </w:r>
    </w:p>
    <w:p>
      <w:pPr>
        <w:spacing w:after="0"/>
        <w:ind w:left="0"/>
        <w:jc w:val="both"/>
      </w:pP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r>
        <w:br/>
      </w:r>
      <w:r>
        <w:rPr>
          <w:rFonts w:ascii="Times New Roman"/>
          <w:b w:val="false"/>
          <w:i w:val="false"/>
          <w:color w:val="000000"/>
          <w:sz w:val="28"/>
        </w:rPr>
        <w:t>
                 Уәкілетті органның толық атауы
</w:t>
      </w:r>
      <w:r>
        <w:br/>
      </w:r>
      <w:r>
        <w:rPr>
          <w:rFonts w:ascii="Times New Roman"/>
          <w:b w:val="false"/>
          <w:i w:val="false"/>
          <w:color w:val="000000"/>
          <w:sz w:val="28"/>
        </w:rPr>
        <w:t>
          __________________________________________
</w:t>
      </w:r>
      <w:r>
        <w:br/>
      </w:r>
      <w:r>
        <w:rPr>
          <w:rFonts w:ascii="Times New Roman"/>
          <w:b w:val="false"/>
          <w:i w:val="false"/>
          <w:color w:val="000000"/>
          <w:sz w:val="28"/>
        </w:rPr>
        <w:t>
      (бағалы қағаздар рыногындағы қызмет түрінің атауы)
</w:t>
      </w:r>
    </w:p>
    <w:p>
      <w:pPr>
        <w:spacing w:after="0"/>
        <w:ind w:left="0"/>
        <w:jc w:val="both"/>
      </w:pPr>
      <w:r>
        <w:rPr>
          <w:rFonts w:ascii="Times New Roman"/>
          <w:b w:val="false"/>
          <w:i w:val="false"/>
          <w:color w:val="000000"/>
          <w:sz w:val="28"/>
        </w:rPr>
        <w:t>
    Лицензия нөмірі ________________"__"_____________20__жыл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(заңды тұлғаның толық атауы)
</w:t>
      </w:r>
    </w:p>
    <w:p>
      <w:pPr>
        <w:spacing w:after="0"/>
        <w:ind w:left="0"/>
        <w:jc w:val="both"/>
      </w:pPr>
      <w:r>
        <w:rPr>
          <w:rFonts w:ascii="Times New Roman"/>
          <w:b w:val="false"/>
          <w:i w:val="false"/>
          <w:color w:val="000000"/>
          <w:sz w:val="28"/>
        </w:rPr>
        <w:t>
Лицензия тек қана Алматы қаласының өңірлік қаржы орталығының
</w:t>
      </w:r>
      <w:r>
        <w:br/>
      </w:r>
      <w:r>
        <w:rPr>
          <w:rFonts w:ascii="Times New Roman"/>
          <w:b w:val="false"/>
          <w:i w:val="false"/>
          <w:color w:val="000000"/>
          <w:sz w:val="28"/>
        </w:rPr>
        <w:t>
арнайы сауда алаңында қолданылады 
</w:t>
      </w:r>
      <w:r>
        <w:br/>
      </w:r>
      <w:r>
        <w:rPr>
          <w:rFonts w:ascii="Times New Roman"/>
          <w:b w:val="false"/>
          <w:i w:val="false"/>
          <w:color w:val="000000"/>
          <w:sz w:val="28"/>
        </w:rPr>
        <w:t>
Лицензияны қолдану мерзімі -  шектеусіз.
</w:t>
      </w:r>
      <w:r>
        <w:br/>
      </w:r>
      <w:r>
        <w:rPr>
          <w:rFonts w:ascii="Times New Roman"/>
          <w:b w:val="false"/>
          <w:i w:val="false"/>
          <w:color w:val="000000"/>
          <w:sz w:val="28"/>
        </w:rPr>
        <w:t>
Лицензияны басыбайлы, яғни лицензиат жеке және заңды тұлғаларға
</w:t>
      </w:r>
      <w:r>
        <w:br/>
      </w:r>
      <w:r>
        <w:rPr>
          <w:rFonts w:ascii="Times New Roman"/>
          <w:b w:val="false"/>
          <w:i w:val="false"/>
          <w:color w:val="000000"/>
          <w:sz w:val="28"/>
        </w:rPr>
        <w:t>
беруіне болмайды
</w:t>
      </w:r>
    </w:p>
    <w:p>
      <w:pPr>
        <w:spacing w:after="0"/>
        <w:ind w:left="0"/>
        <w:jc w:val="both"/>
      </w:pPr>
      <w:r>
        <w:rPr>
          <w:rFonts w:ascii="Times New Roman"/>
          <w:b w:val="false"/>
          <w:i w:val="false"/>
          <w:color w:val="000000"/>
          <w:sz w:val="28"/>
        </w:rPr>
        <w:t>
Уәкілетті органның басшысы
</w:t>
      </w:r>
      <w:r>
        <w:br/>
      </w:r>
      <w:r>
        <w:rPr>
          <w:rFonts w:ascii="Times New Roman"/>
          <w:b w:val="false"/>
          <w:i w:val="false"/>
          <w:color w:val="000000"/>
          <w:sz w:val="28"/>
        </w:rPr>
        <w:t>
 (басшының орынбасары) __________________________________________
</w:t>
      </w:r>
      <w:r>
        <w:br/>
      </w:r>
      <w:r>
        <w:rPr>
          <w:rFonts w:ascii="Times New Roman"/>
          <w:b w:val="false"/>
          <w:i w:val="false"/>
          <w:color w:val="000000"/>
          <w:sz w:val="28"/>
        </w:rPr>
        <w:t>
                     (басшының (басшы орынбасарының) аты-жөні)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өңірлік қаржы
</w:t>
      </w:r>
      <w:r>
        <w:br/>
      </w:r>
      <w:r>
        <w:rPr>
          <w:rFonts w:ascii="Times New Roman"/>
          <w:b w:val="false"/>
          <w:i w:val="false"/>
          <w:color w:val="000000"/>
          <w:sz w:val="28"/>
        </w:rPr>
        <w:t>
                               орталығының қызметін реттеу жөнінде
</w:t>
      </w:r>
      <w:r>
        <w:br/>
      </w:r>
      <w:r>
        <w:rPr>
          <w:rFonts w:ascii="Times New Roman"/>
          <w:b w:val="false"/>
          <w:i w:val="false"/>
          <w:color w:val="000000"/>
          <w:sz w:val="28"/>
        </w:rPr>
        <w:t>
                              уәкілетті мемлекеттік орган тіркеген
</w:t>
      </w:r>
      <w:r>
        <w:br/>
      </w:r>
      <w:r>
        <w:rPr>
          <w:rFonts w:ascii="Times New Roman"/>
          <w:b w:val="false"/>
          <w:i w:val="false"/>
          <w:color w:val="000000"/>
          <w:sz w:val="28"/>
        </w:rPr>
        <w:t>
                                 заңды тұлғаларға брокерлік және
</w:t>
      </w:r>
      <w:r>
        <w:br/>
      </w:r>
      <w:r>
        <w:rPr>
          <w:rFonts w:ascii="Times New Roman"/>
          <w:b w:val="false"/>
          <w:i w:val="false"/>
          <w:color w:val="000000"/>
          <w:sz w:val="28"/>
        </w:rPr>
        <w:t>
                                  немесе дилерлік қызметті жүзеге
</w:t>
      </w:r>
      <w:r>
        <w:br/>
      </w:r>
      <w:r>
        <w:rPr>
          <w:rFonts w:ascii="Times New Roman"/>
          <w:b w:val="false"/>
          <w:i w:val="false"/>
          <w:color w:val="000000"/>
          <w:sz w:val="28"/>
        </w:rPr>
        <w:t>
                               асыруға лицензиялар беру және олардың
</w:t>
      </w:r>
      <w:r>
        <w:br/>
      </w:r>
      <w:r>
        <w:rPr>
          <w:rFonts w:ascii="Times New Roman"/>
          <w:b w:val="false"/>
          <w:i w:val="false"/>
          <w:color w:val="000000"/>
          <w:sz w:val="28"/>
        </w:rPr>
        <w:t>
                               басшы қызметкерлерін келісу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Өтініш берушінің (Қаржы орталығы қатысушысының) басшы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қызметкерінің лауазымына кандидат туралы қысқаша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деректер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(өтініш берушінің (Қаржы орталығы қатысушысының) атауы)
</w:t>
      </w:r>
      <w:r>
        <w:br/>
      </w:r>
      <w:r>
        <w:rPr>
          <w:rFonts w:ascii="Times New Roman"/>
          <w:b w:val="false"/>
          <w:i w:val="false"/>
          <w:color w:val="000000"/>
          <w:sz w:val="28"/>
        </w:rPr>
        <w:t>
1. Фамилиясы, аты, әкесінің аты (бар болса)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Азаматтығы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Жеке басын куәландыратын құжат деректері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Жұмыс орны (орындары), лауазымы (лауазымдары)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Жұмыс орнының (орындарының) мекен-жайы (мекен-жайлары), байланыс
</w:t>
      </w:r>
      <w:r>
        <w:br/>
      </w:r>
      <w:r>
        <w:rPr>
          <w:rFonts w:ascii="Times New Roman"/>
          <w:b w:val="false"/>
          <w:i w:val="false"/>
          <w:color w:val="000000"/>
          <w:sz w:val="28"/>
        </w:rPr>
        <w:t>
телефоны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w:t>
      </w:r>
      <w:r>
        <w:rPr>
          <w:rFonts w:ascii="Times New Roman"/>
          <w:b/>
          <w:i w:val="false"/>
          <w:color w:val="000000"/>
          <w:sz w:val="28"/>
        </w:rPr>
        <w:t>
. 
</w:t>
      </w:r>
      <w:r>
        <w:rPr>
          <w:rFonts w:ascii="Times New Roman"/>
          <w:b w:val="false"/>
          <w:i w:val="false"/>
          <w:color w:val="000000"/>
          <w:sz w:val="28"/>
        </w:rPr>
        <w:t>
Ері (зайыбы),  жақын туыстары (ата-анасы, ағасы, әпкесі,
</w:t>
      </w:r>
      <w:r>
        <w:br/>
      </w:r>
      <w:r>
        <w:rPr>
          <w:rFonts w:ascii="Times New Roman"/>
          <w:b w:val="false"/>
          <w:i w:val="false"/>
          <w:color w:val="000000"/>
          <w:sz w:val="28"/>
        </w:rPr>
        <w:t>
балалары) және кандидаттың жекжаттары (ерінің (зайыбының) ата-анасы,
</w:t>
      </w:r>
      <w:r>
        <w:br/>
      </w:r>
      <w:r>
        <w:rPr>
          <w:rFonts w:ascii="Times New Roman"/>
          <w:b w:val="false"/>
          <w:i w:val="false"/>
          <w:color w:val="000000"/>
          <w:sz w:val="28"/>
        </w:rPr>
        <w:t>
ағасы, әпкесі, балалары)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452"/>
        <w:gridCol w:w="2725"/>
        <w:gridCol w:w="2607"/>
        <w:gridCol w:w="3609"/>
      </w:tblGrid>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Фамилиясы, аты, әкесінің аты
</w:t>
            </w:r>
            <w:r>
              <w:br/>
            </w:r>
            <w:r>
              <w:rPr>
                <w:rFonts w:ascii="Times New Roman"/>
                <w:b w:val="false"/>
                <w:i w:val="false"/>
                <w:color w:val="000000"/>
                <w:sz w:val="20"/>
              </w:rPr>
              <w:t>
(бар болса)
</w:t>
            </w:r>
          </w:p>
        </w:tc>
        <w:tc>
          <w:tcPr>
            <w:tcW w:w="2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 жылы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Туысқандық
</w:t>
            </w:r>
            <w:r>
              <w:br/>
            </w:r>
            <w:r>
              <w:rPr>
                <w:rFonts w:ascii="Times New Roman"/>
                <w:b w:val="false"/>
                <w:i w:val="false"/>
                <w:color w:val="000000"/>
                <w:sz w:val="20"/>
              </w:rPr>
              <w:t>
қатынастары
</w:t>
            </w:r>
          </w:p>
        </w:tc>
        <w:tc>
          <w:tcPr>
            <w:tcW w:w="3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орны және
</w:t>
            </w:r>
            <w:r>
              <w:br/>
            </w:r>
            <w:r>
              <w:rPr>
                <w:rFonts w:ascii="Times New Roman"/>
                <w:b w:val="false"/>
                <w:i w:val="false"/>
                <w:color w:val="000000"/>
                <w:sz w:val="20"/>
              </w:rPr>
              <w:t>
қызметі 
</w:t>
            </w:r>
          </w:p>
        </w:tc>
      </w:tr>
      <w:tr>
        <w:trPr>
          <w:trHeight w:val="435"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Кандидаттың заңды тұлғалардың жарғылық капиталына немесе
</w:t>
      </w:r>
      <w:r>
        <w:br/>
      </w:r>
      <w:r>
        <w:rPr>
          <w:rFonts w:ascii="Times New Roman"/>
          <w:b w:val="false"/>
          <w:i w:val="false"/>
          <w:color w:val="000000"/>
          <w:sz w:val="28"/>
        </w:rPr>
        <w:t>
акцияларын иеленуге қатысуы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4060"/>
        <w:gridCol w:w="3963"/>
        <w:gridCol w:w="4355"/>
      </w:tblGrid>
      <w:tr>
        <w:trPr>
          <w:trHeight w:val="90" w:hRule="atLeast"/>
        </w:trPr>
        <w:tc>
          <w:tcPr>
            <w:tcW w:w="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тұлғаның атауы
</w:t>
            </w:r>
            <w:r>
              <w:br/>
            </w:r>
            <w:r>
              <w:rPr>
                <w:rFonts w:ascii="Times New Roman"/>
                <w:b w:val="false"/>
                <w:i w:val="false"/>
                <w:color w:val="000000"/>
                <w:sz w:val="20"/>
              </w:rPr>
              <w:t>
және орналасқан орны 
</w:t>
            </w:r>
          </w:p>
        </w:tc>
        <w:tc>
          <w:tcPr>
            <w:tcW w:w="3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
</w:t>
            </w:r>
            <w:r>
              <w:br/>
            </w:r>
            <w:r>
              <w:rPr>
                <w:rFonts w:ascii="Times New Roman"/>
                <w:b w:val="false"/>
                <w:i w:val="false"/>
                <w:color w:val="000000"/>
                <w:sz w:val="20"/>
              </w:rPr>
              <w:t>
қызметінің жарғылық
</w:t>
            </w:r>
            <w:r>
              <w:br/>
            </w:r>
            <w:r>
              <w:rPr>
                <w:rFonts w:ascii="Times New Roman"/>
                <w:b w:val="false"/>
                <w:i w:val="false"/>
                <w:color w:val="000000"/>
                <w:sz w:val="20"/>
              </w:rPr>
              <w:t>
түрлері
</w:t>
            </w:r>
          </w:p>
        </w:tc>
        <w:tc>
          <w:tcPr>
            <w:tcW w:w="4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капиталдағы
</w:t>
            </w:r>
            <w:r>
              <w:br/>
            </w:r>
            <w:r>
              <w:rPr>
                <w:rFonts w:ascii="Times New Roman"/>
                <w:b w:val="false"/>
                <w:i w:val="false"/>
                <w:color w:val="000000"/>
                <w:sz w:val="20"/>
              </w:rPr>
              <w:t>
қатысу үлесі немесе
</w:t>
            </w:r>
            <w:r>
              <w:br/>
            </w:r>
            <w:r>
              <w:rPr>
                <w:rFonts w:ascii="Times New Roman"/>
                <w:b w:val="false"/>
                <w:i w:val="false"/>
                <w:color w:val="000000"/>
                <w:sz w:val="20"/>
              </w:rPr>
              <w:t>
кандидатқа тиесілі
</w:t>
            </w:r>
            <w:r>
              <w:br/>
            </w:r>
            <w:r>
              <w:rPr>
                <w:rFonts w:ascii="Times New Roman"/>
                <w:b w:val="false"/>
                <w:i w:val="false"/>
                <w:color w:val="000000"/>
                <w:sz w:val="20"/>
              </w:rPr>
              <w:t>
акциялардың заңды
</w:t>
            </w:r>
            <w:r>
              <w:br/>
            </w:r>
            <w:r>
              <w:rPr>
                <w:rFonts w:ascii="Times New Roman"/>
                <w:b w:val="false"/>
                <w:i w:val="false"/>
                <w:color w:val="000000"/>
                <w:sz w:val="20"/>
              </w:rPr>
              <w:t>
тұлғаның дауыс беретін
</w:t>
            </w:r>
            <w:r>
              <w:br/>
            </w:r>
            <w:r>
              <w:rPr>
                <w:rFonts w:ascii="Times New Roman"/>
                <w:b w:val="false"/>
                <w:i w:val="false"/>
                <w:color w:val="000000"/>
                <w:sz w:val="20"/>
              </w:rPr>
              <w:t>
акцияларының
</w:t>
            </w:r>
            <w:r>
              <w:br/>
            </w:r>
            <w:r>
              <w:rPr>
                <w:rFonts w:ascii="Times New Roman"/>
                <w:b w:val="false"/>
                <w:i w:val="false"/>
                <w:color w:val="000000"/>
                <w:sz w:val="20"/>
              </w:rPr>
              <w:t>
жалпы санына
</w:t>
            </w:r>
            <w:r>
              <w:br/>
            </w:r>
            <w:r>
              <w:rPr>
                <w:rFonts w:ascii="Times New Roman"/>
                <w:b w:val="false"/>
                <w:i w:val="false"/>
                <w:color w:val="000000"/>
                <w:sz w:val="20"/>
              </w:rPr>
              <w:t>
арақатынасы
</w:t>
            </w:r>
            <w:r>
              <w:br/>
            </w:r>
            <w:r>
              <w:rPr>
                <w:rFonts w:ascii="Times New Roman"/>
                <w:b w:val="false"/>
                <w:i w:val="false"/>
                <w:color w:val="000000"/>
                <w:sz w:val="20"/>
              </w:rPr>
              <w:t>
(пайызбен)
</w:t>
            </w:r>
          </w:p>
        </w:tc>
      </w:tr>
      <w:tr>
        <w:trPr>
          <w:trHeight w:val="90" w:hRule="atLeast"/>
        </w:trPr>
        <w:tc>
          <w:tcPr>
            <w:tcW w:w="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ақпаратты мен тексергенімді және оның шынайы және толық
</w:t>
      </w:r>
      <w:r>
        <w:br/>
      </w:r>
      <w:r>
        <w:rPr>
          <w:rFonts w:ascii="Times New Roman"/>
          <w:b w:val="false"/>
          <w:i w:val="false"/>
          <w:color w:val="000000"/>
          <w:sz w:val="28"/>
        </w:rPr>
        <w:t>
екендігін растаймын.
</w:t>
      </w:r>
      <w:r>
        <w:br/>
      </w:r>
      <w:r>
        <w:rPr>
          <w:rFonts w:ascii="Times New Roman"/>
          <w:b w:val="false"/>
          <w:i w:val="false"/>
          <w:color w:val="000000"/>
          <w:sz w:val="28"/>
        </w:rPr>
        <w:t>
      Фамилиясы, аты, әкесінің аты (бар болса) _____________________
</w:t>
      </w:r>
      <w:r>
        <w:br/>
      </w:r>
      <w:r>
        <w:rPr>
          <w:rFonts w:ascii="Times New Roman"/>
          <w:b w:val="false"/>
          <w:i w:val="false"/>
          <w:color w:val="000000"/>
          <w:sz w:val="28"/>
        </w:rPr>
        <w:t>
                                                (баспа әріптерімен)
</w:t>
      </w:r>
      <w:r>
        <w:br/>
      </w:r>
      <w:r>
        <w:rPr>
          <w:rFonts w:ascii="Times New Roman"/>
          <w:b w:val="false"/>
          <w:i w:val="false"/>
          <w:color w:val="000000"/>
          <w:sz w:val="28"/>
        </w:rPr>
        <w:t>
Күні ___________________________________
</w:t>
      </w:r>
      <w:r>
        <w:br/>
      </w:r>
      <w:r>
        <w:rPr>
          <w:rFonts w:ascii="Times New Roman"/>
          <w:b w:val="false"/>
          <w:i w:val="false"/>
          <w:color w:val="000000"/>
          <w:sz w:val="28"/>
        </w:rPr>
        <w:t>
Қолы ________________________________ 
</w:t>
      </w:r>
    </w:p>
    <w:p>
      <w:pPr>
        <w:spacing w:after="0"/>
        <w:ind w:left="0"/>
        <w:jc w:val="both"/>
      </w:pPr>
      <w:r>
        <w:rPr>
          <w:rFonts w:ascii="Times New Roman"/>
          <w:b w:val="false"/>
          <w:i w:val="false"/>
          <w:color w:val="000000"/>
          <w:sz w:val="28"/>
        </w:rPr>
        <w:t>
                                     Алматы қаласының өңірлік қаржы
</w:t>
      </w:r>
      <w:r>
        <w:br/>
      </w:r>
      <w:r>
        <w:rPr>
          <w:rFonts w:ascii="Times New Roman"/>
          <w:b w:val="false"/>
          <w:i w:val="false"/>
          <w:color w:val="000000"/>
          <w:sz w:val="28"/>
        </w:rPr>
        <w:t>
                                 орталығының қызметін реттеу жөнінде
</w:t>
      </w:r>
      <w:r>
        <w:br/>
      </w:r>
      <w:r>
        <w:rPr>
          <w:rFonts w:ascii="Times New Roman"/>
          <w:b w:val="false"/>
          <w:i w:val="false"/>
          <w:color w:val="000000"/>
          <w:sz w:val="28"/>
        </w:rPr>
        <w:t>
                                уәкілетті мемлекеттік орган тіркеген
</w:t>
      </w:r>
      <w:r>
        <w:br/>
      </w:r>
      <w:r>
        <w:rPr>
          <w:rFonts w:ascii="Times New Roman"/>
          <w:b w:val="false"/>
          <w:i w:val="false"/>
          <w:color w:val="000000"/>
          <w:sz w:val="28"/>
        </w:rPr>
        <w:t>
                                    заңды тұлғаларға брокерлік және
</w:t>
      </w:r>
      <w:r>
        <w:br/>
      </w:r>
      <w:r>
        <w:rPr>
          <w:rFonts w:ascii="Times New Roman"/>
          <w:b w:val="false"/>
          <w:i w:val="false"/>
          <w:color w:val="000000"/>
          <w:sz w:val="28"/>
        </w:rPr>
        <w:t>
                                   (немесе) дилерлік қызметті жүзеге
</w:t>
      </w:r>
      <w:r>
        <w:br/>
      </w:r>
      <w:r>
        <w:rPr>
          <w:rFonts w:ascii="Times New Roman"/>
          <w:b w:val="false"/>
          <w:i w:val="false"/>
          <w:color w:val="000000"/>
          <w:sz w:val="28"/>
        </w:rPr>
        <w:t>
                                    асыру жөнінде лицензияларды беру
</w:t>
      </w:r>
      <w:r>
        <w:br/>
      </w:r>
      <w:r>
        <w:rPr>
          <w:rFonts w:ascii="Times New Roman"/>
          <w:b w:val="false"/>
          <w:i w:val="false"/>
          <w:color w:val="000000"/>
          <w:sz w:val="28"/>
        </w:rPr>
        <w:t>
                                   және олардың басшы қызметкерлерін
</w:t>
      </w:r>
      <w:r>
        <w:br/>
      </w:r>
      <w:r>
        <w:rPr>
          <w:rFonts w:ascii="Times New Roman"/>
          <w:b w:val="false"/>
          <w:i w:val="false"/>
          <w:color w:val="000000"/>
          <w:sz w:val="28"/>
        </w:rPr>
        <w:t>
                                           келісу ережесінің
</w:t>
      </w:r>
      <w:r>
        <w:br/>
      </w:r>
      <w:r>
        <w:rPr>
          <w:rFonts w:ascii="Times New Roman"/>
          <w:b w:val="false"/>
          <w:i w:val="false"/>
          <w:color w:val="000000"/>
          <w:sz w:val="28"/>
        </w:rPr>
        <w:t>
                                             3-1 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3-1-қосымшамен толықтырылды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Өтініш берушінің (Қаржы орталығы қатысушысының) басшы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қызметкерінің лауазымына кандидаттың мінсіз іскерлік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беделі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2210"/>
        <w:gridCol w:w="2737"/>
        <w:gridCol w:w="2875"/>
        <w:gridCol w:w="2698"/>
      </w:tblGrid>
      <w:tr>
        <w:trPr>
          <w:trHeight w:val="1740" w:hRule="atLeast"/>
        </w:trPr>
        <w:tc>
          <w:tcPr>
            <w:tcW w:w="2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орнының
</w:t>
            </w:r>
            <w:r>
              <w:br/>
            </w:r>
            <w:r>
              <w:rPr>
                <w:rFonts w:ascii="Times New Roman"/>
                <w:b w:val="false"/>
                <w:i w:val="false"/>
                <w:color w:val="000000"/>
                <w:sz w:val="20"/>
              </w:rPr>
              <w:t>
атауы
</w:t>
            </w:r>
          </w:p>
        </w:tc>
        <w:tc>
          <w:tcPr>
            <w:tcW w:w="2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Келіп
</w:t>
            </w:r>
            <w:r>
              <w:br/>
            </w:r>
            <w:r>
              <w:rPr>
                <w:rFonts w:ascii="Times New Roman"/>
                <w:b w:val="false"/>
                <w:i w:val="false"/>
                <w:color w:val="000000"/>
                <w:sz w:val="20"/>
              </w:rPr>
              <w:t>
түскен
</w:t>
            </w:r>
            <w:r>
              <w:br/>
            </w:r>
            <w:r>
              <w:rPr>
                <w:rFonts w:ascii="Times New Roman"/>
                <w:b w:val="false"/>
                <w:i w:val="false"/>
                <w:color w:val="000000"/>
                <w:sz w:val="20"/>
              </w:rPr>
              <w:t>
күні -
</w:t>
            </w:r>
            <w:r>
              <w:br/>
            </w:r>
            <w:r>
              <w:rPr>
                <w:rFonts w:ascii="Times New Roman"/>
                <w:b w:val="false"/>
                <w:i w:val="false"/>
                <w:color w:val="000000"/>
                <w:sz w:val="20"/>
              </w:rPr>
              <w:t>
аяқтаған
</w:t>
            </w:r>
            <w:r>
              <w:br/>
            </w:r>
            <w:r>
              <w:rPr>
                <w:rFonts w:ascii="Times New Roman"/>
                <w:b w:val="false"/>
                <w:i w:val="false"/>
                <w:color w:val="000000"/>
                <w:sz w:val="20"/>
              </w:rPr>
              <w:t>
күні
</w:t>
            </w:r>
          </w:p>
        </w:tc>
        <w:tc>
          <w:tcPr>
            <w:tcW w:w="2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Мамандығы
</w:t>
            </w:r>
          </w:p>
        </w:tc>
        <w:tc>
          <w:tcPr>
            <w:tcW w:w="2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Білімі туралы
</w:t>
            </w:r>
            <w:r>
              <w:br/>
            </w:r>
            <w:r>
              <w:rPr>
                <w:rFonts w:ascii="Times New Roman"/>
                <w:b w:val="false"/>
                <w:i w:val="false"/>
                <w:color w:val="000000"/>
                <w:sz w:val="20"/>
              </w:rPr>
              <w:t>
дипломның
</w:t>
            </w:r>
            <w:r>
              <w:br/>
            </w:r>
            <w:r>
              <w:rPr>
                <w:rFonts w:ascii="Times New Roman"/>
                <w:b w:val="false"/>
                <w:i w:val="false"/>
                <w:color w:val="000000"/>
                <w:sz w:val="20"/>
              </w:rPr>
              <w:t>
деректемелері,
</w:t>
            </w:r>
            <w:r>
              <w:br/>
            </w:r>
            <w:r>
              <w:rPr>
                <w:rFonts w:ascii="Times New Roman"/>
                <w:b w:val="false"/>
                <w:i w:val="false"/>
                <w:color w:val="000000"/>
                <w:sz w:val="20"/>
              </w:rPr>
              <w:t>
біліктілігі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орнының
</w:t>
            </w:r>
            <w:r>
              <w:br/>
            </w:r>
            <w:r>
              <w:rPr>
                <w:rFonts w:ascii="Times New Roman"/>
                <w:b w:val="false"/>
                <w:i w:val="false"/>
                <w:color w:val="000000"/>
                <w:sz w:val="20"/>
              </w:rPr>
              <w:t>
орналасқан
</w:t>
            </w:r>
            <w:r>
              <w:br/>
            </w:r>
            <w:r>
              <w:rPr>
                <w:rFonts w:ascii="Times New Roman"/>
                <w:b w:val="false"/>
                <w:i w:val="false"/>
                <w:color w:val="000000"/>
                <w:sz w:val="20"/>
              </w:rPr>
              <w:t>
жері
</w:t>
            </w:r>
          </w:p>
        </w:tc>
      </w:tr>
      <w:tr>
        <w:trPr>
          <w:trHeight w:val="90" w:hRule="atLeast"/>
        </w:trPr>
        <w:tc>
          <w:tcPr>
            <w:tcW w:w="2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Соңғы үш жылдағы біліктілік көтеру жөніндегі семинарлар,
</w:t>
      </w:r>
      <w:r>
        <w:br/>
      </w:r>
      <w:r>
        <w:rPr>
          <w:rFonts w:ascii="Times New Roman"/>
          <w:b w:val="false"/>
          <w:i w:val="false"/>
          <w:color w:val="000000"/>
          <w:sz w:val="28"/>
        </w:rPr>
        <w:t>
курстардан өту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3093"/>
        <w:gridCol w:w="4693"/>
      </w:tblGrid>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 күні және орны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Сертификат
</w:t>
            </w:r>
            <w:r>
              <w:br/>
            </w:r>
            <w:r>
              <w:rPr>
                <w:rFonts w:ascii="Times New Roman"/>
                <w:b w:val="false"/>
                <w:i w:val="false"/>
                <w:color w:val="000000"/>
                <w:sz w:val="20"/>
              </w:rPr>
              <w:t>
деректемелері 
</w:t>
            </w:r>
          </w:p>
        </w:tc>
      </w:tr>
      <w:tr>
        <w:trPr>
          <w:trHeight w:val="225"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Еңбек қызметі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1778"/>
        <w:gridCol w:w="1935"/>
        <w:gridCol w:w="3520"/>
        <w:gridCol w:w="3698"/>
      </w:tblGrid>
      <w:tr>
        <w:trPr>
          <w:trHeight w:val="330" w:hRule="atLeast"/>
        </w:trPr>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кезеңі
</w:t>
            </w:r>
          </w:p>
        </w:tc>
        <w:tc>
          <w:tcPr>
            <w:tcW w:w="1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орны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Лауазымы
</w:t>
            </w:r>
          </w:p>
        </w:tc>
        <w:tc>
          <w:tcPr>
            <w:tcW w:w="3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Тәртіптік шара
</w:t>
            </w:r>
            <w:r>
              <w:br/>
            </w:r>
            <w:r>
              <w:rPr>
                <w:rFonts w:ascii="Times New Roman"/>
                <w:b w:val="false"/>
                <w:i w:val="false"/>
                <w:color w:val="000000"/>
                <w:sz w:val="20"/>
              </w:rPr>
              <w:t>
қолданудың болуы
</w:t>
            </w:r>
          </w:p>
        </w:tc>
        <w:tc>
          <w:tcPr>
            <w:tcW w:w="3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Жұмыстан шығу,
</w:t>
            </w:r>
            <w:r>
              <w:br/>
            </w:r>
            <w:r>
              <w:rPr>
                <w:rFonts w:ascii="Times New Roman"/>
                <w:b w:val="false"/>
                <w:i w:val="false"/>
                <w:color w:val="000000"/>
                <w:sz w:val="20"/>
              </w:rPr>
              <w:t>
қызметтен босату
</w:t>
            </w:r>
            <w:r>
              <w:br/>
            </w:r>
            <w:r>
              <w:rPr>
                <w:rFonts w:ascii="Times New Roman"/>
                <w:b w:val="false"/>
                <w:i w:val="false"/>
                <w:color w:val="000000"/>
                <w:sz w:val="20"/>
              </w:rPr>
              <w:t>
себептері
</w:t>
            </w:r>
          </w:p>
        </w:tc>
      </w:tr>
      <w:tr>
        <w:trPr>
          <w:trHeight w:val="330" w:hRule="atLeast"/>
        </w:trPr>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Бар жарияланымдар, ғылыми әзірленімдер және басқа да жетістіктер: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Экономикалық қызмет саласындағы қылмыстар үшін немесе ауырлығы
</w:t>
      </w:r>
      <w:r>
        <w:br/>
      </w:r>
      <w:r>
        <w:rPr>
          <w:rFonts w:ascii="Times New Roman"/>
          <w:b w:val="false"/>
          <w:i w:val="false"/>
          <w:color w:val="000000"/>
          <w:sz w:val="28"/>
        </w:rPr>
        <w:t>
орташа қылмыстар, ауыр және аса ауыр қылмыстар үшін алынбаған
</w:t>
      </w:r>
      <w:r>
        <w:br/>
      </w:r>
      <w:r>
        <w:rPr>
          <w:rFonts w:ascii="Times New Roman"/>
          <w:b w:val="false"/>
          <w:i w:val="false"/>
          <w:color w:val="000000"/>
          <w:sz w:val="28"/>
        </w:rPr>
        <w:t>
немесе өтелмеген соттылығының бар болуы жөніндегі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744"/>
        <w:gridCol w:w="2346"/>
        <w:gridCol w:w="1788"/>
        <w:gridCol w:w="2807"/>
        <w:gridCol w:w="2366"/>
      </w:tblGrid>
      <w:tr>
        <w:trPr>
          <w:trHeight w:val="90"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w:t>
            </w:r>
            <w:r>
              <w:br/>
            </w:r>
            <w:r>
              <w:rPr>
                <w:rFonts w:ascii="Times New Roman"/>
                <w:b w:val="false"/>
                <w:i w:val="false"/>
                <w:color w:val="000000"/>
                <w:sz w:val="20"/>
              </w:rPr>
              <w:t>
органының атауы
</w:t>
            </w:r>
          </w:p>
        </w:tc>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w:t>
            </w:r>
            <w:r>
              <w:br/>
            </w:r>
            <w:r>
              <w:rPr>
                <w:rFonts w:ascii="Times New Roman"/>
                <w:b w:val="false"/>
                <w:i w:val="false"/>
                <w:color w:val="000000"/>
                <w:sz w:val="20"/>
              </w:rPr>
              <w:t>
орналасқан орны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Жазаның
</w:t>
            </w:r>
            <w:r>
              <w:br/>
            </w:r>
            <w:r>
              <w:rPr>
                <w:rFonts w:ascii="Times New Roman"/>
                <w:b w:val="false"/>
                <w:i w:val="false"/>
                <w:color w:val="000000"/>
                <w:sz w:val="20"/>
              </w:rPr>
              <w:t>
түрі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16 шілдедегі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Қылмыстық кодексінің бабы
</w:t>
            </w:r>
          </w:p>
        </w:tc>
        <w:tc>
          <w:tcPr>
            <w:tcW w:w="2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w:t>
            </w:r>
            <w:r>
              <w:br/>
            </w:r>
            <w:r>
              <w:rPr>
                <w:rFonts w:ascii="Times New Roman"/>
                <w:b w:val="false"/>
                <w:i w:val="false"/>
                <w:color w:val="000000"/>
                <w:sz w:val="20"/>
              </w:rPr>
              <w:t>
процессу-
</w:t>
            </w:r>
            <w:r>
              <w:br/>
            </w:r>
            <w:r>
              <w:rPr>
                <w:rFonts w:ascii="Times New Roman"/>
                <w:b w:val="false"/>
                <w:i w:val="false"/>
                <w:color w:val="000000"/>
                <w:sz w:val="20"/>
              </w:rPr>
              <w:t>
алды
</w:t>
            </w:r>
            <w:r>
              <w:br/>
            </w:r>
            <w:r>
              <w:rPr>
                <w:rFonts w:ascii="Times New Roman"/>
                <w:b w:val="false"/>
                <w:i w:val="false"/>
                <w:color w:val="000000"/>
                <w:sz w:val="20"/>
              </w:rPr>
              <w:t>
шешімді
</w:t>
            </w:r>
            <w:r>
              <w:br/>
            </w:r>
            <w:r>
              <w:rPr>
                <w:rFonts w:ascii="Times New Roman"/>
                <w:b w:val="false"/>
                <w:i w:val="false"/>
                <w:color w:val="000000"/>
                <w:sz w:val="20"/>
              </w:rPr>
              <w:t>
қабылдаған күні
</w:t>
            </w:r>
          </w:p>
        </w:tc>
      </w:tr>
      <w:tr>
        <w:trPr>
          <w:trHeight w:val="28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Өзіне қабылдаған міндеттемелерді (өтелмеген немесе мерзімі өткен
</w:t>
      </w:r>
      <w:r>
        <w:br/>
      </w:r>
      <w:r>
        <w:rPr>
          <w:rFonts w:ascii="Times New Roman"/>
          <w:b w:val="false"/>
          <w:i w:val="false"/>
          <w:color w:val="000000"/>
          <w:sz w:val="28"/>
        </w:rPr>
        <w:t>
заемдар және басқалар) орындамау фактілерінің болуы туралы
</w:t>
      </w:r>
      <w:r>
        <w:br/>
      </w:r>
      <w:r>
        <w:rPr>
          <w:rFonts w:ascii="Times New Roman"/>
          <w:b w:val="false"/>
          <w:i w:val="false"/>
          <w:color w:val="000000"/>
          <w:sz w:val="28"/>
        </w:rPr>
        <w:t>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(аталған фактілер болған жағдайда ұйымның атауын және міндеттемелер
</w:t>
      </w:r>
      <w:r>
        <w:br/>
      </w:r>
      <w:r>
        <w:rPr>
          <w:rFonts w:ascii="Times New Roman"/>
          <w:b w:val="false"/>
          <w:i w:val="false"/>
          <w:color w:val="000000"/>
          <w:sz w:val="28"/>
        </w:rPr>
        <w:t>
                  сомасын көрсету қажет)
</w:t>
      </w:r>
      <w:r>
        <w:br/>
      </w:r>
      <w:r>
        <w:rPr>
          <w:rFonts w:ascii="Times New Roman"/>
          <w:b w:val="false"/>
          <w:i w:val="false"/>
          <w:color w:val="000000"/>
          <w:sz w:val="28"/>
        </w:rPr>
        <w:t>
7. Бұрын банкрот болып танылған не оған қатысты лицензиядан айыру,
</w:t>
      </w:r>
      <w:r>
        <w:br/>
      </w:r>
      <w:r>
        <w:rPr>
          <w:rFonts w:ascii="Times New Roman"/>
          <w:b w:val="false"/>
          <w:i w:val="false"/>
          <w:color w:val="000000"/>
          <w:sz w:val="28"/>
        </w:rPr>
        <w:t>
мәжбүрлеп тарату, консервация, акцияларды мәжбүрлеп сатып алу
</w:t>
      </w:r>
      <w:r>
        <w:br/>
      </w:r>
      <w:r>
        <w:rPr>
          <w:rFonts w:ascii="Times New Roman"/>
          <w:b w:val="false"/>
          <w:i w:val="false"/>
          <w:color w:val="000000"/>
          <w:sz w:val="28"/>
        </w:rPr>
        <w:t>
туралы шешім қабылданған қаржы ұйымының басшы қызметкері болды 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(иә/жоқ, қаржы ұйымының атауы, лауазымы, жұмыс кезеңі көрсетілсін)
</w:t>
      </w:r>
      <w:r>
        <w:br/>
      </w:r>
      <w:r>
        <w:rPr>
          <w:rFonts w:ascii="Times New Roman"/>
          <w:b w:val="false"/>
          <w:i w:val="false"/>
          <w:color w:val="000000"/>
          <w:sz w:val="28"/>
        </w:rPr>
        <w:t>
8. Басшы қызметкердің лауазымына кандидатты келісу туралы ұсыныс
</w:t>
      </w:r>
      <w:r>
        <w:br/>
      </w:r>
      <w:r>
        <w:rPr>
          <w:rFonts w:ascii="Times New Roman"/>
          <w:b w:val="false"/>
          <w:i w:val="false"/>
          <w:color w:val="000000"/>
          <w:sz w:val="28"/>
        </w:rPr>
        <w:t>
беретін өтініш берушінің (Қаржы орталығы қатысушысының)
</w:t>
      </w:r>
      <w:r>
        <w:br/>
      </w:r>
      <w:r>
        <w:rPr>
          <w:rFonts w:ascii="Times New Roman"/>
          <w:b w:val="false"/>
          <w:i w:val="false"/>
          <w:color w:val="000000"/>
          <w:sz w:val="28"/>
        </w:rPr>
        <w:t>
аффилиирленгендігінің болуы (болмауы):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(иә/жоқ, аффилиирлену белгілерін көрсету)
</w:t>
      </w:r>
      <w:r>
        <w:br/>
      </w:r>
      <w:r>
        <w:rPr>
          <w:rFonts w:ascii="Times New Roman"/>
          <w:b w:val="false"/>
          <w:i w:val="false"/>
          <w:color w:val="000000"/>
          <w:sz w:val="28"/>
        </w:rPr>
        <w:t>
9. Қадағалау органының заңнаманы бұзғаны үшін қызметтік міндетін
</w:t>
      </w:r>
      <w:r>
        <w:br/>
      </w:r>
      <w:r>
        <w:rPr>
          <w:rFonts w:ascii="Times New Roman"/>
          <w:b w:val="false"/>
          <w:i w:val="false"/>
          <w:color w:val="000000"/>
          <w:sz w:val="28"/>
        </w:rPr>
        <w:t>
орындаудан шеттету туралы деректердің болуы: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(иә/жоқ, күні көрсетілсін және кім ықпал ету шарасын қолданған)
</w:t>
      </w:r>
      <w:r>
        <w:br/>
      </w:r>
      <w:r>
        <w:rPr>
          <w:rFonts w:ascii="Times New Roman"/>
          <w:b w:val="false"/>
          <w:i w:val="false"/>
          <w:color w:val="000000"/>
          <w:sz w:val="28"/>
        </w:rPr>
        <w:t>
10. Қаржылық қызмет көрсету мәселесі бойынша сот талқылауында
</w:t>
      </w:r>
      <w:r>
        <w:br/>
      </w:r>
      <w:r>
        <w:rPr>
          <w:rFonts w:ascii="Times New Roman"/>
          <w:b w:val="false"/>
          <w:i w:val="false"/>
          <w:color w:val="000000"/>
          <w:sz w:val="28"/>
        </w:rPr>
        <w:t>
жауапкер есебінде қаржы ұйымының басшысы ретінде тартылды ма: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(иә/жоқ, күні көрсетілсін, сот талқылауындағы қаржы
</w:t>
      </w:r>
      <w:r>
        <w:br/>
      </w:r>
      <w:r>
        <w:rPr>
          <w:rFonts w:ascii="Times New Roman"/>
          <w:b w:val="false"/>
          <w:i w:val="false"/>
          <w:color w:val="000000"/>
          <w:sz w:val="28"/>
        </w:rPr>
        <w:t>
 ұйымының-жауапкердің атауы, қаралатын мәселе және сот шешімі)
</w:t>
      </w:r>
      <w:r>
        <w:br/>
      </w:r>
      <w:r>
        <w:rPr>
          <w:rFonts w:ascii="Times New Roman"/>
          <w:b w:val="false"/>
          <w:i w:val="false"/>
          <w:color w:val="000000"/>
          <w:sz w:val="28"/>
        </w:rPr>
        <w:t>
11. Ұсыным жасаушы тұлғаларды көрсеткен ұсыным хаттарының болуы: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 Осы мәселеге қатысы бар басқа ақпарат: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Осы ақпаратты мен тексердім және оның толық және шынайы болып
</w:t>
      </w:r>
      <w:r>
        <w:br/>
      </w:r>
      <w:r>
        <w:rPr>
          <w:rFonts w:ascii="Times New Roman"/>
          <w:b w:val="false"/>
          <w:i w:val="false"/>
          <w:color w:val="000000"/>
          <w:sz w:val="28"/>
        </w:rPr>
        <w:t>
табылатындығын растаймын.
</w:t>
      </w:r>
      <w:r>
        <w:br/>
      </w:r>
      <w:r>
        <w:rPr>
          <w:rFonts w:ascii="Times New Roman"/>
          <w:b w:val="false"/>
          <w:i w:val="false"/>
          <w:color w:val="000000"/>
          <w:sz w:val="28"/>
        </w:rPr>
        <w:t>
     Фамилиясы, аты, әкесінің аты (бар болса) ______________________
</w:t>
      </w:r>
      <w:r>
        <w:br/>
      </w:r>
      <w:r>
        <w:rPr>
          <w:rFonts w:ascii="Times New Roman"/>
          <w:b w:val="false"/>
          <w:i w:val="false"/>
          <w:color w:val="000000"/>
          <w:sz w:val="28"/>
        </w:rPr>
        <w:t>
                                               (баспа әріптермен)
</w:t>
      </w:r>
    </w:p>
    <w:p>
      <w:pPr>
        <w:spacing w:after="0"/>
        <w:ind w:left="0"/>
        <w:jc w:val="both"/>
      </w:pPr>
      <w:r>
        <w:rPr>
          <w:rFonts w:ascii="Times New Roman"/>
          <w:b w:val="false"/>
          <w:i w:val="false"/>
          <w:color w:val="000000"/>
          <w:sz w:val="28"/>
        </w:rPr>
        <w:t>
      Күні
</w:t>
      </w:r>
      <w:r>
        <w:rPr>
          <w:rFonts w:ascii="Times New Roman"/>
          <w:b/>
          <w:i w:val="false"/>
          <w:color w:val="000000"/>
          <w:sz w:val="28"/>
        </w:rPr>
        <w:t>
 _______________________
</w:t>
      </w:r>
      <w:r>
        <w:rPr>
          <w:rFonts w:ascii="Times New Roman"/>
          <w:b w:val="false"/>
          <w:i w:val="false"/>
          <w:color w:val="000000"/>
          <w:sz w:val="28"/>
        </w:rPr>
        <w:t>
</w:t>
      </w:r>
      <w:r>
        <w:br/>
      </w:r>
      <w:r>
        <w:rPr>
          <w:rFonts w:ascii="Times New Roman"/>
          <w:b w:val="false"/>
          <w:i w:val="false"/>
          <w:color w:val="000000"/>
          <w:sz w:val="28"/>
        </w:rPr>
        <w:t>
      Қолы 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өңірлік қаржы
</w:t>
      </w:r>
      <w:r>
        <w:br/>
      </w:r>
      <w:r>
        <w:rPr>
          <w:rFonts w:ascii="Times New Roman"/>
          <w:b w:val="false"/>
          <w:i w:val="false"/>
          <w:color w:val="000000"/>
          <w:sz w:val="28"/>
        </w:rPr>
        <w:t>
                                 орталығының қызметін реттеу жөнінде
</w:t>
      </w:r>
      <w:r>
        <w:br/>
      </w:r>
      <w:r>
        <w:rPr>
          <w:rFonts w:ascii="Times New Roman"/>
          <w:b w:val="false"/>
          <w:i w:val="false"/>
          <w:color w:val="000000"/>
          <w:sz w:val="28"/>
        </w:rPr>
        <w:t>
                                уәкілетті мемлекеттік орган тіркеген
</w:t>
      </w:r>
      <w:r>
        <w:br/>
      </w:r>
      <w:r>
        <w:rPr>
          <w:rFonts w:ascii="Times New Roman"/>
          <w:b w:val="false"/>
          <w:i w:val="false"/>
          <w:color w:val="000000"/>
          <w:sz w:val="28"/>
        </w:rPr>
        <w:t>
                                   заңды тұлғаларға брокерлік және
</w:t>
      </w:r>
      <w:r>
        <w:br/>
      </w:r>
      <w:r>
        <w:rPr>
          <w:rFonts w:ascii="Times New Roman"/>
          <w:b w:val="false"/>
          <w:i w:val="false"/>
          <w:color w:val="000000"/>
          <w:sz w:val="28"/>
        </w:rPr>
        <w:t>
                                   (немесе) дилерлік қызметті жүзеге
</w:t>
      </w:r>
      <w:r>
        <w:br/>
      </w:r>
      <w:r>
        <w:rPr>
          <w:rFonts w:ascii="Times New Roman"/>
          <w:b w:val="false"/>
          <w:i w:val="false"/>
          <w:color w:val="000000"/>
          <w:sz w:val="28"/>
        </w:rPr>
        <w:t>
                                   асыру жөнінде лицензияларды беру
</w:t>
      </w:r>
      <w:r>
        <w:br/>
      </w:r>
      <w:r>
        <w:rPr>
          <w:rFonts w:ascii="Times New Roman"/>
          <w:b w:val="false"/>
          <w:i w:val="false"/>
          <w:color w:val="000000"/>
          <w:sz w:val="28"/>
        </w:rPr>
        <w:t>
                                   және олардың басшы қызметкерлерін
</w:t>
      </w:r>
      <w:r>
        <w:br/>
      </w:r>
      <w:r>
        <w:rPr>
          <w:rFonts w:ascii="Times New Roman"/>
          <w:b w:val="false"/>
          <w:i w:val="false"/>
          <w:color w:val="000000"/>
          <w:sz w:val="28"/>
        </w:rPr>
        <w:t>
                                           келісу ережесінің
</w:t>
      </w:r>
      <w:r>
        <w:br/>
      </w:r>
      <w:r>
        <w:rPr>
          <w:rFonts w:ascii="Times New Roman"/>
          <w:b w:val="false"/>
          <w:i w:val="false"/>
          <w:color w:val="000000"/>
          <w:sz w:val="28"/>
        </w:rPr>
        <w:t>
                                             3-2 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3-2-қосымшамен толықтырылды -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Ұсыным хат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(өтініш берушінің (Қаржы орталығы қатысушысының) басшы
</w:t>
      </w:r>
      <w:r>
        <w:br/>
      </w:r>
      <w:r>
        <w:rPr>
          <w:rFonts w:ascii="Times New Roman"/>
          <w:b w:val="false"/>
          <w:i w:val="false"/>
          <w:color w:val="000000"/>
          <w:sz w:val="28"/>
        </w:rPr>
        <w:t>
  қызметкерінің лауазымына кандидаттың фамилиясы, аты, әкесінің аты
</w:t>
      </w:r>
      <w:r>
        <w:br/>
      </w:r>
      <w:r>
        <w:rPr>
          <w:rFonts w:ascii="Times New Roman"/>
          <w:b w:val="false"/>
          <w:i w:val="false"/>
          <w:color w:val="000000"/>
          <w:sz w:val="28"/>
        </w:rPr>
        <w:t>
                           (бар болса))
</w:t>
      </w:r>
      <w:r>
        <w:br/>
      </w:r>
      <w:r>
        <w:rPr>
          <w:rFonts w:ascii="Times New Roman"/>
          <w:b w:val="false"/>
          <w:i w:val="false"/>
          <w:color w:val="000000"/>
          <w:sz w:val="28"/>
        </w:rPr>
        <w:t>
Мен___________________________________________________________
</w:t>
      </w:r>
      <w:r>
        <w:br/>
      </w:r>
      <w:r>
        <w:rPr>
          <w:rFonts w:ascii="Times New Roman"/>
          <w:b w:val="false"/>
          <w:i w:val="false"/>
          <w:color w:val="000000"/>
          <w:sz w:val="28"/>
        </w:rPr>
        <w:t>
            (фамилиясы, аты, әкесінің аты (бар болса))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(өтініш берушінің (Қаржы орталығы қатысушысының) басшы
</w:t>
      </w:r>
      <w:r>
        <w:br/>
      </w:r>
      <w:r>
        <w:rPr>
          <w:rFonts w:ascii="Times New Roman"/>
          <w:b w:val="false"/>
          <w:i w:val="false"/>
          <w:color w:val="000000"/>
          <w:sz w:val="28"/>
        </w:rPr>
        <w:t>
қызметкерінің лауазымына кандидаттың фамилиясы, аты, әкесінің аты
</w:t>
      </w:r>
      <w:r>
        <w:br/>
      </w:r>
      <w:r>
        <w:rPr>
          <w:rFonts w:ascii="Times New Roman"/>
          <w:b w:val="false"/>
          <w:i w:val="false"/>
          <w:color w:val="000000"/>
          <w:sz w:val="28"/>
        </w:rPr>
        <w:t>
                        (бар болса))
</w:t>
      </w:r>
      <w:r>
        <w:br/>
      </w:r>
      <w:r>
        <w:rPr>
          <w:rFonts w:ascii="Times New Roman"/>
          <w:b w:val="false"/>
          <w:i w:val="false"/>
          <w:color w:val="000000"/>
          <w:sz w:val="28"/>
        </w:rPr>
        <w:t>
_________________________________________________________ лауазымына
</w:t>
      </w:r>
      <w:r>
        <w:br/>
      </w:r>
      <w:r>
        <w:rPr>
          <w:rFonts w:ascii="Times New Roman"/>
          <w:b w:val="false"/>
          <w:i w:val="false"/>
          <w:color w:val="000000"/>
          <w:sz w:val="28"/>
        </w:rPr>
        <w:t>
 (өтініш берушінің (Қаржы орталығы қатысушысының) басшы
</w:t>
      </w:r>
      <w:r>
        <w:br/>
      </w:r>
      <w:r>
        <w:rPr>
          <w:rFonts w:ascii="Times New Roman"/>
          <w:b w:val="false"/>
          <w:i w:val="false"/>
          <w:color w:val="000000"/>
          <w:sz w:val="28"/>
        </w:rPr>
        <w:t>
       қызметкерінің лауазымының атауы көрсетілсін)
</w:t>
      </w:r>
      <w:r>
        <w:br/>
      </w:r>
      <w:r>
        <w:rPr>
          <w:rFonts w:ascii="Times New Roman"/>
          <w:b w:val="false"/>
          <w:i w:val="false"/>
          <w:color w:val="000000"/>
          <w:sz w:val="28"/>
        </w:rPr>
        <w:t>
ұсынамын.
</w:t>
      </w:r>
    </w:p>
    <w:p>
      <w:pPr>
        <w:spacing w:after="0"/>
        <w:ind w:left="0"/>
        <w:jc w:val="both"/>
      </w:pPr>
      <w:r>
        <w:rPr>
          <w:rFonts w:ascii="Times New Roman"/>
          <w:b w:val="false"/>
          <w:i w:val="false"/>
          <w:color w:val="000000"/>
          <w:sz w:val="28"/>
        </w:rPr>
        <w:t>
1. Кандидаттың мінездемесі 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Кәсіби жарамдылығын бағалау 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Кәсіби қызметтегі жетістіктері 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Жеке сипаттамалары  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Кандидаттың мықты және осал тұстары 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Жүктелген міндеттерді орындай білу қабілеті 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Потенциалы және мүмкіндіктері 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 Қабылданатын шешімдердің тиімділігі 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Жалпы жұмыс нәтижесіне қосылған жеке үлесі_______________________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Адамдармен өзара қарым-қатынасы 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Кандидатқа баға беру үшін пайдалы болуы мүмкін өзге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Осы ұсынымды беруші тұлғаның лауазымы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Осы ұсынымды беруші тұлғаның жұмыс орны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Байланыс телефоны _____________________________________________
</w:t>
      </w:r>
      <w:r>
        <w:br/>
      </w:r>
      <w:r>
        <w:rPr>
          <w:rFonts w:ascii="Times New Roman"/>
          <w:b w:val="false"/>
          <w:i w:val="false"/>
          <w:color w:val="000000"/>
          <w:sz w:val="28"/>
        </w:rPr>
        <w:t>
Осы ұсынымды беруші тұлғаның қолы ________________
</w:t>
      </w:r>
      <w:r>
        <w:br/>
      </w:r>
      <w:r>
        <w:rPr>
          <w:rFonts w:ascii="Times New Roman"/>
          <w:b w:val="false"/>
          <w:i w:val="false"/>
          <w:color w:val="000000"/>
          <w:sz w:val="28"/>
        </w:rPr>
        <w:t>
Күні 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өңірлік қаржы
</w:t>
      </w:r>
      <w:r>
        <w:br/>
      </w:r>
      <w:r>
        <w:rPr>
          <w:rFonts w:ascii="Times New Roman"/>
          <w:b w:val="false"/>
          <w:i w:val="false"/>
          <w:color w:val="000000"/>
          <w:sz w:val="28"/>
        </w:rPr>
        <w:t>
                               орталығының қызметін реттеу жөнінде
</w:t>
      </w:r>
      <w:r>
        <w:br/>
      </w:r>
      <w:r>
        <w:rPr>
          <w:rFonts w:ascii="Times New Roman"/>
          <w:b w:val="false"/>
          <w:i w:val="false"/>
          <w:color w:val="000000"/>
          <w:sz w:val="28"/>
        </w:rPr>
        <w:t>
                              уәкілетті мемлекеттік орган тіркеген
</w:t>
      </w:r>
      <w:r>
        <w:br/>
      </w:r>
      <w:r>
        <w:rPr>
          <w:rFonts w:ascii="Times New Roman"/>
          <w:b w:val="false"/>
          <w:i w:val="false"/>
          <w:color w:val="000000"/>
          <w:sz w:val="28"/>
        </w:rPr>
        <w:t>
                                 заңды тұлғаларға брокерлік және
</w:t>
      </w:r>
      <w:r>
        <w:br/>
      </w:r>
      <w:r>
        <w:rPr>
          <w:rFonts w:ascii="Times New Roman"/>
          <w:b w:val="false"/>
          <w:i w:val="false"/>
          <w:color w:val="000000"/>
          <w:sz w:val="28"/>
        </w:rPr>
        <w:t>
                                  немесе дилерлік қызметті жүзеге
</w:t>
      </w:r>
      <w:r>
        <w:br/>
      </w:r>
      <w:r>
        <w:rPr>
          <w:rFonts w:ascii="Times New Roman"/>
          <w:b w:val="false"/>
          <w:i w:val="false"/>
          <w:color w:val="000000"/>
          <w:sz w:val="28"/>
        </w:rPr>
        <w:t>
                               асыруға лицензиялар беру және олардың
</w:t>
      </w:r>
      <w:r>
        <w:br/>
      </w:r>
      <w:r>
        <w:rPr>
          <w:rFonts w:ascii="Times New Roman"/>
          <w:b w:val="false"/>
          <w:i w:val="false"/>
          <w:color w:val="000000"/>
          <w:sz w:val="28"/>
        </w:rPr>
        <w:t>
                               басшы қызметкерлерін келісу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200__ жылғы "____" __________  
</w:t>
      </w:r>
    </w:p>
    <w:p>
      <w:pPr>
        <w:spacing w:after="0"/>
        <w:ind w:left="0"/>
        <w:jc w:val="both"/>
      </w:pPr>
      <w:r>
        <w:rPr>
          <w:rFonts w:ascii="Times New Roman"/>
          <w:b w:val="false"/>
          <w:i w:val="false"/>
          <w:color w:val="000000"/>
          <w:sz w:val="28"/>
        </w:rPr>
        <w:t>
                                   N_____________________хаттама
</w:t>
      </w:r>
    </w:p>
    <w:p>
      <w:pPr>
        <w:spacing w:after="0"/>
        <w:ind w:left="0"/>
        <w:jc w:val="both"/>
      </w:pPr>
      <w:r>
        <w:rPr>
          <w:rFonts w:ascii="Times New Roman"/>
          <w:b w:val="false"/>
          <w:i w:val="false"/>
          <w:color w:val="000000"/>
          <w:sz w:val="28"/>
        </w:rPr>
        <w:t>
</w:t>
      </w:r>
      <w:r>
        <w:rPr>
          <w:rFonts w:ascii="Times New Roman"/>
          <w:b/>
          <w:i w:val="false"/>
          <w:color w:val="000000"/>
          <w:sz w:val="28"/>
        </w:rPr>
        <w:t>
    Комиссияның басшы лауазымға өтініш берген кандидаттың
</w:t>
      </w:r>
      <w:r>
        <w:rPr>
          <w:rFonts w:ascii="Times New Roman"/>
          <w:b w:val="false"/>
          <w:i w:val="false"/>
          <w:color w:val="000000"/>
          <w:sz w:val="28"/>
        </w:rPr>
        <w:t>
</w:t>
      </w:r>
      <w:r>
        <w:br/>
      </w:r>
      <w:r>
        <w:rPr>
          <w:rFonts w:ascii="Times New Roman"/>
          <w:b w:val="false"/>
          <w:i w:val="false"/>
          <w:color w:val="000000"/>
          <w:sz w:val="28"/>
        </w:rPr>
        <w:t>
   (Қаржы орталығына қатысушының) құжаттарын қарау қорытындысы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кандидаттың (Қаржы орталығына қатысушының) фамилиясы, аты-жөні,
</w:t>
      </w:r>
      <w:r>
        <w:br/>
      </w:r>
      <w:r>
        <w:rPr>
          <w:rFonts w:ascii="Times New Roman"/>
          <w:b w:val="false"/>
          <w:i w:val="false"/>
          <w:color w:val="000000"/>
          <w:sz w:val="28"/>
        </w:rPr>
        <w:t>
өтініш беруші басшы қызметкердің лауазым атауы
</w:t>
      </w:r>
      <w:r>
        <w:br/>
      </w:r>
      <w:r>
        <w:rPr>
          <w:rFonts w:ascii="Times New Roman"/>
          <w:b w:val="false"/>
          <w:i w:val="false"/>
          <w:color w:val="000000"/>
          <w:sz w:val="28"/>
        </w:rPr>
        <w:t>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093"/>
        <w:gridCol w:w="2913"/>
        <w:gridCol w:w="2693"/>
        <w:gridCol w:w="299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 мүшелерінің Фамилиясы, аты-жөні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Нәтижеге "келісу", "келіспеу"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(Комиссия мүшелерінің ерекше пікірі)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 мүшелерінің қолы және күні
</w:t>
            </w:r>
          </w:p>
        </w:tc>
      </w:tr>
      <w:tr>
        <w:trPr>
          <w:trHeight w:val="22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
</w:t>
      </w:r>
    </w:p>
    <w:p>
      <w:pPr>
        <w:spacing w:after="0"/>
        <w:ind w:left="0"/>
        <w:jc w:val="both"/>
      </w:pPr>
      <w:r>
        <w:rPr>
          <w:rFonts w:ascii="Times New Roman"/>
          <w:b w:val="false"/>
          <w:i w:val="false"/>
          <w:color w:val="000000"/>
          <w:sz w:val="28"/>
        </w:rPr>
        <w:t>
  Комиссияның шешімі: Келісім берілсін
</w:t>
      </w:r>
      <w:r>
        <w:br/>
      </w:r>
      <w:r>
        <w:rPr>
          <w:rFonts w:ascii="Times New Roman"/>
          <w:b w:val="false"/>
          <w:i w:val="false"/>
          <w:color w:val="000000"/>
          <w:sz w:val="28"/>
        </w:rPr>
        <w:t>
                      Келісім берілмесін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