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845c" w14:textId="b508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"Сыбайлас жемқорлық құқық бұзушылықтар жасаған, тәртіптік жауаптылыққа тартылған тұлғаларды есепке алу туралы Нұсқаулықты бекіту туралы" Қазақстан Республикасы Бас Прокурорының 2004 жылғы 20 қаңтардағы N 4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2006 жылғы 14 қыркүйектегі N 48 Бұйрығы. Қазақстан Республикасының Әділет министрлігінде 2006 жылғы 13 қазанда Нормативтік құқықтық кесімдерді мемлекеттік тіркеудің тізіліміне N 4424 болып енгізілді. Күші жойылды - Қазақстан Республикасы Бас Прокурорының м.а. 2015 жылғы 20 ақпандағы № 36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м.а.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Сыбайлас жемқорлық құқық бұзушылықтар жасаған, тәртіптік жауаптылыққа тартылған тұлғаларды есепке алуды жетілдіру мақсатында, "Прокуратура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4-1) тармақшасын басшылыққа ала отырып,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"Сыбайлас жемқорлық құқық бұзушылықтар жасаған, тәртіптік жауаптылыққа тартылған тұлғаларды есепке алу туралы Нұсқаулықты бекіту туралы" Қазақстан Республикасы Бас Прокурорының 2004 жылғы 20 қаңтардағы N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2741 санымен тіркелген, Қазақстан Республикасының орталық атқарушы және өзге де мемлекеттік органдарының нормативтік құқықтық актілері Бюллетенінде 2004 ж., N 13-16 915 бап. жарияланған) мынадай толықтырулар мен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бекітілген, Сыбайлас жемқорлық құқық бұзушылықтар жасаған, тәртіптік жауаптылыққа тартылған тұлғаларды есепке алу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"жауаптылыққа" сөздерінен соң "Сыбайлас жемқорлыққа қарсы күрес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сәйкес" сөздерімен толықтырылсын;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азат жолда "жаза салу туралы актінің көшірмесін міндетті түрде қосу арқылы" сөздері алып тасталсын;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"кідірмей" сөзі "сыбайлас жемқорлық құқық бұзушылық туралы істі (материалды) қарау жөніндегі хабарламаны алған сәттен бастап 3 жұмыс күнінің ішінде" сөздерімен ауыстырылсын;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"кідірмей" сөзі "3 жұмыс күнінің ішінде" сөздерімен ауыстырылсын;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"жаза салу туралы актінің көшірмесін міндетті түрде қосу арқылы" сөздері алып тасталсын;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Қызметі әскери және көлік прокурорларының қадағалауындағы мемлекеттік органдар мен лауазымды тұлғалар Комитеттің соған сәйкес әскери және аймақтық көлік басқармаларына кәртішкені жолдайды.";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азат жолында: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және үшінші сөйлемдері алып тасталсын;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"4-тармақ", "5-тармақта", "6-тармақта", "7-тармақта", "8-тармақта" сөздері соған сәйкес "2-тармақ", "3-тармақта", "4-тармақта", "5-тармақта", "6-тармақта" сөздерімен ауыстырылсын;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азат жолда "9-17-тармақтарда" сөздері "7-11-тармақтарында" сөздерімен ауыстырылсын;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азат жолда "18, 19-тармақтарында" сөздері "12, 13-тармақтарында" сөздерімен ауыстырылсын;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азат жолда "20, 21-тармақтар" сөздері "14, 15-тармақтар" сөздерімен ауыстырылсын;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 "5 жұмыс күнінен кешіктірілмей" сөздері "3 жұмыс күнінің ішінде" сөздерімен ауыстырылсын;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Толық емес немесе айқын емес мәліметтерден тұратын, осы Нұсқаулықтың талаптарын бұзу арқылы немесе белгіленбеген үлгідегі бланкілерде толтырылған кәртішкелер тіркелмейді және оларды жіберген органға келіп түскеннен кейінгі 3 жұмыс күнінің ішінде қайтарылуға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Түзетуден өткен кәртішкелер келіп түскеннен кейінгі 3 күннің ішінде Комитеттің аймақтық басқармасына тіркеу үшін жіберілуге жатады.";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17-тармақтағы мәтін бойынша»кідірмей»"сөздері»3 жұмыс күнінің ішінде" сөздерімен ауыстырылсын;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17-1-тармағымен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Кәртішкелердің уақытылы ұсынылуын есепке алу мен бақылаудың толықтығын қамтамасыз ету мақсатында құқықтық статистика және арнайы есепке алу субъектілері тоқсан сайын (есептік кезеңнен кейінгі айдың 10-күніне дейін) Комитеттің аймақтық басқармасының тиісті деректер банкімен салыстыру жүргізуі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Салыстыру актілерінің кестесі, үлгілері және нысандары Комитеттің аймақтық басқармасымен алдын ала келісіледі.";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"19-тармақ»мемлекеттік қызметке тұру" сөздерінен кейін "және әкімшілік мемлекеттік қызметкердің басқа мемлекеттік лауазымға ауысуы кезінде";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Ақпаратты талап ету, 3-қосымшаға сәйкес, мемлекеттік функцияларды орындауға өкілетті тұлғаның, немесе оған теңестірілген тұлғаның, сонымен бірге мемлекеттік қызметке орналасуға үміткер тұлғаның атына Комитетке сұранысты жолдау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Тұлғаның тәртіптік құқық бұзушылықты қайта жасағандығын айқындау үшін жолданатын сұраныстар да осы Нұсқаулықтың 3-қосымшасына сәйкес ресімделінеді.";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 келесі мазмұндағы азат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"Ескерту: құқықтық статистика және арнайы есепке алу субъектілерінің қажетті ақпаратты алуы үшін оған Комитеттің орталықтандырылған деректер банкіне берілетін алыстатылған электрондық рұқсатты сұраныс режімінде пайдалануына мүмкіндік беріледі.".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Нұсқаулыққа қоса берілген "Сыбайлас жемқорлық құқық бұзушылықтар жасаған, тәртіптік жауаптылыққа тартылған тұлғаларды есепке алудағы N 1-К нысанды кәртішке" 1-қосымша осы бұйрыққа қоса берілген 1-қосымшаға сәйкес жазылсын.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(бұдан әрі - Комитет) осы бұйрықты төмендегілерге: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Әділет министрлігіне мемлекеттік тіркеу жүргізу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құқықтық статистика және арнайы есепке алу субъектілеріне және Комитеттің аумақтық органдарына орындау үшін жолдасын.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Бас Прокурорының Орынбасары - Комитет Төрағасына жүктелсін (Ким Г.В.).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тіркелген күнінен бастап қолданысқа енеді.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КЕЛІСІЛГЕН: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тамыз 2006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2006 жылғы»14»қыркүйектегі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48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2004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4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Сыбайлас жемқорлық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бұзушылықтар жасағаны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тәртіптік жауаптылыққа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тартылған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есебін жүргізу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Нұсқаулыққа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Сыбайлас жемқорлық құқық бұзушылықтар жасағаны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тәртіптік жауаптылыққа тартылған тұлғаларды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алудың N 1 нысанды кәртішкесі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(сыбайлас жемқорлық құқық бұзушылық туралы материалды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(хаттаманы) қарау нәтижелері бойынша жауаптылығы "Сыбайлас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жемқорлыққа қарсы күрес туралы" ҚР Заңымен қаралған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сыбайлас жемқорлық құқық бұзушылықты анықтаған органмен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(құқық бұзушылықты анықтаған органның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Жасалған: депутатпен (1), сотпен (2), әкіммен (3), Президенттікке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депутаттыққа кандидатпен (4), мынадай органдардың лауазымды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тұлғаларымен: ІІМ (5), ҚР ЖС жанындағы Сот әкімшілігі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соттар әкімшілігінің, әділеттің (6), қаржы полициясының (7),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 (8), прокуратураның (9), ҚМ КБК (10), Салық Комитетінің (11),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ҚМ әскери қызметкерлерінің (12), ІІМ ІӘ (13), ҰҚК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қызметінің (14), Республикалық  гвардияның (15), ТЖМ (16),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құрылым қызметкерлерінің (17)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(ведомстволар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Сыбайлас жемқорлық құқық бұзушылық туралы материалды (хаттаманы)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 органның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"Сыбайлас жемқорлыққа қарсы күрес туралы" ҚР Заң-ң норма-ры б-ша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 бұзушылықты саралау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бап ____________  тармақ _________тармақша_______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Материал (хаттама) мәніне қарай қаралған: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Бұйрық (шешім) N __________  "____" __________________ 20 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Мынадай жаза шарасы қолданылған: лауазымынан босату (1),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лауазымын төмендету (2), қызметтік сәйкестігі толық еместігі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ескерту (3), қатаң сөгіс (4), сөгіс (5),  ескерту (6),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жаза (7)___________________________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Сыбайлас жемқорлықпен құқық бұзушылық жасағаны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жауаптылыққа тартылған тұлға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ТЕГІ             |     АТЫ                     |  ӘКЕСІНЕ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Туған күні  "____" __________________ 20 ____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Тұрғылықты (тіркелген) мекен-жайы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Жұмыс орны______________________________________________________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Лауазымы________________________________________________________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Кәртішкені толтырған тұлғаның лауазымы, тегі, қолы______________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Толтырылған күні "____" _________________ 20____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Аймақтық басқармада тіркелген күні  "_____" ________ 20 ____ ж.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бірыңғай журнал бойынша материалдың (хаттаманың)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Аймақтық басқарма қызметкері____________________________________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(лауазымы, тегі,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кәртішке ресми статистикалық құжат болып табылады;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қол қойған тұлғалар көрінеу жалған мәліметтерді енгізгені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заңдармен белгіленген тәртіпте жауапты болады.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