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d680f" w14:textId="88d68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Кепілдік берілген депозиттер бойынша міндеттемелер қабылдайтын қатысушы банктегі (банктердегі) депозиттерге міндетті кепілдік беруді жүзеге асыратын ұйымның заемдар беру және депозиттерді орналастыру жөніндегі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23 қыркүйектегі N 210 Қаулысы. Қазақстан Республикасының Әділет министрлігінде 2006 жылғы 1 қарашада Нормативтік құқықтық кесімдерді мемлекеттік тіркеудің тізіліміне N 4442 болып енгізілді. Күші жойылды - Қазақстан Республикасының Ұлттық Банкі Басқармасының 2012 жылғы 26 наурыздағы № 136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2012.03.26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екінші деңгейдегі банктерінде орналастырылған депозиттерге міндетті кепілдік беру туралы" Қазақстан Республикасы Заңының </w:t>
      </w:r>
      <w:r>
        <w:rPr>
          <w:rFonts w:ascii="Times New Roman"/>
          <w:b w:val="false"/>
          <w:i w:val="false"/>
          <w:color w:val="000000"/>
          <w:sz w:val="28"/>
        </w:rPr>
        <w:t xml:space="preserve">16-бабының </w:t>
      </w:r>
      <w:r>
        <w:rPr>
          <w:rFonts w:ascii="Times New Roman"/>
          <w:b w:val="false"/>
          <w:i w:val="false"/>
          <w:color w:val="000000"/>
          <w:sz w:val="28"/>
        </w:rPr>
        <w:t xml:space="preserve">2-тармағына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Кепілдік берілген депозиттер бойынша міндеттемелер қабылдайтын қатысушы банктегі (банктердегі) депозиттерге міндетті кепілдік беруді жүзеге асыратын ұйымның заемдар беру және депозиттерді орналастыру жөніндегі ережесі бекітілсін. </w:t>
      </w:r>
      <w:r>
        <w:br/>
      </w:r>
      <w:r>
        <w:rPr>
          <w:rFonts w:ascii="Times New Roman"/>
          <w:b w:val="false"/>
          <w:i w:val="false"/>
          <w:color w:val="000000"/>
          <w:sz w:val="28"/>
        </w:rPr>
        <w:t xml:space="preserve">
      2. Осы қаулы 2007 жылғы 1 қаңтардан бастап қолданысқа енгізіледі. </w:t>
      </w:r>
      <w:r>
        <w:br/>
      </w:r>
      <w:r>
        <w:rPr>
          <w:rFonts w:ascii="Times New Roman"/>
          <w:b w:val="false"/>
          <w:i w:val="false"/>
          <w:color w:val="000000"/>
          <w:sz w:val="28"/>
        </w:rPr>
        <w:t xml:space="preserve">
      3. Қаржы ұйымдарын тарату департаменті (Бахтиярова Г.А.): </w:t>
      </w:r>
      <w:r>
        <w:br/>
      </w:r>
      <w:r>
        <w:rPr>
          <w:rFonts w:ascii="Times New Roman"/>
          <w:b w:val="false"/>
          <w:i w:val="false"/>
          <w:color w:val="000000"/>
          <w:sz w:val="28"/>
        </w:rPr>
        <w:t xml:space="preserve">
      1) Заң департаментімен (Байсынов М.Б.) бірлесіп осы қаулыны Қазақстан Республикасы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"Қазақстан депозиттерге кепілдік беру қоры" АҚ-на, "Қазақстан қаржыгерлер қауымдастығы" заңды тұлғалар бірлестігіне мәлімет үшін жіберсін. </w:t>
      </w:r>
      <w:r>
        <w:br/>
      </w:r>
      <w:r>
        <w:rPr>
          <w:rFonts w:ascii="Times New Roman"/>
          <w:b w:val="false"/>
          <w:i w:val="false"/>
          <w:color w:val="000000"/>
          <w:sz w:val="28"/>
        </w:rPr>
        <w:t xml:space="preserve">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xml:space="preserve">
      5. Осы қаулының орындалуын бақылау Агенттік Төрағасының орынбасары Е.Л. Бахмутоваға жүктелсін. </w:t>
      </w:r>
    </w:p>
    <w:bookmarkEnd w:id="0"/>
    <w:p>
      <w:pPr>
        <w:spacing w:after="0"/>
        <w:ind w:left="0"/>
        <w:jc w:val="both"/>
      </w:pPr>
      <w:r>
        <w:rPr>
          <w:rFonts w:ascii="Times New Roman"/>
          <w:b w:val="false"/>
          <w:i/>
          <w:color w:val="000000"/>
          <w:sz w:val="28"/>
        </w:rPr>
        <w:t xml:space="preserve">      Төраға </w:t>
      </w:r>
    </w:p>
    <w:bookmarkStart w:name="z2" w:id="1"/>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2006 жылғы 23 қыркүйектегі   </w:t>
      </w:r>
      <w:r>
        <w:br/>
      </w:r>
      <w:r>
        <w:rPr>
          <w:rFonts w:ascii="Times New Roman"/>
          <w:b w:val="false"/>
          <w:i w:val="false"/>
          <w:color w:val="000000"/>
          <w:sz w:val="28"/>
        </w:rPr>
        <w:t xml:space="preserve">
N 210 қаулысымен бекітілген  </w:t>
      </w:r>
    </w:p>
    <w:bookmarkEnd w:id="1"/>
    <w:p>
      <w:pPr>
        <w:spacing w:after="0"/>
        <w:ind w:left="0"/>
        <w:jc w:val="left"/>
      </w:pPr>
      <w:r>
        <w:rPr>
          <w:rFonts w:ascii="Times New Roman"/>
          <w:b/>
          <w:i w:val="false"/>
          <w:color w:val="000000"/>
        </w:rPr>
        <w:t xml:space="preserve"> Кепілдік берілген депозиттер бойынша міндеттемелер </w:t>
      </w:r>
      <w:r>
        <w:br/>
      </w:r>
      <w:r>
        <w:rPr>
          <w:rFonts w:ascii="Times New Roman"/>
          <w:b/>
          <w:i w:val="false"/>
          <w:color w:val="000000"/>
        </w:rPr>
        <w:t xml:space="preserve">
қабылдайтын қатысушы банктегі (банктердегі) депозиттерге </w:t>
      </w:r>
      <w:r>
        <w:br/>
      </w:r>
      <w:r>
        <w:rPr>
          <w:rFonts w:ascii="Times New Roman"/>
          <w:b/>
          <w:i w:val="false"/>
          <w:color w:val="000000"/>
        </w:rPr>
        <w:t xml:space="preserve">
міндетті кепілдік беруді жүзеге асыратын ұйымның заемдар </w:t>
      </w:r>
      <w:r>
        <w:br/>
      </w:r>
      <w:r>
        <w:rPr>
          <w:rFonts w:ascii="Times New Roman"/>
          <w:b/>
          <w:i w:val="false"/>
          <w:color w:val="000000"/>
        </w:rPr>
        <w:t xml:space="preserve">
беру және депозиттерді орналастыру жөніндегі ережесі </w:t>
      </w:r>
    </w:p>
    <w:p>
      <w:pPr>
        <w:spacing w:after="0"/>
        <w:ind w:left="0"/>
        <w:jc w:val="both"/>
      </w:pPr>
      <w:r>
        <w:rPr>
          <w:rFonts w:ascii="Times New Roman"/>
          <w:b w:val="false"/>
          <w:i w:val="false"/>
          <w:color w:val="000000"/>
          <w:sz w:val="28"/>
        </w:rPr>
        <w:t>      Осы Ереже "Қазақстан Республикасының екінші деңгейдегі банктерінде орналастырылған депозиттерге міндетті кепілдік беру туралы" Қазақстан Республикасының 2006 жылғы 7 шілдедегі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әзірленді және депозиттерге міндетті кепілдік беруді жүзеге асыратын ұйымның заемдар беруінің не кепілдік берілген депозиттер бойынша міндеттемелер мен банктің кепілдігін, оның дебиторлық берешегі бойынша талап ету құқықтарын қоса алғанда, бір мезгілде беру бойынша операцияларды жүргізу процесінде кепілдік берілген депозиттер бойынша банктің міндеттемелерін қабылдайтын қатысушы-банкте(рде) </w:t>
      </w:r>
      <w:r>
        <w:br/>
      </w:r>
      <w:r>
        <w:rPr>
          <w:rFonts w:ascii="Times New Roman"/>
          <w:b w:val="false"/>
          <w:i w:val="false"/>
          <w:color w:val="000000"/>
          <w:sz w:val="28"/>
        </w:rPr>
        <w:t xml:space="preserve">
       </w:t>
      </w:r>
      <w:r>
        <w:rPr>
          <w:rFonts w:ascii="Times New Roman"/>
          <w:b w:val="false"/>
          <w:i w:val="false"/>
          <w:color w:val="ff0000"/>
          <w:sz w:val="28"/>
        </w:rPr>
        <w:t xml:space="preserve">Ескерту. Кіріспе жаңа редакцияда - ҚР Қаржы нарығын және қаржы ұйымдарын реттеу мен қадағалау агенттігі Басқармасының 2008.11.28 </w:t>
      </w:r>
      <w:r>
        <w:rPr>
          <w:rFonts w:ascii="Times New Roman"/>
          <w:b w:val="false"/>
          <w:i w:val="false"/>
          <w:color w:val="000000"/>
          <w:sz w:val="28"/>
        </w:rPr>
        <w:t xml:space="preserve">N 190 </w:t>
      </w:r>
      <w:r>
        <w:rPr>
          <w:rFonts w:ascii="Times New Roman"/>
          <w:b w:val="false"/>
          <w:i w:val="false"/>
          <w:color w:val="ff0000"/>
          <w:sz w:val="28"/>
        </w:rPr>
        <w:t xml:space="preserve">Қаулысымен. </w:t>
      </w:r>
    </w:p>
    <w:bookmarkStart w:name="z3" w:id="2"/>
    <w:p>
      <w:pPr>
        <w:spacing w:after="0"/>
        <w:ind w:left="0"/>
        <w:jc w:val="left"/>
      </w:pPr>
      <w:r>
        <w:rPr>
          <w:rFonts w:ascii="Times New Roman"/>
          <w:b/>
          <w:i w:val="false"/>
          <w:color w:val="000000"/>
        </w:rPr>
        <w:t xml:space="preserve"> 
1-тарау. Жалпы ережелер </w:t>
      </w:r>
    </w:p>
    <w:bookmarkEnd w:id="2"/>
    <w:p>
      <w:pPr>
        <w:spacing w:after="0"/>
        <w:ind w:left="0"/>
        <w:jc w:val="both"/>
      </w:pPr>
      <w:r>
        <w:rPr>
          <w:rFonts w:ascii="Times New Roman"/>
          <w:b w:val="false"/>
          <w:i w:val="false"/>
          <w:color w:val="000000"/>
          <w:sz w:val="28"/>
        </w:rPr>
        <w:t>      1. Осы Ережені пайдалану үшін "Қазақстан Республикасының екінші деңгейдегі банктерінде орналастырылған депозиттерге міндетті кепілдік беру туралы" Қазақстан Республикасы </w:t>
      </w:r>
      <w:r>
        <w:rPr>
          <w:rFonts w:ascii="Times New Roman"/>
          <w:b w:val="false"/>
          <w:i w:val="false"/>
          <w:color w:val="000000"/>
          <w:sz w:val="28"/>
        </w:rPr>
        <w:t xml:space="preserve">Заңымен </w:t>
      </w:r>
      <w:r>
        <w:rPr>
          <w:rFonts w:ascii="Times New Roman"/>
          <w:b w:val="false"/>
          <w:i w:val="false"/>
          <w:color w:val="000000"/>
          <w:sz w:val="28"/>
        </w:rPr>
        <w:t xml:space="preserve">белгіленген ұғымдар қолданылады. </w:t>
      </w:r>
    </w:p>
    <w:bookmarkStart w:name="z4" w:id="3"/>
    <w:p>
      <w:pPr>
        <w:spacing w:after="0"/>
        <w:ind w:left="0"/>
        <w:jc w:val="both"/>
      </w:pPr>
      <w:r>
        <w:rPr>
          <w:rFonts w:ascii="Times New Roman"/>
          <w:b w:val="false"/>
          <w:i w:val="false"/>
          <w:color w:val="000000"/>
          <w:sz w:val="28"/>
        </w:rPr>
        <w:t xml:space="preserve">
      2. Кепілдік берілген депозиттер бойынша және банктің мүлігі бойынша міндеттемелерін басқа банкке (банктерге) бір мезгілде беру операцияларын өткізу процесінде депозиттерге міндетті кепілдіктер беруді жүзеге асыратын ұйым осы Ережеде қарастырылған тәртіппен мәжбүрлеп таратылатын банктің депозиттерін уақытында қызмет көрсету бойынша міндеттемелерді орындау мақсатында кепілдік берілген депозиттер жөніндегі міндеттемелерді қабылдайтын(дар) қатысушы банктегі (банктердегі) депозиттерді орналастыра немесе заемдар ұсына 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2-тармаққа өзгерту енгізілді - ҚР Қаржы нарығын және қаржы ұйымдарын реттеу мен қадағалау агенттігі Басқармасының 2008.11.28 </w:t>
      </w:r>
      <w:r>
        <w:rPr>
          <w:rFonts w:ascii="Times New Roman"/>
          <w:b w:val="false"/>
          <w:i w:val="false"/>
          <w:color w:val="000000"/>
          <w:sz w:val="28"/>
        </w:rPr>
        <w:t xml:space="preserve">N 190 </w:t>
      </w:r>
      <w:r>
        <w:rPr>
          <w:rFonts w:ascii="Times New Roman"/>
          <w:b w:val="false"/>
          <w:i w:val="false"/>
          <w:color w:val="ff0000"/>
          <w:sz w:val="28"/>
        </w:rPr>
        <w:t xml:space="preserve">Қаулысымен. </w:t>
      </w:r>
    </w:p>
    <w:bookmarkEnd w:id="3"/>
    <w:bookmarkStart w:name="z5" w:id="4"/>
    <w:p>
      <w:pPr>
        <w:spacing w:after="0"/>
        <w:ind w:left="0"/>
        <w:jc w:val="both"/>
      </w:pPr>
      <w:r>
        <w:rPr>
          <w:rFonts w:ascii="Times New Roman"/>
          <w:b w:val="false"/>
          <w:i w:val="false"/>
          <w:color w:val="000000"/>
          <w:sz w:val="28"/>
        </w:rPr>
        <w:t xml:space="preserve">
      3. Депозиттерге міндетті кепілдік беруді жүзеге асыратын ұйым өзінің арнайы резерв қаражаттары есебінен қатысушы банкке (банктерге) заем ұсынады немесе онда депозитті орналастырады. </w:t>
      </w:r>
    </w:p>
    <w:bookmarkEnd w:id="4"/>
    <w:bookmarkStart w:name="z6" w:id="5"/>
    <w:p>
      <w:pPr>
        <w:spacing w:after="0"/>
        <w:ind w:left="0"/>
        <w:jc w:val="both"/>
      </w:pPr>
      <w:r>
        <w:rPr>
          <w:rFonts w:ascii="Times New Roman"/>
          <w:b w:val="false"/>
          <w:i w:val="false"/>
          <w:color w:val="000000"/>
          <w:sz w:val="28"/>
        </w:rPr>
        <w:t xml:space="preserve">
      4. Депозиттерге міндетті кепілдік беруді жүзеге асыратын ұйымның қатысушы банкке(банктерге) орналастырылатын депозиттер немесе заем қаражаттарының жиынтық мөлшері олардың міндеттемелері беруге ұйғарылған, банктің барлық салымшыларына кепілді өтеу ретінде төлеуге жататын төлемнен аспауы керек. </w:t>
      </w:r>
      <w:r>
        <w:br/>
      </w:r>
      <w:r>
        <w:rPr>
          <w:rFonts w:ascii="Times New Roman"/>
          <w:b w:val="false"/>
          <w:i w:val="false"/>
          <w:color w:val="000000"/>
          <w:sz w:val="28"/>
        </w:rPr>
        <w:t xml:space="preserve">
      Жекелеген қатысушы банкке ұсынылатын заем сомасы, немесе онда орналастырылатын депозит сомасы жекелеген қатысушы банктің кепілдік берілген депозиттер бойынша қабылдайтын міндеттемелердің мөлшерінен аспауы керек. </w:t>
      </w:r>
      <w:r>
        <w:br/>
      </w:r>
      <w:r>
        <w:rPr>
          <w:rFonts w:ascii="Times New Roman"/>
          <w:b w:val="false"/>
          <w:i w:val="false"/>
          <w:color w:val="000000"/>
          <w:sz w:val="28"/>
        </w:rPr>
        <w:t xml:space="preserve">
       </w:t>
      </w:r>
      <w:r>
        <w:rPr>
          <w:rFonts w:ascii="Times New Roman"/>
          <w:b w:val="false"/>
          <w:i w:val="false"/>
          <w:color w:val="ff0000"/>
          <w:sz w:val="28"/>
        </w:rPr>
        <w:t xml:space="preserve">Ескерту. 4-тармаққа өзгерту енгізілді - ҚР Қаржы нарығын және қаржы ұйымдарын реттеу мен қадағалау агенттігі Басқармасының 2008.11.28 </w:t>
      </w:r>
      <w:r>
        <w:rPr>
          <w:rFonts w:ascii="Times New Roman"/>
          <w:b w:val="false"/>
          <w:i w:val="false"/>
          <w:color w:val="000000"/>
          <w:sz w:val="28"/>
        </w:rPr>
        <w:t xml:space="preserve">N 190 </w:t>
      </w:r>
      <w:r>
        <w:rPr>
          <w:rFonts w:ascii="Times New Roman"/>
          <w:b w:val="false"/>
          <w:i w:val="false"/>
          <w:color w:val="ff0000"/>
          <w:sz w:val="28"/>
        </w:rPr>
        <w:t xml:space="preserve">Қаулысымен. </w:t>
      </w:r>
    </w:p>
    <w:bookmarkEnd w:id="5"/>
    <w:bookmarkStart w:name="z7" w:id="6"/>
    <w:p>
      <w:pPr>
        <w:spacing w:after="0"/>
        <w:ind w:left="0"/>
        <w:jc w:val="both"/>
      </w:pPr>
      <w:r>
        <w:rPr>
          <w:rFonts w:ascii="Times New Roman"/>
          <w:b w:val="false"/>
          <w:i w:val="false"/>
          <w:color w:val="000000"/>
          <w:sz w:val="28"/>
        </w:rPr>
        <w:t xml:space="preserve">
      5. Қатысушы банк заем беру немесе депозитті орналастыруға өтінішті депозиттерге міндетті кепілдік беруді жүзеге асыратын ұйымға банктің кепілдендірілген депозиттері мен мүлігі бойынша міндеттемелерін қабылдап алатын банкті таңдау жөніндегі конкурсқа қатысуға өтінім ұсынылғанға дейін береді. </w:t>
      </w:r>
      <w:r>
        <w:br/>
      </w:r>
      <w:r>
        <w:rPr>
          <w:rFonts w:ascii="Times New Roman"/>
          <w:b w:val="false"/>
          <w:i w:val="false"/>
          <w:color w:val="000000"/>
          <w:sz w:val="28"/>
        </w:rPr>
        <w:t xml:space="preserve">
       </w:t>
      </w:r>
      <w:r>
        <w:rPr>
          <w:rFonts w:ascii="Times New Roman"/>
          <w:b w:val="false"/>
          <w:i w:val="false"/>
          <w:color w:val="ff0000"/>
          <w:sz w:val="28"/>
        </w:rPr>
        <w:t xml:space="preserve">Ескерту. 5-тармаққа өзгерту енгізілді - ҚР Қаржы нарығын және қаржы ұйымдарын реттеу мен қадағалау агенттігі Басқармасының 2008.11.28 </w:t>
      </w:r>
      <w:r>
        <w:rPr>
          <w:rFonts w:ascii="Times New Roman"/>
          <w:b w:val="false"/>
          <w:i w:val="false"/>
          <w:color w:val="000000"/>
          <w:sz w:val="28"/>
        </w:rPr>
        <w:t xml:space="preserve">N 190 </w:t>
      </w:r>
      <w:r>
        <w:rPr>
          <w:rFonts w:ascii="Times New Roman"/>
          <w:b w:val="false"/>
          <w:i w:val="false"/>
          <w:color w:val="ff0000"/>
          <w:sz w:val="28"/>
        </w:rPr>
        <w:t xml:space="preserve">Қаулысымен. </w:t>
      </w:r>
    </w:p>
    <w:bookmarkEnd w:id="6"/>
    <w:bookmarkStart w:name="z8" w:id="7"/>
    <w:p>
      <w:pPr>
        <w:spacing w:after="0"/>
        <w:ind w:left="0"/>
        <w:jc w:val="both"/>
      </w:pPr>
      <w:r>
        <w:rPr>
          <w:rFonts w:ascii="Times New Roman"/>
          <w:b w:val="false"/>
          <w:i w:val="false"/>
          <w:color w:val="000000"/>
          <w:sz w:val="28"/>
        </w:rPr>
        <w:t xml:space="preserve">
      6. Қатысушы банкке заем беруге немесе оған депозиттерді орналастыру жөніндегі шешімді қатысушы банктің жазбаша өтініші негізінде депозиттерді міндетті кепілдік беруді жүзеге асыратын ұйым қабылдайды. </w:t>
      </w:r>
    </w:p>
    <w:bookmarkEnd w:id="7"/>
    <w:bookmarkStart w:name="z9" w:id="8"/>
    <w:p>
      <w:pPr>
        <w:spacing w:after="0"/>
        <w:ind w:left="0"/>
        <w:jc w:val="both"/>
      </w:pPr>
      <w:r>
        <w:rPr>
          <w:rFonts w:ascii="Times New Roman"/>
          <w:b w:val="false"/>
          <w:i w:val="false"/>
          <w:color w:val="000000"/>
          <w:sz w:val="28"/>
        </w:rPr>
        <w:t xml:space="preserve">
      7. Депозиттерге кепілдік беруді жүзеге асыратын ұйым қатысушы банкке заем беру немесе оған депозит орналастыру туралы шешімнің көшірмесін қаржы нарығын және қаржы ұйымдарын реттеу мен қадағалауды жүзеге асыратын уәкілетті мемлекеттік органға (бұдан әрі - уәкілетті орган), банкті басқару жөніндегі уақытша әкімшілікке (уақытша басқарушыға) (бұдан әрі - уақытша басқаратындар), мәжбүрлеп таратылатын банктің тарату комиссиясына жібереді. </w:t>
      </w:r>
      <w:r>
        <w:br/>
      </w:r>
      <w:r>
        <w:rPr>
          <w:rFonts w:ascii="Times New Roman"/>
          <w:b w:val="false"/>
          <w:i w:val="false"/>
          <w:color w:val="000000"/>
          <w:sz w:val="28"/>
        </w:rPr>
        <w:t xml:space="preserve">
       </w:t>
      </w:r>
      <w:r>
        <w:rPr>
          <w:rFonts w:ascii="Times New Roman"/>
          <w:b w:val="false"/>
          <w:i w:val="false"/>
          <w:color w:val="ff0000"/>
          <w:sz w:val="28"/>
        </w:rPr>
        <w:t xml:space="preserve">Ескерту. 7-тармаққа өзгерту енгізілді - ҚР Қаржы нарығын және қаржы ұйымдарын реттеу мен қадағалау агенттігі Басқармасының 2008.11.28 </w:t>
      </w:r>
      <w:r>
        <w:rPr>
          <w:rFonts w:ascii="Times New Roman"/>
          <w:b w:val="false"/>
          <w:i w:val="false"/>
          <w:color w:val="000000"/>
          <w:sz w:val="28"/>
        </w:rPr>
        <w:t xml:space="preserve">N 190 </w:t>
      </w:r>
      <w:r>
        <w:rPr>
          <w:rFonts w:ascii="Times New Roman"/>
          <w:b w:val="false"/>
          <w:i w:val="false"/>
          <w:color w:val="ff0000"/>
          <w:sz w:val="28"/>
        </w:rPr>
        <w:t xml:space="preserve">Қаулысымен. </w:t>
      </w:r>
    </w:p>
    <w:bookmarkEnd w:id="8"/>
    <w:bookmarkStart w:name="z10" w:id="9"/>
    <w:p>
      <w:pPr>
        <w:spacing w:after="0"/>
        <w:ind w:left="0"/>
        <w:jc w:val="left"/>
      </w:pPr>
      <w:r>
        <w:rPr>
          <w:rFonts w:ascii="Times New Roman"/>
          <w:b/>
          <w:i w:val="false"/>
          <w:color w:val="000000"/>
        </w:rPr>
        <w:t xml:space="preserve"> 
2-тарау. Заемдарды беру тәртібі </w:t>
      </w:r>
    </w:p>
    <w:bookmarkEnd w:id="9"/>
    <w:p>
      <w:pPr>
        <w:spacing w:after="0"/>
        <w:ind w:left="0"/>
        <w:jc w:val="both"/>
      </w:pPr>
      <w:r>
        <w:rPr>
          <w:rFonts w:ascii="Times New Roman"/>
          <w:b w:val="false"/>
          <w:i w:val="false"/>
          <w:color w:val="000000"/>
          <w:sz w:val="28"/>
        </w:rPr>
        <w:t xml:space="preserve">      8. Депозиттерге міндетті кепілдік беруді жүзеге асыратын ұйым кепілдік берілген депозиттер бойынша міндеттемелерді қабылдайтын қатысушы банкке (банктерге) заемдарды ұлттық валютамен бір жыл мерзімге дейін ұсынады. </w:t>
      </w:r>
    </w:p>
    <w:bookmarkStart w:name="z11" w:id="10"/>
    <w:p>
      <w:pPr>
        <w:spacing w:after="0"/>
        <w:ind w:left="0"/>
        <w:jc w:val="both"/>
      </w:pPr>
      <w:r>
        <w:rPr>
          <w:rFonts w:ascii="Times New Roman"/>
          <w:b w:val="false"/>
          <w:i w:val="false"/>
          <w:color w:val="000000"/>
          <w:sz w:val="28"/>
        </w:rPr>
        <w:t xml:space="preserve">
      9. Заемның мөлшері мен оны беру шарттарын осы Ережеде белгіленген талаптарды есепке ала отырып, депозиттерге міндетті кепілдік беру міндеттемелерін жүзеге асыратын ұйым айқындайды. </w:t>
      </w:r>
    </w:p>
    <w:bookmarkEnd w:id="10"/>
    <w:bookmarkStart w:name="z12" w:id="11"/>
    <w:p>
      <w:pPr>
        <w:spacing w:after="0"/>
        <w:ind w:left="0"/>
        <w:jc w:val="both"/>
      </w:pPr>
      <w:r>
        <w:rPr>
          <w:rFonts w:ascii="Times New Roman"/>
          <w:b w:val="false"/>
          <w:i w:val="false"/>
          <w:color w:val="000000"/>
          <w:sz w:val="28"/>
        </w:rPr>
        <w:t xml:space="preserve">
      10. Ұсынылатын заемның сыйақы мөлшерін заем шартын жасасатын күнгі қолданыстағы Қазақстан Республикасы Ұлттық Банкінің қайта қаржыландырудың ресми мөлшерінен аспауы керек. </w:t>
      </w:r>
    </w:p>
    <w:bookmarkEnd w:id="11"/>
    <w:bookmarkStart w:name="z13" w:id="12"/>
    <w:p>
      <w:pPr>
        <w:spacing w:after="0"/>
        <w:ind w:left="0"/>
        <w:jc w:val="both"/>
      </w:pPr>
      <w:r>
        <w:rPr>
          <w:rFonts w:ascii="Times New Roman"/>
          <w:b w:val="false"/>
          <w:i w:val="false"/>
          <w:color w:val="000000"/>
          <w:sz w:val="28"/>
        </w:rPr>
        <w:t xml:space="preserve">
      11. Банкті таңдау жөніндегі конкурсқа қатысуға ниет білдірген, банктің кепілдік берген депозиттері мен мүлігі бойынша міндеттемелерін қабылдайтын қатысушы банк заем алу үшін депозиттерге міндетті кепілдік беруді жүзеге асыратын ұйымға: </w:t>
      </w:r>
      <w:r>
        <w:br/>
      </w:r>
      <w:r>
        <w:rPr>
          <w:rFonts w:ascii="Times New Roman"/>
          <w:b w:val="false"/>
          <w:i w:val="false"/>
          <w:color w:val="000000"/>
          <w:sz w:val="28"/>
        </w:rPr>
        <w:t xml:space="preserve">
      1) заемның мақсатын көрсете отырып заем беру туралы өтінішті; </w:t>
      </w:r>
      <w:r>
        <w:br/>
      </w:r>
      <w:r>
        <w:rPr>
          <w:rFonts w:ascii="Times New Roman"/>
          <w:b w:val="false"/>
          <w:i w:val="false"/>
          <w:color w:val="000000"/>
          <w:sz w:val="28"/>
        </w:rPr>
        <w:t xml:space="preserve">
      2) құрылтай құжаттардың көшірмесін; </w:t>
      </w:r>
      <w:r>
        <w:br/>
      </w:r>
      <w:r>
        <w:rPr>
          <w:rFonts w:ascii="Times New Roman"/>
          <w:b w:val="false"/>
          <w:i w:val="false"/>
          <w:color w:val="000000"/>
          <w:sz w:val="28"/>
        </w:rPr>
        <w:t xml:space="preserve">
      3) бұрын алған заемдарға мерзімі өтіп кеткен берешектің жоқтығы туралы мәліметтерді; </w:t>
      </w:r>
      <w:r>
        <w:br/>
      </w:r>
      <w:r>
        <w:rPr>
          <w:rFonts w:ascii="Times New Roman"/>
          <w:b w:val="false"/>
          <w:i w:val="false"/>
          <w:color w:val="000000"/>
          <w:sz w:val="28"/>
        </w:rPr>
        <w:t xml:space="preserve">
      4) банктің өткен жылға арналған қаржылық есептіліктің аудиторлық есебінің көшірмесін; </w:t>
      </w:r>
      <w:r>
        <w:br/>
      </w:r>
      <w:r>
        <w:rPr>
          <w:rFonts w:ascii="Times New Roman"/>
          <w:b w:val="false"/>
          <w:i w:val="false"/>
          <w:color w:val="000000"/>
          <w:sz w:val="28"/>
        </w:rPr>
        <w:t xml:space="preserve">
      5) соңғы есептік күнге бухгалтерлік баланс, кіріс және шығыстар туралы есептердің көшірмесін; </w:t>
      </w:r>
      <w:r>
        <w:br/>
      </w:r>
      <w:r>
        <w:rPr>
          <w:rFonts w:ascii="Times New Roman"/>
          <w:b w:val="false"/>
          <w:i w:val="false"/>
          <w:color w:val="000000"/>
          <w:sz w:val="28"/>
        </w:rPr>
        <w:t xml:space="preserve">
      6) уәкілетті органның Қазақстан Республикасының банк заңнамасында қарастырылған уәкілетті орган банктерге қолданыстағы шектеулі ықпал ету шаралары мен санкциялардың жоқтығы туралы және заем беру туралы өтініш беру алдындағы соңғы он екі айдағы пруденциалдық нормативтерді сақтау туралы қорытындыны; </w:t>
      </w:r>
      <w:r>
        <w:br/>
      </w:r>
      <w:r>
        <w:rPr>
          <w:rFonts w:ascii="Times New Roman"/>
          <w:b w:val="false"/>
          <w:i w:val="false"/>
          <w:color w:val="000000"/>
          <w:sz w:val="28"/>
        </w:rPr>
        <w:t xml:space="preserve">
      7) кепілге меншік құқығын растайтын құжаттардың көшірмесін; </w:t>
      </w:r>
      <w:r>
        <w:br/>
      </w:r>
      <w:r>
        <w:rPr>
          <w:rFonts w:ascii="Times New Roman"/>
          <w:b w:val="false"/>
          <w:i w:val="false"/>
          <w:color w:val="000000"/>
          <w:sz w:val="28"/>
        </w:rPr>
        <w:t xml:space="preserve">
      8) кепілдің мәнін сипаттайтын мазмұны бар құжаттарды ұсынады.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11-тармаққа өзгерту енгізілді - ҚР Қаржы нарығын және қаржы ұйымдарын реттеу мен қадағалау агенттігі Басқармасының 2008.11.28 </w:t>
      </w:r>
      <w:r>
        <w:rPr>
          <w:rFonts w:ascii="Times New Roman"/>
          <w:b w:val="false"/>
          <w:i w:val="false"/>
          <w:color w:val="000000"/>
          <w:sz w:val="28"/>
        </w:rPr>
        <w:t xml:space="preserve">N 190 </w:t>
      </w:r>
      <w:r>
        <w:rPr>
          <w:rFonts w:ascii="Times New Roman"/>
          <w:b w:val="false"/>
          <w:i w:val="false"/>
          <w:color w:val="ff0000"/>
          <w:sz w:val="28"/>
        </w:rPr>
        <w:t xml:space="preserve">Қаулысымен. </w:t>
      </w:r>
    </w:p>
    <w:bookmarkEnd w:id="12"/>
    <w:bookmarkStart w:name="z14" w:id="13"/>
    <w:p>
      <w:pPr>
        <w:spacing w:after="0"/>
        <w:ind w:left="0"/>
        <w:jc w:val="both"/>
      </w:pPr>
      <w:r>
        <w:rPr>
          <w:rFonts w:ascii="Times New Roman"/>
          <w:b w:val="false"/>
          <w:i w:val="false"/>
          <w:color w:val="000000"/>
          <w:sz w:val="28"/>
        </w:rPr>
        <w:t xml:space="preserve">
      12. Депозиттерге міндетті кепілдік беруді жүзеге асыратын ұйым уақытша басқарушылар, мәжбүрлеп таратылатын банктің тарату комиссиясы және қатысушы банкпен кепілдік берілген депозиттер мен мүлік бойынша міндеттемелерді бір мезгілде беру туралы шартқа қол қойғаннан кейін займ шартын жасайды.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12-тармаққа өзгерту енгізілді - ҚР Қаржы нарығын және қаржы ұйымдарын реттеу мен қадағалау агенттігі Басқармасының 2008.11.28 </w:t>
      </w:r>
      <w:r>
        <w:rPr>
          <w:rFonts w:ascii="Times New Roman"/>
          <w:b w:val="false"/>
          <w:i w:val="false"/>
          <w:color w:val="000000"/>
          <w:sz w:val="28"/>
        </w:rPr>
        <w:t xml:space="preserve">N 190 </w:t>
      </w:r>
      <w:r>
        <w:rPr>
          <w:rFonts w:ascii="Times New Roman"/>
          <w:b w:val="false"/>
          <w:i w:val="false"/>
          <w:color w:val="ff0000"/>
          <w:sz w:val="28"/>
        </w:rPr>
        <w:t xml:space="preserve">Қаулысымен. </w:t>
      </w:r>
    </w:p>
    <w:bookmarkEnd w:id="13"/>
    <w:bookmarkStart w:name="z15" w:id="14"/>
    <w:p>
      <w:pPr>
        <w:spacing w:after="0"/>
        <w:ind w:left="0"/>
        <w:jc w:val="both"/>
      </w:pPr>
      <w:r>
        <w:rPr>
          <w:rFonts w:ascii="Times New Roman"/>
          <w:b w:val="false"/>
          <w:i w:val="false"/>
          <w:color w:val="000000"/>
          <w:sz w:val="28"/>
        </w:rPr>
        <w:t xml:space="preserve">
      13. Заем шартында: </w:t>
      </w:r>
      <w:r>
        <w:br/>
      </w:r>
      <w:r>
        <w:rPr>
          <w:rFonts w:ascii="Times New Roman"/>
          <w:b w:val="false"/>
          <w:i w:val="false"/>
          <w:color w:val="000000"/>
          <w:sz w:val="28"/>
        </w:rPr>
        <w:t xml:space="preserve">
      1) тараптардың толық атауы, олардың ұйымдастыру-құқықтық нысаны жазылған, тараптар шартқа қол қоюға өкілеттік берілген өкілдерінің заңдылығын (жарғы, ереже, сенімхат немесе өзге құжат), лауазымын, фамилиясын, аты-жөнін (егер бар болса әкесінің аты) растайтын кіріспе; </w:t>
      </w:r>
      <w:r>
        <w:br/>
      </w:r>
      <w:r>
        <w:rPr>
          <w:rFonts w:ascii="Times New Roman"/>
          <w:b w:val="false"/>
          <w:i w:val="false"/>
          <w:color w:val="000000"/>
          <w:sz w:val="28"/>
        </w:rPr>
        <w:t xml:space="preserve">
      2) шарттың мәні; </w:t>
      </w:r>
      <w:r>
        <w:br/>
      </w:r>
      <w:r>
        <w:rPr>
          <w:rFonts w:ascii="Times New Roman"/>
          <w:b w:val="false"/>
          <w:i w:val="false"/>
          <w:color w:val="000000"/>
          <w:sz w:val="28"/>
        </w:rPr>
        <w:t xml:space="preserve">
      3) заем туралы, заемды ұсыну мерзімі, сыйақы мөлшері, қамтамасыз ету тәсілдері және басқа деректері бар шарт талаптары; </w:t>
      </w:r>
      <w:r>
        <w:br/>
      </w:r>
      <w:r>
        <w:rPr>
          <w:rFonts w:ascii="Times New Roman"/>
          <w:b w:val="false"/>
          <w:i w:val="false"/>
          <w:color w:val="000000"/>
          <w:sz w:val="28"/>
        </w:rPr>
        <w:t xml:space="preserve">
      4) депозиттерге міндетті кепілдіктер беруді жүзеге асыратын заемшы ұйым ұсынатын есеп түрлері мен мерзімдері; </w:t>
      </w:r>
      <w:r>
        <w:br/>
      </w:r>
      <w:r>
        <w:rPr>
          <w:rFonts w:ascii="Times New Roman"/>
          <w:b w:val="false"/>
          <w:i w:val="false"/>
          <w:color w:val="000000"/>
          <w:sz w:val="28"/>
        </w:rPr>
        <w:t xml:space="preserve">
      5) тараптардың құқықтары мен міндеттері; </w:t>
      </w:r>
      <w:r>
        <w:br/>
      </w:r>
      <w:r>
        <w:rPr>
          <w:rFonts w:ascii="Times New Roman"/>
          <w:b w:val="false"/>
          <w:i w:val="false"/>
          <w:color w:val="000000"/>
          <w:sz w:val="28"/>
        </w:rPr>
        <w:t xml:space="preserve">
      6) шарт тараптары арасындағы есептеулер тәртібі; </w:t>
      </w:r>
      <w:r>
        <w:br/>
      </w:r>
      <w:r>
        <w:rPr>
          <w:rFonts w:ascii="Times New Roman"/>
          <w:b w:val="false"/>
          <w:i w:val="false"/>
          <w:color w:val="000000"/>
          <w:sz w:val="28"/>
        </w:rPr>
        <w:t xml:space="preserve">
      7) тараптардың шарт талаптарын бұзған кездегі жауапкершілігі; </w:t>
      </w:r>
      <w:r>
        <w:br/>
      </w:r>
      <w:r>
        <w:rPr>
          <w:rFonts w:ascii="Times New Roman"/>
          <w:b w:val="false"/>
          <w:i w:val="false"/>
          <w:color w:val="000000"/>
          <w:sz w:val="28"/>
        </w:rPr>
        <w:t xml:space="preserve">
      8) дауларды шешу тәртібі; </w:t>
      </w:r>
      <w:r>
        <w:br/>
      </w:r>
      <w:r>
        <w:rPr>
          <w:rFonts w:ascii="Times New Roman"/>
          <w:b w:val="false"/>
          <w:i w:val="false"/>
          <w:color w:val="000000"/>
          <w:sz w:val="28"/>
        </w:rPr>
        <w:t xml:space="preserve">
      9) басқа да талаптар; </w:t>
      </w:r>
      <w:r>
        <w:br/>
      </w:r>
      <w:r>
        <w:rPr>
          <w:rFonts w:ascii="Times New Roman"/>
          <w:b w:val="false"/>
          <w:i w:val="false"/>
          <w:color w:val="000000"/>
          <w:sz w:val="28"/>
        </w:rPr>
        <w:t xml:space="preserve">
      10) тараптардың мекен-жайы және деректемелері жазылуы керек. </w:t>
      </w:r>
    </w:p>
    <w:bookmarkEnd w:id="14"/>
    <w:bookmarkStart w:name="z16" w:id="15"/>
    <w:p>
      <w:pPr>
        <w:spacing w:after="0"/>
        <w:ind w:left="0"/>
        <w:jc w:val="both"/>
      </w:pPr>
      <w:r>
        <w:rPr>
          <w:rFonts w:ascii="Times New Roman"/>
          <w:b w:val="false"/>
          <w:i w:val="false"/>
          <w:color w:val="000000"/>
          <w:sz w:val="28"/>
        </w:rPr>
        <w:t xml:space="preserve">
      14. Депозиттерге міндетті кепілдік беруді жүзеге асыратын ұйым заем шартына қол қойылғаннан кейін бір жұмыс күні ішінде оның көшірмесін уәкілетті органға жібереді. </w:t>
      </w:r>
    </w:p>
    <w:bookmarkEnd w:id="15"/>
    <w:bookmarkStart w:name="z17" w:id="16"/>
    <w:p>
      <w:pPr>
        <w:spacing w:after="0"/>
        <w:ind w:left="0"/>
        <w:jc w:val="both"/>
      </w:pPr>
      <w:r>
        <w:rPr>
          <w:rFonts w:ascii="Times New Roman"/>
          <w:b w:val="false"/>
          <w:i w:val="false"/>
          <w:color w:val="000000"/>
          <w:sz w:val="28"/>
        </w:rPr>
        <w:t xml:space="preserve">
      15. Қатысушы банкке заемды депозиттерге міндетті кепілдік беруді жүзеге асыратын ұйым міндеттемені орындауды қамтамасыз етуді кепіл немесе банк кепілдемесі түрінде ұсынған жағдайда ұсынады. </w:t>
      </w:r>
    </w:p>
    <w:bookmarkEnd w:id="16"/>
    <w:bookmarkStart w:name="z18" w:id="17"/>
    <w:p>
      <w:pPr>
        <w:spacing w:after="0"/>
        <w:ind w:left="0"/>
        <w:jc w:val="both"/>
      </w:pPr>
      <w:r>
        <w:rPr>
          <w:rFonts w:ascii="Times New Roman"/>
          <w:b w:val="false"/>
          <w:i w:val="false"/>
          <w:color w:val="000000"/>
          <w:sz w:val="28"/>
        </w:rPr>
        <w:t xml:space="preserve">
      16. Жылжитын және жылжымайтын мүліктер, оның ішінде бағалы қағаздар да кепілдік заты бола алады. </w:t>
      </w:r>
    </w:p>
    <w:bookmarkEnd w:id="17"/>
    <w:bookmarkStart w:name="z19" w:id="18"/>
    <w:p>
      <w:pPr>
        <w:spacing w:after="0"/>
        <w:ind w:left="0"/>
        <w:jc w:val="both"/>
      </w:pPr>
      <w:r>
        <w:rPr>
          <w:rFonts w:ascii="Times New Roman"/>
          <w:b w:val="false"/>
          <w:i w:val="false"/>
          <w:color w:val="000000"/>
          <w:sz w:val="28"/>
        </w:rPr>
        <w:t xml:space="preserve">
      17. Заемшы заемды қамтамасыз ету үшін берген кепілдік затының жалпы сомасы берілетін заем және сыйақы сомасынан аспауы керек. </w:t>
      </w:r>
    </w:p>
    <w:bookmarkEnd w:id="18"/>
    <w:bookmarkStart w:name="z20" w:id="19"/>
    <w:p>
      <w:pPr>
        <w:spacing w:after="0"/>
        <w:ind w:left="0"/>
        <w:jc w:val="both"/>
      </w:pPr>
      <w:r>
        <w:rPr>
          <w:rFonts w:ascii="Times New Roman"/>
          <w:b w:val="false"/>
          <w:i w:val="false"/>
          <w:color w:val="000000"/>
          <w:sz w:val="28"/>
        </w:rPr>
        <w:t xml:space="preserve">
      18. Депозиттерге кепілдік беруді жүзеге асыратын ұйым кепілдікке берілетін затты бағалау (нарықтық) құнын шамалай отырып таңдайды. </w:t>
      </w:r>
    </w:p>
    <w:bookmarkEnd w:id="19"/>
    <w:bookmarkStart w:name="z21" w:id="20"/>
    <w:p>
      <w:pPr>
        <w:spacing w:after="0"/>
        <w:ind w:left="0"/>
        <w:jc w:val="both"/>
      </w:pPr>
      <w:r>
        <w:rPr>
          <w:rFonts w:ascii="Times New Roman"/>
          <w:b w:val="false"/>
          <w:i w:val="false"/>
          <w:color w:val="000000"/>
          <w:sz w:val="28"/>
        </w:rPr>
        <w:t xml:space="preserve">
      19. Заем шарты бойынша міндеттемелердің орындалуын қамтамасыз ету кепілдік түрінде кепілдік туралы жеке шартпен ресімделеді, ол заем шартының ажырамас бөлігі болып табылады. </w:t>
      </w:r>
    </w:p>
    <w:bookmarkEnd w:id="20"/>
    <w:bookmarkStart w:name="z22" w:id="21"/>
    <w:p>
      <w:pPr>
        <w:spacing w:after="0"/>
        <w:ind w:left="0"/>
        <w:jc w:val="both"/>
      </w:pPr>
      <w:r>
        <w:rPr>
          <w:rFonts w:ascii="Times New Roman"/>
          <w:b w:val="false"/>
          <w:i w:val="false"/>
          <w:color w:val="000000"/>
          <w:sz w:val="28"/>
        </w:rPr>
        <w:t xml:space="preserve">
      20. Депозиттерге міндетті кепілдік беруді жүзеге асыратын ұйым ұсынуы бойынша кепілдік берілген депозиттерге міндетті кепілдік беру міндеттерін алған қатысушы банк немесе үшінші тұлға болып табылады. </w:t>
      </w:r>
    </w:p>
    <w:bookmarkEnd w:id="21"/>
    <w:bookmarkStart w:name="z23" w:id="22"/>
    <w:p>
      <w:pPr>
        <w:spacing w:after="0"/>
        <w:ind w:left="0"/>
        <w:jc w:val="both"/>
      </w:pPr>
      <w:r>
        <w:rPr>
          <w:rFonts w:ascii="Times New Roman"/>
          <w:b w:val="false"/>
          <w:i w:val="false"/>
          <w:color w:val="000000"/>
          <w:sz w:val="28"/>
        </w:rPr>
        <w:t xml:space="preserve">
      21. Кепілдік туралы шарт бір мезгілде заем алушының заем туралы берешекті толық төлеу мерзіміне заем шартын жасауды, тұрақсыздықты, есептелген сыйақыны, негізгі борышты қоса отырып, жазбаша түрде жасалады. </w:t>
      </w:r>
    </w:p>
    <w:bookmarkEnd w:id="22"/>
    <w:bookmarkStart w:name="z24" w:id="23"/>
    <w:p>
      <w:pPr>
        <w:spacing w:after="0"/>
        <w:ind w:left="0"/>
        <w:jc w:val="both"/>
      </w:pPr>
      <w:r>
        <w:rPr>
          <w:rFonts w:ascii="Times New Roman"/>
          <w:b w:val="false"/>
          <w:i w:val="false"/>
          <w:color w:val="000000"/>
          <w:sz w:val="28"/>
        </w:rPr>
        <w:t xml:space="preserve">
      22. Кепілдік туралы шартта: </w:t>
      </w:r>
      <w:r>
        <w:br/>
      </w:r>
      <w:r>
        <w:rPr>
          <w:rFonts w:ascii="Times New Roman"/>
          <w:b w:val="false"/>
          <w:i w:val="false"/>
          <w:color w:val="000000"/>
          <w:sz w:val="28"/>
        </w:rPr>
        <w:t xml:space="preserve">
      1) кіріспе, оған осы Ереженің 13-тармағының 1) тармақшасында қарастырылған мәліметтерді қоса отырып; </w:t>
      </w:r>
      <w:r>
        <w:br/>
      </w:r>
      <w:r>
        <w:rPr>
          <w:rFonts w:ascii="Times New Roman"/>
          <w:b w:val="false"/>
          <w:i w:val="false"/>
          <w:color w:val="000000"/>
          <w:sz w:val="28"/>
        </w:rPr>
        <w:t xml:space="preserve">
      2) міндеттемелердің орындалуын қамтамасыз ету жөніндегі тараптардың кепілдік заты жөніндегі қарым-қатынастарды қарастыратын, кепілдікке берілетін заттың түрі, оның бағалау құны, мүліктің тұрған жерінің жай-күйі, кепілдік берушінің кепілдікке заттық иелігін меншік құқығын дәлелдейтін құжаттар туралы мәліметтер, кепілдік затының тиісті мемлекеттік органдардағы тіркелгені туралы мәліметтердің, сондай-ақ салынған кепілдік тараптардың қайсысының қолында болатындығын, кепілдікпен қамтамасыз етілген міндеттемелердің орындалу мерзімдері көрсетілген шарт; </w:t>
      </w:r>
      <w:r>
        <w:br/>
      </w:r>
      <w:r>
        <w:rPr>
          <w:rFonts w:ascii="Times New Roman"/>
          <w:b w:val="false"/>
          <w:i w:val="false"/>
          <w:color w:val="000000"/>
          <w:sz w:val="28"/>
        </w:rPr>
        <w:t xml:space="preserve">
      3) тараптардың құқықтары мен міндеттері, оның ішінде осы мүлікті тіркеуді жүзеге асыратын органда мемлекеттік тіркеуге жататын кепілді мүлікті тіркеу бойынша тараптардың бірінің міндеттері, кепілді ұстаушының жазбаша келісімінсіз кепілдік затқа иелік етуге және кепілдікті қайта қоюға тыйым салу; </w:t>
      </w:r>
      <w:r>
        <w:br/>
      </w:r>
      <w:r>
        <w:rPr>
          <w:rFonts w:ascii="Times New Roman"/>
          <w:b w:val="false"/>
          <w:i w:val="false"/>
          <w:color w:val="000000"/>
          <w:sz w:val="28"/>
        </w:rPr>
        <w:t xml:space="preserve">
      4) кепілге салынған мүліктен ақы өндіріп алу тәртібі; </w:t>
      </w:r>
      <w:r>
        <w:br/>
      </w:r>
      <w:r>
        <w:rPr>
          <w:rFonts w:ascii="Times New Roman"/>
          <w:b w:val="false"/>
          <w:i w:val="false"/>
          <w:color w:val="000000"/>
          <w:sz w:val="28"/>
        </w:rPr>
        <w:t xml:space="preserve">
      5) тараптардың жауапкершілігі; </w:t>
      </w:r>
      <w:r>
        <w:br/>
      </w:r>
      <w:r>
        <w:rPr>
          <w:rFonts w:ascii="Times New Roman"/>
          <w:b w:val="false"/>
          <w:i w:val="false"/>
          <w:color w:val="000000"/>
          <w:sz w:val="28"/>
        </w:rPr>
        <w:t xml:space="preserve">
      6) дауларды шешу тәртібі; </w:t>
      </w:r>
      <w:r>
        <w:br/>
      </w:r>
      <w:r>
        <w:rPr>
          <w:rFonts w:ascii="Times New Roman"/>
          <w:b w:val="false"/>
          <w:i w:val="false"/>
          <w:color w:val="000000"/>
          <w:sz w:val="28"/>
        </w:rPr>
        <w:t xml:space="preserve">
      7) басқа да шарттар; </w:t>
      </w:r>
      <w:r>
        <w:br/>
      </w:r>
      <w:r>
        <w:rPr>
          <w:rFonts w:ascii="Times New Roman"/>
          <w:b w:val="false"/>
          <w:i w:val="false"/>
          <w:color w:val="000000"/>
          <w:sz w:val="28"/>
        </w:rPr>
        <w:t xml:space="preserve">
      8) тараптардың мекен-жайы және деректемелері болуы керек. </w:t>
      </w:r>
    </w:p>
    <w:bookmarkEnd w:id="23"/>
    <w:bookmarkStart w:name="z25" w:id="24"/>
    <w:p>
      <w:pPr>
        <w:spacing w:after="0"/>
        <w:ind w:left="0"/>
        <w:jc w:val="both"/>
      </w:pPr>
      <w:r>
        <w:rPr>
          <w:rFonts w:ascii="Times New Roman"/>
          <w:b w:val="false"/>
          <w:i w:val="false"/>
          <w:color w:val="000000"/>
          <w:sz w:val="28"/>
        </w:rPr>
        <w:t>
      23. Кепілдік шартында Қазақстан Республикасы Азаматтық </w:t>
      </w:r>
      <w:r>
        <w:rPr>
          <w:rFonts w:ascii="Times New Roman"/>
          <w:b w:val="false"/>
          <w:i w:val="false"/>
          <w:color w:val="000000"/>
          <w:sz w:val="28"/>
        </w:rPr>
        <w:t xml:space="preserve">Кодексіне </w:t>
      </w:r>
      <w:r>
        <w:rPr>
          <w:rFonts w:ascii="Times New Roman"/>
          <w:b w:val="false"/>
          <w:i w:val="false"/>
          <w:color w:val="000000"/>
          <w:sz w:val="28"/>
        </w:rPr>
        <w:t xml:space="preserve">сәйкес кепілге салынған мүлікті сақтандыру талаптары да болуы мүмкін. </w:t>
      </w:r>
    </w:p>
    <w:bookmarkEnd w:id="24"/>
    <w:bookmarkStart w:name="z26" w:id="25"/>
    <w:p>
      <w:pPr>
        <w:spacing w:after="0"/>
        <w:ind w:left="0"/>
        <w:jc w:val="both"/>
      </w:pPr>
      <w:r>
        <w:rPr>
          <w:rFonts w:ascii="Times New Roman"/>
          <w:b w:val="false"/>
          <w:i w:val="false"/>
          <w:color w:val="000000"/>
          <w:sz w:val="28"/>
        </w:rPr>
        <w:t xml:space="preserve">
      24. Депозиттерге міндетті кепілдік беруді жүзеге асыратын ұйым қатысушы банкке берілген заемды қайтару жөніндегі банктік кепілдік ретінде басқа қатысушы банктің немесе резидент емес банктің кепілдігін қабылдайды. </w:t>
      </w:r>
    </w:p>
    <w:bookmarkEnd w:id="25"/>
    <w:bookmarkStart w:name="z27" w:id="26"/>
    <w:p>
      <w:pPr>
        <w:spacing w:after="0"/>
        <w:ind w:left="0"/>
        <w:jc w:val="both"/>
      </w:pPr>
      <w:r>
        <w:rPr>
          <w:rFonts w:ascii="Times New Roman"/>
          <w:b w:val="false"/>
          <w:i w:val="false"/>
          <w:color w:val="000000"/>
          <w:sz w:val="28"/>
        </w:rPr>
        <w:t xml:space="preserve">
      25. Кепілдік беретін қатысушы банк мынадай талаптарға жауап беруі керек: </w:t>
      </w:r>
      <w:r>
        <w:br/>
      </w:r>
      <w:r>
        <w:rPr>
          <w:rFonts w:ascii="Times New Roman"/>
          <w:b w:val="false"/>
          <w:i w:val="false"/>
          <w:color w:val="000000"/>
          <w:sz w:val="28"/>
        </w:rPr>
        <w:t xml:space="preserve">
      соңғы он екі ай бойы пруденциалдық нормативтерді орындау; </w:t>
      </w:r>
      <w:r>
        <w:br/>
      </w:r>
      <w:r>
        <w:rPr>
          <w:rFonts w:ascii="Times New Roman"/>
          <w:b w:val="false"/>
          <w:i w:val="false"/>
          <w:color w:val="000000"/>
          <w:sz w:val="28"/>
        </w:rPr>
        <w:t xml:space="preserve">
      соңғы жиырма төрт ай бойы шағын резервтік талаптарды орындау; </w:t>
      </w:r>
      <w:r>
        <w:br/>
      </w:r>
      <w:r>
        <w:rPr>
          <w:rFonts w:ascii="Times New Roman"/>
          <w:b w:val="false"/>
          <w:i w:val="false"/>
          <w:color w:val="000000"/>
          <w:sz w:val="28"/>
        </w:rPr>
        <w:t xml:space="preserve">
      соңғы жиырма төрт ай бойы қаражаттардың бір бөлігін ішкі активтерге орналастыру талаптарын орындау; </w:t>
      </w:r>
      <w:r>
        <w:br/>
      </w:r>
      <w:r>
        <w:rPr>
          <w:rFonts w:ascii="Times New Roman"/>
          <w:b w:val="false"/>
          <w:i w:val="false"/>
          <w:color w:val="000000"/>
          <w:sz w:val="28"/>
        </w:rPr>
        <w:t xml:space="preserve">
      банкке қатысты Қазақстан Республикасының қолданыстағы банк заңнамасында қарастырылған ықпал ету шаралары мен санкциялардың болмауы. </w:t>
      </w:r>
    </w:p>
    <w:bookmarkEnd w:id="26"/>
    <w:bookmarkStart w:name="z28" w:id="27"/>
    <w:p>
      <w:pPr>
        <w:spacing w:after="0"/>
        <w:ind w:left="0"/>
        <w:jc w:val="both"/>
      </w:pPr>
      <w:r>
        <w:rPr>
          <w:rFonts w:ascii="Times New Roman"/>
          <w:b w:val="false"/>
          <w:i w:val="false"/>
          <w:color w:val="000000"/>
          <w:sz w:val="28"/>
        </w:rPr>
        <w:t xml:space="preserve">
      26. Кепілдікті резидент емес банк ұсынған жағдайда, аталған банк ұзақ мерзімді, Қазақстан Республикасында берілген егемен рейтингтен (немесе оған сәйкес келетін рейтинг), агенттіктердің мына рейтингтердің бірінен төмен емес рейтингті иеленуі керек: </w:t>
      </w:r>
      <w:r>
        <w:br/>
      </w:r>
      <w:r>
        <w:rPr>
          <w:rFonts w:ascii="Times New Roman"/>
          <w:b w:val="false"/>
          <w:i w:val="false"/>
          <w:color w:val="000000"/>
          <w:sz w:val="28"/>
        </w:rPr>
        <w:t xml:space="preserve">
      1) Мооdу's Іnvestors Service; </w:t>
      </w:r>
      <w:r>
        <w:br/>
      </w:r>
      <w:r>
        <w:rPr>
          <w:rFonts w:ascii="Times New Roman"/>
          <w:b w:val="false"/>
          <w:i w:val="false"/>
          <w:color w:val="000000"/>
          <w:sz w:val="28"/>
        </w:rPr>
        <w:t xml:space="preserve">
      2) Standard &amp; Poors; </w:t>
      </w:r>
      <w:r>
        <w:br/>
      </w:r>
      <w:r>
        <w:rPr>
          <w:rFonts w:ascii="Times New Roman"/>
          <w:b w:val="false"/>
          <w:i w:val="false"/>
          <w:color w:val="000000"/>
          <w:sz w:val="28"/>
        </w:rPr>
        <w:t xml:space="preserve">
      3) Fіtch; </w:t>
      </w:r>
      <w:r>
        <w:br/>
      </w:r>
      <w:r>
        <w:rPr>
          <w:rFonts w:ascii="Times New Roman"/>
          <w:b w:val="false"/>
          <w:i w:val="false"/>
          <w:color w:val="000000"/>
          <w:sz w:val="28"/>
        </w:rPr>
        <w:t xml:space="preserve">
      4) Саріtal Іntelligence; </w:t>
      </w:r>
      <w:r>
        <w:br/>
      </w:r>
      <w:r>
        <w:rPr>
          <w:rFonts w:ascii="Times New Roman"/>
          <w:b w:val="false"/>
          <w:i w:val="false"/>
          <w:color w:val="000000"/>
          <w:sz w:val="28"/>
        </w:rPr>
        <w:t xml:space="preserve">
      5) Dominion Bond Rating Service (DBRS); </w:t>
      </w:r>
      <w:r>
        <w:br/>
      </w:r>
      <w:r>
        <w:rPr>
          <w:rFonts w:ascii="Times New Roman"/>
          <w:b w:val="false"/>
          <w:i w:val="false"/>
          <w:color w:val="000000"/>
          <w:sz w:val="28"/>
        </w:rPr>
        <w:t xml:space="preserve">
      6) Jараn Сrеdit Rating Agency(JСR); </w:t>
      </w:r>
      <w:r>
        <w:br/>
      </w:r>
      <w:r>
        <w:rPr>
          <w:rFonts w:ascii="Times New Roman"/>
          <w:b w:val="false"/>
          <w:i w:val="false"/>
          <w:color w:val="000000"/>
          <w:sz w:val="28"/>
        </w:rPr>
        <w:t xml:space="preserve">
      7) Rating &amp; Investmation (R&amp;І). </w:t>
      </w:r>
    </w:p>
    <w:bookmarkEnd w:id="27"/>
    <w:bookmarkStart w:name="z29" w:id="28"/>
    <w:p>
      <w:pPr>
        <w:spacing w:after="0"/>
        <w:ind w:left="0"/>
        <w:jc w:val="both"/>
      </w:pPr>
      <w:r>
        <w:rPr>
          <w:rFonts w:ascii="Times New Roman"/>
          <w:b w:val="false"/>
          <w:i w:val="false"/>
          <w:color w:val="000000"/>
          <w:sz w:val="28"/>
        </w:rPr>
        <w:t xml:space="preserve">
      27. Депозиттерге кепілдік беру міндеттемелерін жүзеге асыратын ұйым ұсынылған заем(дар) бойынша кредиттік құжаттар жинағын ресімдейді және жүргізеді, онда несиелік жинақтың мазмұны жазылған бақылау парағы, осы Ереженің 11-тармағында қарастырылған құжаттар, заем, кепілдік шарттары, жұмыс құжаттары (сыйақылар, тұрақсыздық сомаларының есебі, берешектің қозғалысы туралы деректер, өтеу кестесі және басқалар), хаттар, заем туралы сұраулар мен басқа да құжаттар бар. </w:t>
      </w:r>
    </w:p>
    <w:bookmarkEnd w:id="28"/>
    <w:bookmarkStart w:name="z30" w:id="29"/>
    <w:p>
      <w:pPr>
        <w:spacing w:after="0"/>
        <w:ind w:left="0"/>
        <w:jc w:val="left"/>
      </w:pPr>
      <w:r>
        <w:rPr>
          <w:rFonts w:ascii="Times New Roman"/>
          <w:b/>
          <w:i w:val="false"/>
          <w:color w:val="000000"/>
        </w:rPr>
        <w:t xml:space="preserve"> 
3-тарау. Депозиттерді орналастыру тәртібі </w:t>
      </w:r>
    </w:p>
    <w:bookmarkEnd w:id="29"/>
    <w:p>
      <w:pPr>
        <w:spacing w:after="0"/>
        <w:ind w:left="0"/>
        <w:jc w:val="both"/>
      </w:pPr>
      <w:r>
        <w:rPr>
          <w:rFonts w:ascii="Times New Roman"/>
          <w:b w:val="false"/>
          <w:i w:val="false"/>
          <w:color w:val="000000"/>
          <w:sz w:val="28"/>
        </w:rPr>
        <w:t xml:space="preserve">      28. Депозиттерге міндетті кепілдік беруді жүзеге асыратын ұйым,  уақытша басқарушылар,таратылатын банктің тарату комиссиясы және қатысушы банк депозиттер мен мүлік бойынша міндеттемелерді бір мезгілде беру шартына қол қойғаннан кейін кепілдендірілген депозиттер бойынша міндеттемелерді алатын қатысушы банкке орналастырады.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28-тармаққа өзгерту енгізілді - ҚР Қаржы нарығын және қаржы ұйымдарын реттеу мен қадағалау агенттігі Басқармасының 2008.11.28 </w:t>
      </w:r>
      <w:r>
        <w:rPr>
          <w:rFonts w:ascii="Times New Roman"/>
          <w:b w:val="false"/>
          <w:i w:val="false"/>
          <w:color w:val="000000"/>
          <w:sz w:val="28"/>
        </w:rPr>
        <w:t xml:space="preserve">N 190 </w:t>
      </w:r>
      <w:r>
        <w:rPr>
          <w:rFonts w:ascii="Times New Roman"/>
          <w:b w:val="false"/>
          <w:i w:val="false"/>
          <w:color w:val="ff0000"/>
          <w:sz w:val="28"/>
        </w:rPr>
        <w:t xml:space="preserve">Қаулысымен. </w:t>
      </w:r>
    </w:p>
    <w:bookmarkStart w:name="z31" w:id="30"/>
    <w:p>
      <w:pPr>
        <w:spacing w:after="0"/>
        <w:ind w:left="0"/>
        <w:jc w:val="both"/>
      </w:pPr>
      <w:r>
        <w:rPr>
          <w:rFonts w:ascii="Times New Roman"/>
          <w:b w:val="false"/>
          <w:i w:val="false"/>
          <w:color w:val="000000"/>
          <w:sz w:val="28"/>
        </w:rPr>
        <w:t xml:space="preserve">
      29. Депозиттерге міндетті кепілдік беруді жүзеге асыратын ұйым депозиттерді теңгемен, сондай-ақ шетел валютасымен үш жылға дейінгі мерзімге орналастырады. </w:t>
      </w:r>
    </w:p>
    <w:bookmarkEnd w:id="30"/>
    <w:bookmarkStart w:name="z32" w:id="31"/>
    <w:p>
      <w:pPr>
        <w:spacing w:after="0"/>
        <w:ind w:left="0"/>
        <w:jc w:val="both"/>
      </w:pPr>
      <w:r>
        <w:rPr>
          <w:rFonts w:ascii="Times New Roman"/>
          <w:b w:val="false"/>
          <w:i w:val="false"/>
          <w:color w:val="000000"/>
          <w:sz w:val="28"/>
        </w:rPr>
        <w:t xml:space="preserve">
      30. Депозиттерді орналастыру мерзімін, оның мөлшерін, оны орналастырудың басқа да шарттарын депозиттерге міндетті кепілдік беруді жүзеге асыратын ұйым осы Ережеде белгіленген талаптарды ескере отырып айқындайды.      </w:t>
      </w:r>
    </w:p>
    <w:bookmarkEnd w:id="31"/>
    <w:bookmarkStart w:name="z33" w:id="32"/>
    <w:p>
      <w:pPr>
        <w:spacing w:after="0"/>
        <w:ind w:left="0"/>
        <w:jc w:val="both"/>
      </w:pPr>
      <w:r>
        <w:rPr>
          <w:rFonts w:ascii="Times New Roman"/>
          <w:b w:val="false"/>
          <w:i w:val="false"/>
          <w:color w:val="000000"/>
          <w:sz w:val="28"/>
        </w:rPr>
        <w:t xml:space="preserve">
      31. Депозиттерді орналастыру Қазақстан Республикасының заңнамасына сәйкес банк салымы шартын жасау жолымен жүзеге асырылады, онда депозиттің мөлшері, сыйақы мөлшерлемесі, біржақты тәртіппен шешілген сыйақы мөлшерін өзгертуге тыйым салу, депозитті орналастыру мерзімі және басқа да талаптар қарастырылған. </w:t>
      </w:r>
    </w:p>
    <w:bookmarkEnd w:id="32"/>
    <w:bookmarkStart w:name="z34" w:id="33"/>
    <w:p>
      <w:pPr>
        <w:spacing w:after="0"/>
        <w:ind w:left="0"/>
        <w:jc w:val="both"/>
      </w:pPr>
      <w:r>
        <w:rPr>
          <w:rFonts w:ascii="Times New Roman"/>
          <w:b w:val="false"/>
          <w:i w:val="false"/>
          <w:color w:val="000000"/>
          <w:sz w:val="28"/>
        </w:rPr>
        <w:t xml:space="preserve">
      32. Депозиттерге міндетті кепілдік беруді жүзеге асыратын ұйым банк салымы шартына қол қойылған күннен бастап бір жұмыс күні ішінде оның көшірмесін уәкілетті органға жібереді. </w:t>
      </w:r>
    </w:p>
    <w:bookmarkEnd w:id="33"/>
    <w:bookmarkStart w:name="z35" w:id="34"/>
    <w:p>
      <w:pPr>
        <w:spacing w:after="0"/>
        <w:ind w:left="0"/>
        <w:jc w:val="left"/>
      </w:pPr>
      <w:r>
        <w:rPr>
          <w:rFonts w:ascii="Times New Roman"/>
          <w:b/>
          <w:i w:val="false"/>
          <w:color w:val="000000"/>
        </w:rPr>
        <w:t xml:space="preserve"> 
4-тарау. Қорытынды ережелер </w:t>
      </w:r>
    </w:p>
    <w:bookmarkEnd w:id="34"/>
    <w:p>
      <w:pPr>
        <w:spacing w:after="0"/>
        <w:ind w:left="0"/>
        <w:jc w:val="both"/>
      </w:pPr>
      <w:r>
        <w:rPr>
          <w:rFonts w:ascii="Times New Roman"/>
          <w:b w:val="false"/>
          <w:i w:val="false"/>
          <w:color w:val="000000"/>
          <w:sz w:val="28"/>
        </w:rPr>
        <w:t xml:space="preserve">      33. Қатысушы банк(тер)тегі депозиттерге міндетті кепілдік беруді жүзеге асыратын ұйымның заемдар беру және депозиттерді (салымды) орналастыруды жүзеге асыруы олардың Қазақстан Республикасының заңнамасында қарастырылған міндетті күнтізбелік және басқа да жарналарды төлеу жөніндегі міндеттерді тоқтатпайды. </w:t>
      </w:r>
    </w:p>
    <w:bookmarkStart w:name="z36" w:id="35"/>
    <w:p>
      <w:pPr>
        <w:spacing w:after="0"/>
        <w:ind w:left="0"/>
        <w:jc w:val="both"/>
      </w:pPr>
      <w:r>
        <w:rPr>
          <w:rFonts w:ascii="Times New Roman"/>
          <w:b w:val="false"/>
          <w:i w:val="false"/>
          <w:color w:val="000000"/>
          <w:sz w:val="28"/>
        </w:rPr>
        <w:t xml:space="preserve">
      34. Осы Ережемен реттелмеген мәселелер Қазақстан Республикасының заңнамасында белгіленген тәртіппен шешіледі. </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