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db4d" w14:textId="af6d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объектілерінің жобаларына сараптаманы жүзеге асыратын, мемлекеттік сараптаманың ерекше құзыретіне жатпайтын мемлекеттік емес сараптама орталықтарын аккредиттеу және сарапшыларды аттестаттау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Министрлігінің құрылыс және тұрғын үй-коммуналдық шаруашылық істері комитеті Төрағасының 2006 жылғы 19 қазандағы N 399 Бұйрығы. Қазақстан Республикасының Әділет министрлігінде 2006 жылғы 14 қарашадағы Нормативтік құқықтық кесімдерді мемлекеттік тіркеудің тізіліміне N 4452 болып енгізілді. Күші жойылды - Қазақстан Республикасы Премьер-Министрінің бірінші орынбасары - Қазақстан Республикасы Өңірлік даму министрінің 2013 жылғы 26 шілдедегі № 163/НҚ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Өңірлік даму министрінің 26.07.2013 </w:t>
      </w:r>
      <w:r>
        <w:rPr>
          <w:rFonts w:ascii="Times New Roman"/>
          <w:b w:val="false"/>
          <w:i w:val="false"/>
          <w:color w:val="ff0000"/>
          <w:sz w:val="28"/>
        </w:rPr>
        <w:t>№ 163/НҚ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20-бабының 11) тармақшасымен "Қаржыландыру көздеріне қарамастан құрылысқа арналған жобалау алдындағы (техника-экономикалық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ережесі туралы" Қазақстан Республикасы Үкіметінің 2002 жылғы 19 тамыздағы N 918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Құрылыс объектілерінің жобаларына сараптаманы жүзеге асыратын, мемлекеттік сараптаманың ерекше құзыретіне жатпайтын мемлекеттік емес сараптама орталықтарын аккредиттеу және сарапшыларды аттестаттау жөніндегі нұсқаулық бекітілсін. </w:t>
      </w:r>
      <w:r>
        <w:br/>
      </w:r>
      <w:r>
        <w:rPr>
          <w:rFonts w:ascii="Times New Roman"/>
          <w:b w:val="false"/>
          <w:i w:val="false"/>
          <w:color w:val="000000"/>
          <w:sz w:val="28"/>
        </w:rPr>
        <w:t xml:space="preserve">
      2. Мемлекеттік сәулет-құрылыс бақылау, аккредиттеу және аттестаттау басқармасы: </w:t>
      </w:r>
      <w:r>
        <w:br/>
      </w:r>
      <w:r>
        <w:rPr>
          <w:rFonts w:ascii="Times New Roman"/>
          <w:b w:val="false"/>
          <w:i w:val="false"/>
          <w:color w:val="000000"/>
          <w:sz w:val="28"/>
        </w:rPr>
        <w:t xml:space="preserve">
      осы бұйрықты Қазақстан Республикасының Әділет министрлігінде белгіленген тәртіппен мемлекеттік тіркеуді қамтамасыз етсін; </w:t>
      </w:r>
      <w:r>
        <w:br/>
      </w:r>
      <w:r>
        <w:rPr>
          <w:rFonts w:ascii="Times New Roman"/>
          <w:b w:val="false"/>
          <w:i w:val="false"/>
          <w:color w:val="000000"/>
          <w:sz w:val="28"/>
        </w:rPr>
        <w:t xml:space="preserve">
      мемлекеттік тіркеуден өткеннен кейін осы бұйрықты бұқаралық ақпарат құралдарында жарияласын. </w:t>
      </w:r>
      <w:r>
        <w:br/>
      </w:r>
      <w:r>
        <w:rPr>
          <w:rFonts w:ascii="Times New Roman"/>
          <w:b w:val="false"/>
          <w:i w:val="false"/>
          <w:color w:val="000000"/>
          <w:sz w:val="28"/>
        </w:rPr>
        <w:t xml:space="preserve">
      3.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Индустрия   </w:t>
      </w:r>
      <w:r>
        <w:br/>
      </w:r>
      <w:r>
        <w:rPr>
          <w:rFonts w:ascii="Times New Roman"/>
          <w:b w:val="false"/>
          <w:i w:val="false"/>
          <w:color w:val="000000"/>
          <w:sz w:val="28"/>
        </w:rPr>
        <w:t xml:space="preserve">
және сауда министрлігі Құрылыс және </w:t>
      </w:r>
      <w:r>
        <w:br/>
      </w:r>
      <w:r>
        <w:rPr>
          <w:rFonts w:ascii="Times New Roman"/>
          <w:b w:val="false"/>
          <w:i w:val="false"/>
          <w:color w:val="000000"/>
          <w:sz w:val="28"/>
        </w:rPr>
        <w:t xml:space="preserve">
тұрғын үй-коммуналдық шаруашылық  </w:t>
      </w:r>
      <w:r>
        <w:br/>
      </w:r>
      <w:r>
        <w:rPr>
          <w:rFonts w:ascii="Times New Roman"/>
          <w:b w:val="false"/>
          <w:i w:val="false"/>
          <w:color w:val="000000"/>
          <w:sz w:val="28"/>
        </w:rPr>
        <w:t xml:space="preserve">
істері комитетінің       </w:t>
      </w:r>
      <w:r>
        <w:br/>
      </w:r>
      <w:r>
        <w:rPr>
          <w:rFonts w:ascii="Times New Roman"/>
          <w:b w:val="false"/>
          <w:i w:val="false"/>
          <w:color w:val="000000"/>
          <w:sz w:val="28"/>
        </w:rPr>
        <w:t xml:space="preserve">
2006 жылғы 19 қарашадағы    </w:t>
      </w:r>
      <w:r>
        <w:br/>
      </w:r>
      <w:r>
        <w:rPr>
          <w:rFonts w:ascii="Times New Roman"/>
          <w:b w:val="false"/>
          <w:i w:val="false"/>
          <w:color w:val="000000"/>
          <w:sz w:val="28"/>
        </w:rPr>
        <w:t xml:space="preserve">
N 399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Құрылыс объектілерінің жобаларына сараптаманы </w:t>
      </w:r>
      <w:r>
        <w:br/>
      </w:r>
      <w:r>
        <w:rPr>
          <w:rFonts w:ascii="Times New Roman"/>
          <w:b/>
          <w:i w:val="false"/>
          <w:color w:val="000000"/>
        </w:rPr>
        <w:t xml:space="preserve">
жүзеге асыратын, мемлекеттік сараптаманың ерекше </w:t>
      </w:r>
      <w:r>
        <w:br/>
      </w:r>
      <w:r>
        <w:rPr>
          <w:rFonts w:ascii="Times New Roman"/>
          <w:b/>
          <w:i w:val="false"/>
          <w:color w:val="000000"/>
        </w:rPr>
        <w:t xml:space="preserve">
құзыретіне жатпайтын мемлекеттік емес сараптама </w:t>
      </w:r>
      <w:r>
        <w:br/>
      </w:r>
      <w:r>
        <w:rPr>
          <w:rFonts w:ascii="Times New Roman"/>
          <w:b/>
          <w:i w:val="false"/>
          <w:color w:val="000000"/>
        </w:rPr>
        <w:t xml:space="preserve">
орталықтарын аккредиттеу және сарапшыларды </w:t>
      </w:r>
      <w:r>
        <w:br/>
      </w:r>
      <w:r>
        <w:rPr>
          <w:rFonts w:ascii="Times New Roman"/>
          <w:b/>
          <w:i w:val="false"/>
          <w:color w:val="000000"/>
        </w:rPr>
        <w:t xml:space="preserve">
аттестаттау жөніндегі </w:t>
      </w:r>
      <w:r>
        <w:br/>
      </w:r>
      <w:r>
        <w:rPr>
          <w:rFonts w:ascii="Times New Roman"/>
          <w:b/>
          <w:i w:val="false"/>
          <w:color w:val="000000"/>
        </w:rPr>
        <w:t xml:space="preserve">
НҰСҚАУЛЫҚ  1. Жалпы ережелер </w:t>
      </w:r>
    </w:p>
    <w:bookmarkEnd w:id="1"/>
    <w:bookmarkStart w:name="z3" w:id="2"/>
    <w:p>
      <w:pPr>
        <w:spacing w:after="0"/>
        <w:ind w:left="0"/>
        <w:jc w:val="both"/>
      </w:pPr>
      <w:r>
        <w:rPr>
          <w:rFonts w:ascii="Times New Roman"/>
          <w:b w:val="false"/>
          <w:i w:val="false"/>
          <w:color w:val="000000"/>
          <w:sz w:val="28"/>
        </w:rPr>
        <w:t>
         1.   Құрылыс объектілерінің жобаларына сараптаманы жүзеге асыратын, мемлекеттік сараптаманың ерекше құзыретіне жатпайтын мемлекеттік емес сараптама орталықтарын аккредиттеу және сарапшыларды аттестаттау жөніндегі осы нұсқаулық (бұдан әрі - Нұсқаулық)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"Қаржыландыру көздеріне қарамастан құрылысқа арналған жобалау алдындағы (техника-экономикалық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ережесі туралы" Қазақстан Республикасы Үкіметінің 2002 жылғы 19 тамыздағы N 918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2004 жылғы 26 қарашадағы N 1237 қаулысымен бекітілген Қазақстан Республикасы Индустрия және сауда министрлігінің Құрылыс және тұрғын үй-коммуналдық шаруашылық істері комитеті туралы </w:t>
      </w:r>
      <w:r>
        <w:rPr>
          <w:rFonts w:ascii="Times New Roman"/>
          <w:b w:val="false"/>
          <w:i w:val="false"/>
          <w:color w:val="000000"/>
          <w:sz w:val="28"/>
        </w:rPr>
        <w:t>ережеге</w:t>
      </w:r>
      <w:r>
        <w:rPr>
          <w:rFonts w:ascii="Times New Roman"/>
          <w:b w:val="false"/>
          <w:i w:val="false"/>
          <w:color w:val="000000"/>
          <w:sz w:val="28"/>
        </w:rPr>
        <w:t xml:space="preserve"> сәйкес әзірленген. </w:t>
      </w:r>
    </w:p>
    <w:bookmarkEnd w:id="2"/>
    <w:bookmarkStart w:name="z4" w:id="3"/>
    <w:p>
      <w:pPr>
        <w:spacing w:after="0"/>
        <w:ind w:left="0"/>
        <w:jc w:val="both"/>
      </w:pPr>
      <w:r>
        <w:rPr>
          <w:rFonts w:ascii="Times New Roman"/>
          <w:b w:val="false"/>
          <w:i w:val="false"/>
          <w:color w:val="000000"/>
          <w:sz w:val="28"/>
        </w:rPr>
        <w:t xml:space="preserve">
      2. Осы Нұсқаулық мемлекеттік сараптаманың ерекше құзыретіне жатпайтын құрылыс объектілерінің жобаларына сараптаманы жүзеге асыратын мемлекеттік емес сараптама орталықтары мен сарапшылар ретінде заңды тұлғаларды аккредиттеудің және жеке тұлғаларды аттестаттаудың тәртібін регламенттейді. </w:t>
      </w:r>
    </w:p>
    <w:bookmarkEnd w:id="3"/>
    <w:bookmarkStart w:name="z5" w:id="4"/>
    <w:p>
      <w:pPr>
        <w:spacing w:after="0"/>
        <w:ind w:left="0"/>
        <w:jc w:val="both"/>
      </w:pPr>
      <w:r>
        <w:rPr>
          <w:rFonts w:ascii="Times New Roman"/>
          <w:b w:val="false"/>
          <w:i w:val="false"/>
          <w:color w:val="000000"/>
          <w:sz w:val="28"/>
        </w:rPr>
        <w:t xml:space="preserve">
      3. Осы Нұсқаулықта мынадай негізгі ұғымдар мен анықтамалар пайдаланылады: </w:t>
      </w:r>
      <w:r>
        <w:br/>
      </w:r>
      <w:r>
        <w:rPr>
          <w:rFonts w:ascii="Times New Roman"/>
          <w:b w:val="false"/>
          <w:i w:val="false"/>
          <w:color w:val="000000"/>
          <w:sz w:val="28"/>
        </w:rPr>
        <w:t xml:space="preserve">
      1) уәкілетті орган - Индустрия және сауда министрлігінің Құрылыс және тұрғын үй-коммуналдық шаруашылық істері комитеті; </w:t>
      </w:r>
      <w:r>
        <w:br/>
      </w:r>
      <w:r>
        <w:rPr>
          <w:rFonts w:ascii="Times New Roman"/>
          <w:b w:val="false"/>
          <w:i w:val="false"/>
          <w:color w:val="000000"/>
          <w:sz w:val="28"/>
        </w:rPr>
        <w:t>
</w:t>
      </w:r>
      <w:r>
        <w:rPr>
          <w:rFonts w:ascii="Times New Roman"/>
          <w:b w:val="false"/>
          <w:i w:val="false"/>
          <w:color w:val="000000"/>
          <w:sz w:val="28"/>
        </w:rPr>
        <w:t xml:space="preserve">
      2) аккредиттеу - уәкілетті органның мемлекеттік сараптаманың ерекше құзыретіне жатпайтын құрылыс объектілерінің жобаларына сараптама жүргізу жөніндегі тәуелсіз мемлекеттік емес сараптама орталығының өкілеттігін заңды тұлғаға ресми беруі; </w:t>
      </w:r>
      <w:r>
        <w:br/>
      </w:r>
      <w:r>
        <w:rPr>
          <w:rFonts w:ascii="Times New Roman"/>
          <w:b w:val="false"/>
          <w:i w:val="false"/>
          <w:color w:val="000000"/>
          <w:sz w:val="28"/>
        </w:rPr>
        <w:t>
</w:t>
      </w:r>
      <w:r>
        <w:rPr>
          <w:rFonts w:ascii="Times New Roman"/>
          <w:b w:val="false"/>
          <w:i w:val="false"/>
          <w:color w:val="000000"/>
          <w:sz w:val="28"/>
        </w:rPr>
        <w:t xml:space="preserve">
      3) аттестаттау - уәкілетті органның мемлекеттік сараптаманың ерекше құзыретіне жатпайтын құрылыс объектілерінің жобаларына сараптама жүргізу жөніндегі сарапшының (сарапшыға кандидаттың) өкілеттігін жеке тұлғаға ресми беруі; </w:t>
      </w:r>
      <w:r>
        <w:br/>
      </w:r>
      <w:r>
        <w:rPr>
          <w:rFonts w:ascii="Times New Roman"/>
          <w:b w:val="false"/>
          <w:i w:val="false"/>
          <w:color w:val="000000"/>
          <w:sz w:val="28"/>
        </w:rPr>
        <w:t>
</w:t>
      </w:r>
      <w:r>
        <w:rPr>
          <w:rFonts w:ascii="Times New Roman"/>
          <w:b w:val="false"/>
          <w:i w:val="false"/>
          <w:color w:val="000000"/>
          <w:sz w:val="28"/>
        </w:rPr>
        <w:t>
      4) аккредиттеу туралы куәлік - мемлекеттік сараптаманың ерекше құзыретіне жатпайтын құрылыс объектілерінің жобаларына сараптаманы жүзеге асыратын мемлекеттік емес сараптама орталығы ретінде заңды тұлғаның аккредиттелгенін куәландыратын уәкілетті органның белгіленген нысандағы ресми құжаты (Нұсқаулыққа </w:t>
      </w:r>
      <w:r>
        <w:rPr>
          <w:rFonts w:ascii="Times New Roman"/>
          <w:b w:val="false"/>
          <w:i w:val="false"/>
          <w:color w:val="000000"/>
          <w:sz w:val="28"/>
        </w:rPr>
        <w:t>1-қосымша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аттестат - мемлекеттік сараптаманың ерекше құзыретіне жатпайтын құрылыс объектілерінің жобаларына сараптаманы жүзеге асыратын мемлекеттік емес сарапшы ретінде жеке тұлғаның аттестатталғанын куәландыратын уәкілетті органның белгіленген нысандағы ресми құжаты (Нұсқаулыққа </w:t>
      </w:r>
      <w:r>
        <w:rPr>
          <w:rFonts w:ascii="Times New Roman"/>
          <w:b w:val="false"/>
          <w:i w:val="false"/>
          <w:color w:val="000000"/>
          <w:sz w:val="28"/>
        </w:rPr>
        <w:t>2-қосымша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мемлекеттік емес сараптама орталығы - мемлекеттік сараптаманың ерекше құзыретіне жатпайтын жобалау (жобалау-сметалық) құжаттамасының тараулары (бөлімдері) бойынша сараптау жұмыстарын жүзеге асыру үшін уәкілетті орган аккредиттеген заңды тұлға; </w:t>
      </w:r>
      <w:r>
        <w:br/>
      </w:r>
      <w:r>
        <w:rPr>
          <w:rFonts w:ascii="Times New Roman"/>
          <w:b w:val="false"/>
          <w:i w:val="false"/>
          <w:color w:val="000000"/>
          <w:sz w:val="28"/>
        </w:rPr>
        <w:t>
</w:t>
      </w:r>
      <w:r>
        <w:rPr>
          <w:rFonts w:ascii="Times New Roman"/>
          <w:b w:val="false"/>
          <w:i w:val="false"/>
          <w:color w:val="000000"/>
          <w:sz w:val="28"/>
        </w:rPr>
        <w:t xml:space="preserve">
      7) сарапшы - мемлекеттік сараптаманың ерекше құзыретіне жатпайтын жобалау (жобалау-сметалық) құжаттамасының жекелеген бөлімі (жекелеген бөлімдері) бойынша сараптау жұмыстарын жүзеге асыру үшін уәкілетті орган аттестаттаған жеке тұлға; </w:t>
      </w:r>
      <w:r>
        <w:br/>
      </w:r>
      <w:r>
        <w:rPr>
          <w:rFonts w:ascii="Times New Roman"/>
          <w:b w:val="false"/>
          <w:i w:val="false"/>
          <w:color w:val="000000"/>
          <w:sz w:val="28"/>
        </w:rPr>
        <w:t>
</w:t>
      </w:r>
      <w:r>
        <w:rPr>
          <w:rFonts w:ascii="Times New Roman"/>
          <w:b w:val="false"/>
          <w:i w:val="false"/>
          <w:color w:val="000000"/>
          <w:sz w:val="28"/>
        </w:rPr>
        <w:t xml:space="preserve">
      8) жобаның негізі тараулары (бөлімдері) - жобалау (жобалау-сметалық) құжаттамаларының негізін құрайтын және міндетті сараптамалық бағалауға жататын жобаның тараулары (бөлімдері). Жобалау (жобалау-сметалық) құжаттамасының міндетті құрамы сәулет, қала құрылысы және құрылыс саласындағы мемлекеттік нормативтермен белгіленеді. </w:t>
      </w:r>
    </w:p>
    <w:bookmarkEnd w:id="4"/>
    <w:bookmarkStart w:name="z6" w:id="5"/>
    <w:p>
      <w:pPr>
        <w:spacing w:after="0"/>
        <w:ind w:left="0"/>
        <w:jc w:val="left"/>
      </w:pPr>
      <w:r>
        <w:rPr>
          <w:rFonts w:ascii="Times New Roman"/>
          <w:b/>
          <w:i w:val="false"/>
          <w:color w:val="000000"/>
        </w:rPr>
        <w:t xml:space="preserve"> 
  2. Мемлекеттік сараптаманың ерекше құзыретіне </w:t>
      </w:r>
      <w:r>
        <w:br/>
      </w:r>
      <w:r>
        <w:rPr>
          <w:rFonts w:ascii="Times New Roman"/>
          <w:b/>
          <w:i w:val="false"/>
          <w:color w:val="000000"/>
        </w:rPr>
        <w:t xml:space="preserve">
жатпайтын құрылыс объектілерінің жобаларына сараптаманы </w:t>
      </w:r>
      <w:r>
        <w:br/>
      </w:r>
      <w:r>
        <w:rPr>
          <w:rFonts w:ascii="Times New Roman"/>
          <w:b/>
          <w:i w:val="false"/>
          <w:color w:val="000000"/>
        </w:rPr>
        <w:t xml:space="preserve">
жүзеге асыратын заңды тұлғаны (сараптама орталығын) </w:t>
      </w:r>
      <w:r>
        <w:br/>
      </w:r>
      <w:r>
        <w:rPr>
          <w:rFonts w:ascii="Times New Roman"/>
          <w:b/>
          <w:i w:val="false"/>
          <w:color w:val="000000"/>
        </w:rPr>
        <w:t xml:space="preserve">
аккредиттеу және жеке тұлғаны (сарапшыны) </w:t>
      </w:r>
      <w:r>
        <w:br/>
      </w:r>
      <w:r>
        <w:rPr>
          <w:rFonts w:ascii="Times New Roman"/>
          <w:b/>
          <w:i w:val="false"/>
          <w:color w:val="000000"/>
        </w:rPr>
        <w:t xml:space="preserve">
аттестаттау шарттары </w:t>
      </w:r>
    </w:p>
    <w:bookmarkEnd w:id="5"/>
    <w:p>
      <w:pPr>
        <w:spacing w:after="0"/>
        <w:ind w:left="0"/>
        <w:jc w:val="both"/>
      </w:pPr>
      <w:r>
        <w:rPr>
          <w:rFonts w:ascii="Times New Roman"/>
          <w:b w:val="false"/>
          <w:i w:val="false"/>
          <w:color w:val="000000"/>
          <w:sz w:val="28"/>
        </w:rPr>
        <w:t xml:space="preserve">      4. Мемлекеттік сараптаманың ерекше құзыретіне жатпайтын құрылыс объектілерінің жобаларына сараптаманы жүзеге асыратын мемлекеттік емес сараптама орталықтары мен сарапшылар ретінде аккредиттелуге және аттестатталуға үміткер заңды және жеке тұлғалар уәкілетті органға мынадай материалдар мен құжаттарды: </w:t>
      </w:r>
      <w:r>
        <w:br/>
      </w:r>
      <w:r>
        <w:rPr>
          <w:rFonts w:ascii="Times New Roman"/>
          <w:b w:val="false"/>
          <w:i w:val="false"/>
          <w:color w:val="000000"/>
          <w:sz w:val="28"/>
        </w:rPr>
        <w:t>
      1) заңды тұлғалар үшін -  </w:t>
      </w:r>
      <w:r>
        <w:rPr>
          <w:rFonts w:ascii="Times New Roman"/>
          <w:b w:val="false"/>
          <w:i w:val="false"/>
          <w:color w:val="000000"/>
          <w:sz w:val="28"/>
        </w:rPr>
        <w:t xml:space="preserve">3-қосымшаға </w:t>
      </w:r>
      <w:r>
        <w:rPr>
          <w:rFonts w:ascii="Times New Roman"/>
          <w:b w:val="false"/>
          <w:i w:val="false"/>
          <w:color w:val="000000"/>
          <w:sz w:val="28"/>
        </w:rPr>
        <w:t>, жеке тұлғалар үшін -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белгіленген үлгідегі өтінішті; </w:t>
      </w:r>
      <w:r>
        <w:br/>
      </w:r>
      <w:r>
        <w:rPr>
          <w:rFonts w:ascii="Times New Roman"/>
          <w:b w:val="false"/>
          <w:i w:val="false"/>
          <w:color w:val="000000"/>
          <w:sz w:val="28"/>
        </w:rPr>
        <w:t xml:space="preserve">
      2) сәулет, қала құрылысы және құрылыс саласында қызметті жүзеге асыру құқығына арналған мемлекеттік лицензиясының көшірмесін; </w:t>
      </w:r>
      <w:r>
        <w:br/>
      </w:r>
      <w:r>
        <w:rPr>
          <w:rFonts w:ascii="Times New Roman"/>
          <w:b w:val="false"/>
          <w:i w:val="false"/>
          <w:color w:val="000000"/>
          <w:sz w:val="28"/>
        </w:rPr>
        <w:t xml:space="preserve">
      3) заңды тұлға үшін - құрылтай құжаттарының, шаруашылық жүргізуші субъектіні тіркеу туралы куәліктің салық органдарында есепке тұру туралы куәліктің көшірмелерін және статистикалық карточканың көшірмелерін; </w:t>
      </w:r>
      <w:r>
        <w:br/>
      </w:r>
      <w:r>
        <w:rPr>
          <w:rFonts w:ascii="Times New Roman"/>
          <w:b w:val="false"/>
          <w:i w:val="false"/>
          <w:color w:val="000000"/>
          <w:sz w:val="28"/>
        </w:rPr>
        <w:t xml:space="preserve">
      4) жеке тұлғалар үшін - жеке кәсіпкер ретіндегі мемлекеттік тіркеу (есепке қою) туралы куәлігінің көшірмесін; </w:t>
      </w:r>
      <w:r>
        <w:br/>
      </w:r>
      <w:r>
        <w:rPr>
          <w:rFonts w:ascii="Times New Roman"/>
          <w:b w:val="false"/>
          <w:i w:val="false"/>
          <w:color w:val="000000"/>
          <w:sz w:val="28"/>
        </w:rPr>
        <w:t xml:space="preserve">
      5) заңды тұлға үшін - мамандардың біліктілік құрамы туралы мәліметтерді, сәулет, қала құрылысы және құрылыс қызметі саласындағы арнайы жоғары кәсіби (орта арнайы) білімін растайтын дипломдардың, куәліктердің көшірмелерін, мамандығы бойынша бес жылдан кем емес (жоғары білімі) немесе жеті жылдан кем емес (орта арнайы білімі) жұмыс тәжірибесі бар еңбек кітапшаларының (жұмыс стажын растайтын өзге де құжаттардың) көшірмелерін; </w:t>
      </w:r>
      <w:r>
        <w:br/>
      </w:r>
      <w:r>
        <w:rPr>
          <w:rFonts w:ascii="Times New Roman"/>
          <w:b w:val="false"/>
          <w:i w:val="false"/>
          <w:color w:val="000000"/>
          <w:sz w:val="28"/>
        </w:rPr>
        <w:t xml:space="preserve">
      6) жеке тұлға үшін - сәулет, қала құрылысы және құрылыс қызметі саласында арнайы жоғары (орта арнайы) кәсіби білімін растайтын дипломның, куәліктің көшірмелерін, мамандығы бойынша бес жылдан кем емес (жоғары білімі) немесе жеті жылдан кем емес (орта арнайы білімі) жұмыс тәжірибесі бар еңбек кітапшаларының (жұмыс стажын растайтын өзге де құжаттардың) көшірмелерін; </w:t>
      </w:r>
      <w:r>
        <w:br/>
      </w:r>
      <w:r>
        <w:rPr>
          <w:rFonts w:ascii="Times New Roman"/>
          <w:b w:val="false"/>
          <w:i w:val="false"/>
          <w:color w:val="000000"/>
          <w:sz w:val="28"/>
        </w:rPr>
        <w:t xml:space="preserve">
      7) жобалар сараптамасының сапасын бақылау жүйесімен жарақталған материалдық-техникалық базаның болуы, нормативтік-анықтамалық және әдіснамалық әдебиеттің болуы, есеп айырысуларды орындауға, сараптамалық қорытындылар жасау мен ресімдеуге арналған ұйымдық техникамен, бағдарламалық қамтамасыз етумен жарақтануы, өндірістік алаңдардың болуы, құжаттар мен материалдардың мұрағатталуын қамтамасыз етуі туралы мәліметтерді ұсынуға тиіс. </w:t>
      </w:r>
      <w:r>
        <w:br/>
      </w:r>
      <w:r>
        <w:rPr>
          <w:rFonts w:ascii="Times New Roman"/>
          <w:b w:val="false"/>
          <w:i w:val="false"/>
          <w:color w:val="000000"/>
          <w:sz w:val="28"/>
        </w:rPr>
        <w:t xml:space="preserve">
      Осы тармақтың 2)-6) тармақшаларында аталған құжаттардың көшірмелері нотариалды расталған болуы қажет. </w:t>
      </w:r>
    </w:p>
    <w:bookmarkStart w:name="z7" w:id="6"/>
    <w:p>
      <w:pPr>
        <w:spacing w:after="0"/>
        <w:ind w:left="0"/>
        <w:jc w:val="both"/>
      </w:pPr>
      <w:r>
        <w:rPr>
          <w:rFonts w:ascii="Times New Roman"/>
          <w:b w:val="false"/>
          <w:i w:val="false"/>
          <w:color w:val="000000"/>
          <w:sz w:val="28"/>
        </w:rPr>
        <w:t xml:space="preserve">
      5. Аккредиттеу және аттестаттау туралы куәліктің қолданысы жыл сайын ұзартылып отырады. </w:t>
      </w:r>
    </w:p>
    <w:bookmarkEnd w:id="6"/>
    <w:bookmarkStart w:name="z8" w:id="7"/>
    <w:p>
      <w:pPr>
        <w:spacing w:after="0"/>
        <w:ind w:left="0"/>
        <w:jc w:val="both"/>
      </w:pPr>
      <w:r>
        <w:rPr>
          <w:rFonts w:ascii="Times New Roman"/>
          <w:b w:val="false"/>
          <w:i w:val="false"/>
          <w:color w:val="000000"/>
          <w:sz w:val="28"/>
        </w:rPr>
        <w:t xml:space="preserve">
      6. Сараптама орталықтары мен сарапшылар аккредиттеу және аттестаттау туралы куәліктің мерзімін ұзартқан кезде осы Нұсқаулықтың 4-тармағында көзделген материалдар мен құжаттарды (өзгерістер мен толықтырулар енгізілген жағдайда) ұсынады. Сонымен қатар, қосымша: </w:t>
      </w:r>
      <w:r>
        <w:br/>
      </w:r>
      <w:r>
        <w:rPr>
          <w:rFonts w:ascii="Times New Roman"/>
          <w:b w:val="false"/>
          <w:i w:val="false"/>
          <w:color w:val="000000"/>
          <w:sz w:val="28"/>
        </w:rPr>
        <w:t xml:space="preserve">
      1) аяқталған немесе аяқталу сатысындағы жұмыстары туралы мәліметтерді қоса алғанда, алдындағы аккредиттеу және аттестаттау туралы куәліктің мерзімін ұзартқаннан кейінгі мерзім аралығындағы атқарылған қызметі (бұдан әрі - аяқталған мерзім) туралы ақпаратты; </w:t>
      </w:r>
      <w:r>
        <w:br/>
      </w:r>
      <w:r>
        <w:rPr>
          <w:rFonts w:ascii="Times New Roman"/>
          <w:b w:val="false"/>
          <w:i w:val="false"/>
          <w:color w:val="000000"/>
          <w:sz w:val="28"/>
        </w:rPr>
        <w:t xml:space="preserve">
      2) сараптама орталықтары мамандары және (немесе) сарапшылар біліктілігінің артуын (біліктілігін көтеру курстарынан өтуін, семинарлар, кеңестер, дөңгелек үстел жұмыстарын өткізгенін немесе оларға қатысқанын, арнайы оқу орындарында немесе орталықтарында лекциялар тыңдағанын) растайтын құжаттардың көшірмелерін (олар болған кезде); </w:t>
      </w:r>
      <w:r>
        <w:br/>
      </w:r>
      <w:r>
        <w:rPr>
          <w:rFonts w:ascii="Times New Roman"/>
          <w:b w:val="false"/>
          <w:i w:val="false"/>
          <w:color w:val="000000"/>
          <w:sz w:val="28"/>
        </w:rPr>
        <w:t xml:space="preserve">
      3) аяқталған мерзім аралығындағы берілген оң және теріс қорытындылардың сараптама тұжырымдары туралы ақпаратты; </w:t>
      </w:r>
      <w:r>
        <w:br/>
      </w:r>
      <w:r>
        <w:rPr>
          <w:rFonts w:ascii="Times New Roman"/>
          <w:b w:val="false"/>
          <w:i w:val="false"/>
          <w:color w:val="000000"/>
          <w:sz w:val="28"/>
        </w:rPr>
        <w:t xml:space="preserve">
      4) сараптамалық бағалауды жүзеге асыру үшін жобалау (жобалау-сметалық) құжаттамасының іске асырылуына қызығушылық танытып отырған субъектілермен шарттардың болуы туралы ақпаратты ұсынады. </w:t>
      </w:r>
    </w:p>
    <w:bookmarkEnd w:id="7"/>
    <w:bookmarkStart w:name="z9" w:id="8"/>
    <w:p>
      <w:pPr>
        <w:spacing w:after="0"/>
        <w:ind w:left="0"/>
        <w:jc w:val="both"/>
      </w:pPr>
      <w:r>
        <w:rPr>
          <w:rFonts w:ascii="Times New Roman"/>
          <w:b w:val="false"/>
          <w:i w:val="false"/>
          <w:color w:val="000000"/>
          <w:sz w:val="28"/>
        </w:rPr>
        <w:t xml:space="preserve">
      7. Осы Нұсқаулықтың 4-тармағындағы 1), 5)-7) тармақшаларында, 6-тармағындағы 1)-4) тармақшаларында аталған құжаттарға және ақпаратқа сараптама орталығының бірінші басшысы (оны алмастыратын тұлға) немесе сарапшы қол қояды және мөр арқылы расталады. </w:t>
      </w:r>
    </w:p>
    <w:bookmarkEnd w:id="8"/>
    <w:bookmarkStart w:name="z10" w:id="9"/>
    <w:p>
      <w:pPr>
        <w:spacing w:after="0"/>
        <w:ind w:left="0"/>
        <w:jc w:val="both"/>
      </w:pPr>
      <w:r>
        <w:rPr>
          <w:rFonts w:ascii="Times New Roman"/>
          <w:b w:val="false"/>
          <w:i w:val="false"/>
          <w:color w:val="000000"/>
          <w:sz w:val="28"/>
        </w:rPr>
        <w:t xml:space="preserve">
      8. Сараптау жұмыстарының шектеулі рұқсат етілген арнайы түрлері бойынша заңды тұлғаны аккредиттеу және жеке тұлғаны аттестаттау үшін аттестатталған жеке тұлғада (аккредиттелген заңды тұлғаның штатында тұрған сарапшыда) тиісті рұқсаттарының болуы қажет. </w:t>
      </w:r>
    </w:p>
    <w:bookmarkEnd w:id="9"/>
    <w:bookmarkStart w:name="z11" w:id="10"/>
    <w:p>
      <w:pPr>
        <w:spacing w:after="0"/>
        <w:ind w:left="0"/>
        <w:jc w:val="both"/>
      </w:pPr>
      <w:r>
        <w:rPr>
          <w:rFonts w:ascii="Times New Roman"/>
          <w:b w:val="false"/>
          <w:i w:val="false"/>
          <w:color w:val="000000"/>
          <w:sz w:val="28"/>
        </w:rPr>
        <w:t xml:space="preserve">
      9. Аккредиттеуге немесе аттестаттауға, аккредиттеу немесе аттестаттау туралы куәліктердің мерзімін ұзартуға арналған құжаттардың толық жинағын тапсырмаған жағдайда өтініш қарауға қабылданбайды. </w:t>
      </w:r>
    </w:p>
    <w:bookmarkEnd w:id="10"/>
    <w:bookmarkStart w:name="z12" w:id="11"/>
    <w:p>
      <w:pPr>
        <w:spacing w:after="0"/>
        <w:ind w:left="0"/>
        <w:jc w:val="both"/>
      </w:pPr>
      <w:r>
        <w:rPr>
          <w:rFonts w:ascii="Times New Roman"/>
          <w:b w:val="false"/>
          <w:i w:val="false"/>
          <w:color w:val="000000"/>
          <w:sz w:val="28"/>
        </w:rPr>
        <w:t xml:space="preserve">
      10. Уәкілетті мемлекеттік орган жеке тұлғадан қажетті құжаттардың толық жинағын қабылдаған кезден он күннен және заңды тұлғадан қажетті құжаттардың толық жинағын қабылдаған кезден отыз күннен кешіктірмей аккредиттеу және (немесе) аттестаттау туралы не аккредиттеуден және (немесе) аттестаттаудан бас тартуға байланысты өз шешімі туралы оларды жазбаша хабардар ете отырып, аккредиттеу және (немесе) аттестаттау туралы куәлікті береді. </w:t>
      </w:r>
    </w:p>
    <w:bookmarkEnd w:id="11"/>
    <w:bookmarkStart w:name="z13" w:id="12"/>
    <w:p>
      <w:pPr>
        <w:spacing w:after="0"/>
        <w:ind w:left="0"/>
        <w:jc w:val="both"/>
      </w:pPr>
      <w:r>
        <w:rPr>
          <w:rFonts w:ascii="Times New Roman"/>
          <w:b w:val="false"/>
          <w:i w:val="false"/>
          <w:color w:val="000000"/>
          <w:sz w:val="28"/>
        </w:rPr>
        <w:t xml:space="preserve">
      11. Белгіленген тәртіппен аккредиттеуден өткен сараптама орталықтары (сарапшылар) аккредиттелген (аттестатталған) күнін, аккредиттеу (аттестаттау) туралы куәліктің нөмірін, лицензияның нөмірі мен берілген күнін (мерзімі бойынша лицензиаттың белгіленген біліктілік талаптарына сәйкестігін растаған соңғы күнді), мамандығын (біліктілігін), сараптама орталығы басшысының немесе дербес сарапшының тегін, атын және әкесінің атын, почтаның адресі мен өзге де қажетті деректемелерді көрсете отырып, сәулет, қала құрылысы және құрылыс істері жөніндегі уәкілетті органның тізіліміне кіреді. </w:t>
      </w:r>
    </w:p>
    <w:bookmarkEnd w:id="12"/>
    <w:bookmarkStart w:name="z14" w:id="13"/>
    <w:p>
      <w:pPr>
        <w:spacing w:after="0"/>
        <w:ind w:left="0"/>
        <w:jc w:val="left"/>
      </w:pPr>
      <w:r>
        <w:rPr>
          <w:rFonts w:ascii="Times New Roman"/>
          <w:b/>
          <w:i w:val="false"/>
          <w:color w:val="000000"/>
        </w:rPr>
        <w:t xml:space="preserve"> 
  3. Аккредиттеу, аттестаттау туралы куәлікті </w:t>
      </w:r>
      <w:r>
        <w:br/>
      </w:r>
      <w:r>
        <w:rPr>
          <w:rFonts w:ascii="Times New Roman"/>
          <w:b/>
          <w:i w:val="false"/>
          <w:color w:val="000000"/>
        </w:rPr>
        <w:t xml:space="preserve">
кері қайтарып алу, олардың қолданысын тоқта тұру </w:t>
      </w:r>
    </w:p>
    <w:bookmarkEnd w:id="13"/>
    <w:p>
      <w:pPr>
        <w:spacing w:after="0"/>
        <w:ind w:left="0"/>
        <w:jc w:val="both"/>
      </w:pPr>
      <w:r>
        <w:rPr>
          <w:rFonts w:ascii="Times New Roman"/>
          <w:b w:val="false"/>
          <w:i w:val="false"/>
          <w:color w:val="000000"/>
          <w:sz w:val="28"/>
        </w:rPr>
        <w:t xml:space="preserve">      12. Уәкілетті орган басшысының не оның міндетін атқарушының бұйрығына сәйкес мемлекеттік емес сараптама орталығын аккредиттеу және мемлекеттік емес сарапшыларды аттестаттау туралы куәліктер мынадай жағдайларда: </w:t>
      </w:r>
      <w:r>
        <w:br/>
      </w:r>
      <w:r>
        <w:rPr>
          <w:rFonts w:ascii="Times New Roman"/>
          <w:b w:val="false"/>
          <w:i w:val="false"/>
          <w:color w:val="000000"/>
          <w:sz w:val="28"/>
        </w:rPr>
        <w:t xml:space="preserve">
      1) сараптама орталығының немесе сарапшының мемлекеттік лицензиясының қолданысы лицензияны иеленуші мәртебесі расталмауы, лицензияның кері қайтарылуы салдарынан тоқтағанда; </w:t>
      </w:r>
      <w:r>
        <w:br/>
      </w:r>
      <w:r>
        <w:rPr>
          <w:rFonts w:ascii="Times New Roman"/>
          <w:b w:val="false"/>
          <w:i w:val="false"/>
          <w:color w:val="000000"/>
          <w:sz w:val="28"/>
        </w:rPr>
        <w:t xml:space="preserve">
      2) уәкілетті мемлекеттік органның аккредиттеу, аттестаттау туралы куәліктердің қолданысын тоқтата тұру бойынша себептері жойылмағанда; </w:t>
      </w:r>
      <w:r>
        <w:br/>
      </w:r>
      <w:r>
        <w:rPr>
          <w:rFonts w:ascii="Times New Roman"/>
          <w:b w:val="false"/>
          <w:i w:val="false"/>
          <w:color w:val="000000"/>
          <w:sz w:val="28"/>
        </w:rPr>
        <w:t xml:space="preserve">
      3) сараптама орталығы немесе сарапшы аккредиттеу, аттестаттау туралы куәліктердің қолданылу мерзімін ұзартқан кезде бұрыс ақпараттар, құжаттар және материалдар ұсынғанда; </w:t>
      </w:r>
      <w:r>
        <w:br/>
      </w:r>
      <w:r>
        <w:rPr>
          <w:rFonts w:ascii="Times New Roman"/>
          <w:b w:val="false"/>
          <w:i w:val="false"/>
          <w:color w:val="000000"/>
          <w:sz w:val="28"/>
        </w:rPr>
        <w:t xml:space="preserve">
      4) белгісіз себептер бойынша аккредиттеу, аттестаттау туралы куәліктердің қолданылу мерзімін ұзартуға арналған материалдарды (өтініштерді) уақытында (үш айдан артық) ұсынбағанда кері қайтарып алады. </w:t>
      </w:r>
    </w:p>
    <w:bookmarkStart w:name="z15" w:id="14"/>
    <w:p>
      <w:pPr>
        <w:spacing w:after="0"/>
        <w:ind w:left="0"/>
        <w:jc w:val="both"/>
      </w:pPr>
      <w:r>
        <w:rPr>
          <w:rFonts w:ascii="Times New Roman"/>
          <w:b w:val="false"/>
          <w:i w:val="false"/>
          <w:color w:val="000000"/>
          <w:sz w:val="28"/>
        </w:rPr>
        <w:t xml:space="preserve">
      13. Уәкілетті мемлекеттік орган сараптама орталықтарының аккредиттеу немесе сарапшылардың аттестаттау куәліктерінің қолданысын алты айға дейінгі мерзімге мынадай жағдайларда тоқтатады: </w:t>
      </w:r>
      <w:r>
        <w:br/>
      </w:r>
      <w:r>
        <w:rPr>
          <w:rFonts w:ascii="Times New Roman"/>
          <w:b w:val="false"/>
          <w:i w:val="false"/>
          <w:color w:val="000000"/>
          <w:sz w:val="28"/>
        </w:rPr>
        <w:t xml:space="preserve">
      1) мемлекеттік лицензияның қолданысын тоқтатқанда; </w:t>
      </w:r>
      <w:r>
        <w:br/>
      </w:r>
      <w:r>
        <w:rPr>
          <w:rFonts w:ascii="Times New Roman"/>
          <w:b w:val="false"/>
          <w:i w:val="false"/>
          <w:color w:val="000000"/>
          <w:sz w:val="28"/>
        </w:rPr>
        <w:t xml:space="preserve">
      2) сараптамалық бағалаудың мынандай принциптерін орындамаған жағдайда: сараптамалық бағалау қорытындыларының, нәтижелерінің (тұжырымдарының) объективтілігі; сараптама мен техникалық аудит барысында өтініш беруші туралы алынған ақпараттың құпиялылығы. </w:t>
      </w:r>
    </w:p>
    <w:bookmarkEnd w:id="14"/>
    <w:bookmarkStart w:name="z16" w:id="15"/>
    <w:p>
      <w:pPr>
        <w:spacing w:after="0"/>
        <w:ind w:left="0"/>
        <w:jc w:val="both"/>
      </w:pPr>
      <w:r>
        <w:rPr>
          <w:rFonts w:ascii="Times New Roman"/>
          <w:b w:val="false"/>
          <w:i w:val="false"/>
          <w:color w:val="000000"/>
          <w:sz w:val="28"/>
        </w:rPr>
        <w:t xml:space="preserve">
      14. Уәкілетті мемлекеттік орган осы Нұсқаулықтың 14-тармағында көзделген жағдайларда сараптама орталығының тек қана филиалдарына немесе өкілдігіне қатысты аккредиттеу, аттестаттау туралы куәліктің қолданысын тоқтатуды жүзеге асыра алады. </w:t>
      </w:r>
    </w:p>
    <w:bookmarkEnd w:id="15"/>
    <w:bookmarkStart w:name="z17" w:id="16"/>
    <w:p>
      <w:pPr>
        <w:spacing w:after="0"/>
        <w:ind w:left="0"/>
        <w:jc w:val="both"/>
      </w:pPr>
      <w:r>
        <w:rPr>
          <w:rFonts w:ascii="Times New Roman"/>
          <w:b w:val="false"/>
          <w:i w:val="false"/>
          <w:color w:val="000000"/>
          <w:sz w:val="28"/>
        </w:rPr>
        <w:t xml:space="preserve">
      15. Уәкілетті мемлекеттік орган үш күндік мерзімде сараптама орталығының, сарапшының аккредиттеу, аттестаттау туралы куәліктің қолданысын тоқтату немесе тоқтата тұру жөнінде қабылдаған шешімі туралы оларды хабардар етеді. </w:t>
      </w:r>
    </w:p>
    <w:bookmarkEnd w:id="16"/>
    <w:bookmarkStart w:name="z18" w:id="17"/>
    <w:p>
      <w:pPr>
        <w:spacing w:after="0"/>
        <w:ind w:left="0"/>
        <w:jc w:val="both"/>
      </w:pPr>
      <w:r>
        <w:rPr>
          <w:rFonts w:ascii="Times New Roman"/>
          <w:b w:val="false"/>
          <w:i w:val="false"/>
          <w:color w:val="000000"/>
          <w:sz w:val="28"/>
        </w:rPr>
        <w:t xml:space="preserve">
      16. Аккредиттеу, аттестаттау туралы куәліктердің қолданысын тоқтата тұру бойынша себептер жойылғаннан кейін уәкілетті мемлекеттік органның басшысының немесе оның міндетін атқарушының бұйрығы негізінде қайта жалғасады. </w:t>
      </w:r>
    </w:p>
    <w:bookmarkEnd w:id="17"/>
    <w:bookmarkStart w:name="z19" w:id="18"/>
    <w:p>
      <w:pPr>
        <w:spacing w:after="0"/>
        <w:ind w:left="0"/>
        <w:jc w:val="both"/>
      </w:pPr>
      <w:r>
        <w:rPr>
          <w:rFonts w:ascii="Times New Roman"/>
          <w:b w:val="false"/>
          <w:i w:val="false"/>
          <w:color w:val="000000"/>
          <w:sz w:val="28"/>
        </w:rPr>
        <w:t xml:space="preserve">
      17. Сараптама орталығы (сарапшы) аккредиттеу, аттестаттау туралы куәліктерді қайтарып алу немесе қолданысын тоқтату туралы уәкілетті мемлекеттік органның шешіміне сотқа беру жолымен шағым жасауға құқылы. Бұл орайда, уәкілетті мемлекеттік органның аккредиттеу, аттестаттау туралы куәліктерді қайтарып алу немесе қолданысын тоқтату туралы шешімі сот шешімі шыққанға дейін қолданылады. </w:t>
      </w:r>
    </w:p>
    <w:bookmarkEnd w:id="18"/>
    <w:bookmarkStart w:name="z20" w:id="19"/>
    <w:p>
      <w:pPr>
        <w:spacing w:after="0"/>
        <w:ind w:left="0"/>
        <w:jc w:val="both"/>
      </w:pPr>
      <w:r>
        <w:rPr>
          <w:rFonts w:ascii="Times New Roman"/>
          <w:b w:val="false"/>
          <w:i w:val="false"/>
          <w:color w:val="000000"/>
          <w:sz w:val="28"/>
        </w:rPr>
        <w:t xml:space="preserve">
                                  Құрылыс объектілерінің жобаларына </w:t>
      </w:r>
      <w:r>
        <w:br/>
      </w:r>
      <w:r>
        <w:rPr>
          <w:rFonts w:ascii="Times New Roman"/>
          <w:b w:val="false"/>
          <w:i w:val="false"/>
          <w:color w:val="000000"/>
          <w:sz w:val="28"/>
        </w:rPr>
        <w:t xml:space="preserve">
                                     сараптаманы жүзеге асыратын, </w:t>
      </w:r>
      <w:r>
        <w:br/>
      </w:r>
      <w:r>
        <w:rPr>
          <w:rFonts w:ascii="Times New Roman"/>
          <w:b w:val="false"/>
          <w:i w:val="false"/>
          <w:color w:val="000000"/>
          <w:sz w:val="28"/>
        </w:rPr>
        <w:t xml:space="preserve">
                                   мемлекеттік сараптаманың ерекше </w:t>
      </w:r>
      <w:r>
        <w:br/>
      </w:r>
      <w:r>
        <w:rPr>
          <w:rFonts w:ascii="Times New Roman"/>
          <w:b w:val="false"/>
          <w:i w:val="false"/>
          <w:color w:val="000000"/>
          <w:sz w:val="28"/>
        </w:rPr>
        <w:t xml:space="preserve">
                                   құзыретіне жатпайтын мемлекеттік </w:t>
      </w:r>
      <w:r>
        <w:br/>
      </w:r>
      <w:r>
        <w:rPr>
          <w:rFonts w:ascii="Times New Roman"/>
          <w:b w:val="false"/>
          <w:i w:val="false"/>
          <w:color w:val="000000"/>
          <w:sz w:val="28"/>
        </w:rPr>
        <w:t xml:space="preserve">
                                     емес сараптама орталықтарын </w:t>
      </w:r>
      <w:r>
        <w:br/>
      </w:r>
      <w:r>
        <w:rPr>
          <w:rFonts w:ascii="Times New Roman"/>
          <w:b w:val="false"/>
          <w:i w:val="false"/>
          <w:color w:val="000000"/>
          <w:sz w:val="28"/>
        </w:rPr>
        <w:t xml:space="preserve">
                                    аккредиттеу және сарапшыларды </w:t>
      </w:r>
      <w:r>
        <w:br/>
      </w:r>
      <w:r>
        <w:rPr>
          <w:rFonts w:ascii="Times New Roman"/>
          <w:b w:val="false"/>
          <w:i w:val="false"/>
          <w:color w:val="000000"/>
          <w:sz w:val="28"/>
        </w:rPr>
        <w:t xml:space="preserve">
                                  аттестаттау жөніндегі нұсқаулыққа </w:t>
      </w:r>
      <w:r>
        <w:br/>
      </w:r>
      <w:r>
        <w:rPr>
          <w:rFonts w:ascii="Times New Roman"/>
          <w:b w:val="false"/>
          <w:i w:val="false"/>
          <w:color w:val="000000"/>
          <w:sz w:val="28"/>
        </w:rPr>
        <w:t xml:space="preserve">
                                              1-қосымша </w:t>
      </w:r>
    </w:p>
    <w:bookmarkEnd w:id="19"/>
    <w:p>
      <w:pPr>
        <w:spacing w:after="0"/>
        <w:ind w:left="0"/>
        <w:jc w:val="both"/>
      </w:pPr>
      <w:r>
        <w:rPr>
          <w:rFonts w:ascii="Times New Roman"/>
          <w:b/>
          <w:i w:val="false"/>
          <w:color w:val="000000"/>
          <w:sz w:val="28"/>
        </w:rPr>
        <w:t xml:space="preserve">                АККРЕДИТТЕУ ТУРАЛЫ КУӘЛІК </w:t>
      </w:r>
      <w:r>
        <w:br/>
      </w:r>
      <w:r>
        <w:rPr>
          <w:rFonts w:ascii="Times New Roman"/>
          <w:b w:val="false"/>
          <w:i w:val="false"/>
          <w:color w:val="000000"/>
          <w:sz w:val="28"/>
        </w:rPr>
        <w:t>
</w:t>
      </w:r>
      <w:r>
        <w:rPr>
          <w:rFonts w:ascii="Times New Roman"/>
          <w:b/>
          <w:i w:val="false"/>
          <w:color w:val="000000"/>
          <w:sz w:val="28"/>
        </w:rPr>
        <w:t xml:space="preserve">                        N ҚІКТ-00000 </w:t>
      </w:r>
    </w:p>
    <w:p>
      <w:pPr>
        <w:spacing w:after="0"/>
        <w:ind w:left="0"/>
        <w:jc w:val="both"/>
      </w:pPr>
      <w:r>
        <w:rPr>
          <w:rFonts w:ascii="Times New Roman"/>
          <w:b w:val="false"/>
          <w:i w:val="false"/>
          <w:color w:val="000000"/>
          <w:sz w:val="28"/>
        </w:rPr>
        <w:t xml:space="preserve">Аккредиттеу туралы осы куәлік </w:t>
      </w:r>
      <w:r>
        <w:br/>
      </w:r>
      <w:r>
        <w:rPr>
          <w:rFonts w:ascii="Times New Roman"/>
          <w:b w:val="false"/>
          <w:i w:val="false"/>
          <w:color w:val="000000"/>
          <w:sz w:val="28"/>
        </w:rPr>
        <w:t xml:space="preserve">
20__жылғы "__"__________лицензиясы бар_______________________ </w:t>
      </w:r>
      <w:r>
        <w:br/>
      </w:r>
      <w:r>
        <w:rPr>
          <w:rFonts w:ascii="Times New Roman"/>
          <w:b w:val="false"/>
          <w:i w:val="false"/>
          <w:color w:val="000000"/>
          <w:sz w:val="28"/>
        </w:rPr>
        <w:t xml:space="preserve">
                                        (лицензияның N) </w:t>
      </w:r>
      <w:r>
        <w:br/>
      </w:r>
      <w:r>
        <w:rPr>
          <w:rFonts w:ascii="Times New Roman"/>
          <w:b w:val="false"/>
          <w:i w:val="false"/>
          <w:color w:val="000000"/>
          <w:sz w:val="28"/>
        </w:rPr>
        <w:t xml:space="preserve">
20__жылғы "__"__________ расталған___________________________ </w:t>
      </w:r>
      <w:r>
        <w:br/>
      </w:r>
      <w:r>
        <w:rPr>
          <w:rFonts w:ascii="Times New Roman"/>
          <w:b w:val="false"/>
          <w:i w:val="false"/>
          <w:color w:val="000000"/>
          <w:sz w:val="28"/>
        </w:rPr>
        <w:t xml:space="preserve">
            (берілген және соңғы рет расталған күні)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__________________________________________________________берілді, </w:t>
      </w:r>
      <w:r>
        <w:br/>
      </w: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жұмыстар мен қызмет көрсетулер рыногында сараптау жұмыстарын </w:t>
      </w:r>
      <w:r>
        <w:br/>
      </w:r>
      <w:r>
        <w:rPr>
          <w:rFonts w:ascii="Times New Roman"/>
          <w:b w:val="false"/>
          <w:i w:val="false"/>
          <w:color w:val="000000"/>
          <w:sz w:val="28"/>
        </w:rPr>
        <w:t xml:space="preserve">
            (жобалар сараптамасын) жүзеге асыру құқығына </w:t>
      </w:r>
      <w:r>
        <w:br/>
      </w:r>
      <w:r>
        <w:rPr>
          <w:rFonts w:ascii="Times New Roman"/>
          <w:b w:val="false"/>
          <w:i w:val="false"/>
          <w:color w:val="000000"/>
          <w:sz w:val="28"/>
        </w:rPr>
        <w:t>
</w:t>
      </w:r>
      <w:r>
        <w:rPr>
          <w:rFonts w:ascii="Times New Roman"/>
          <w:b/>
          <w:i w:val="false"/>
          <w:color w:val="000000"/>
          <w:sz w:val="28"/>
        </w:rPr>
        <w:t xml:space="preserve">                        АККРЕДИТТЕЛДІ </w:t>
      </w:r>
      <w:r>
        <w:br/>
      </w:r>
      <w:r>
        <w:rPr>
          <w:rFonts w:ascii="Times New Roman"/>
          <w:b w:val="false"/>
          <w:i w:val="false"/>
          <w:color w:val="000000"/>
          <w:sz w:val="28"/>
        </w:rPr>
        <w:t xml:space="preserve">
    және сәулет, қала құрылысы және құрылыс істері жөніндегі </w:t>
      </w:r>
      <w:r>
        <w:br/>
      </w:r>
      <w:r>
        <w:rPr>
          <w:rFonts w:ascii="Times New Roman"/>
          <w:b w:val="false"/>
          <w:i w:val="false"/>
          <w:color w:val="000000"/>
          <w:sz w:val="28"/>
        </w:rPr>
        <w:t xml:space="preserve">
           уәкілетті органның тізіліміне енгізілді </w:t>
      </w:r>
    </w:p>
    <w:p>
      <w:pPr>
        <w:spacing w:after="0"/>
        <w:ind w:left="0"/>
        <w:jc w:val="both"/>
      </w:pPr>
      <w:r>
        <w:rPr>
          <w:rFonts w:ascii="Times New Roman"/>
          <w:b w:val="false"/>
          <w:i w:val="false"/>
          <w:color w:val="000000"/>
          <w:sz w:val="28"/>
        </w:rPr>
        <w:t xml:space="preserve">       Уәкілетті органның       </w:t>
      </w:r>
      <w:r>
        <w:br/>
      </w:r>
      <w:r>
        <w:rPr>
          <w:rFonts w:ascii="Times New Roman"/>
          <w:b w:val="false"/>
          <w:i w:val="false"/>
          <w:color w:val="000000"/>
          <w:sz w:val="28"/>
        </w:rPr>
        <w:t xml:space="preserve">
            басшысы                  _________ _____________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Астана қаласы                 20__жылғы "__"__________ </w:t>
      </w:r>
    </w:p>
    <w:bookmarkStart w:name="z21" w:id="20"/>
    <w:p>
      <w:pPr>
        <w:spacing w:after="0"/>
        <w:ind w:left="0"/>
        <w:jc w:val="both"/>
      </w:pPr>
      <w:r>
        <w:rPr>
          <w:rFonts w:ascii="Times New Roman"/>
          <w:b w:val="false"/>
          <w:i w:val="false"/>
          <w:color w:val="000000"/>
          <w:sz w:val="28"/>
        </w:rPr>
        <w:t xml:space="preserve">
                                  Құрылыс объектілерінің жобаларына </w:t>
      </w:r>
      <w:r>
        <w:br/>
      </w:r>
      <w:r>
        <w:rPr>
          <w:rFonts w:ascii="Times New Roman"/>
          <w:b w:val="false"/>
          <w:i w:val="false"/>
          <w:color w:val="000000"/>
          <w:sz w:val="28"/>
        </w:rPr>
        <w:t xml:space="preserve">
                                    сараптаманы жүзеге асыратын, </w:t>
      </w:r>
      <w:r>
        <w:br/>
      </w:r>
      <w:r>
        <w:rPr>
          <w:rFonts w:ascii="Times New Roman"/>
          <w:b w:val="false"/>
          <w:i w:val="false"/>
          <w:color w:val="000000"/>
          <w:sz w:val="28"/>
        </w:rPr>
        <w:t xml:space="preserve">
                                  мемлекеттік сараптаманың ерекше </w:t>
      </w:r>
      <w:r>
        <w:br/>
      </w:r>
      <w:r>
        <w:rPr>
          <w:rFonts w:ascii="Times New Roman"/>
          <w:b w:val="false"/>
          <w:i w:val="false"/>
          <w:color w:val="000000"/>
          <w:sz w:val="28"/>
        </w:rPr>
        <w:t xml:space="preserve">
                                  құзыретіне жатпайтын мемлекеттік </w:t>
      </w:r>
      <w:r>
        <w:br/>
      </w:r>
      <w:r>
        <w:rPr>
          <w:rFonts w:ascii="Times New Roman"/>
          <w:b w:val="false"/>
          <w:i w:val="false"/>
          <w:color w:val="000000"/>
          <w:sz w:val="28"/>
        </w:rPr>
        <w:t xml:space="preserve">
                                    емес сараптама орталықтарын </w:t>
      </w:r>
      <w:r>
        <w:br/>
      </w:r>
      <w:r>
        <w:rPr>
          <w:rFonts w:ascii="Times New Roman"/>
          <w:b w:val="false"/>
          <w:i w:val="false"/>
          <w:color w:val="000000"/>
          <w:sz w:val="28"/>
        </w:rPr>
        <w:t xml:space="preserve">
                                    аккредиттеу және сарапшыларды </w:t>
      </w:r>
      <w:r>
        <w:br/>
      </w:r>
      <w:r>
        <w:rPr>
          <w:rFonts w:ascii="Times New Roman"/>
          <w:b w:val="false"/>
          <w:i w:val="false"/>
          <w:color w:val="000000"/>
          <w:sz w:val="28"/>
        </w:rPr>
        <w:t xml:space="preserve">
                                  аттестаттау жөніндегі нұсқаулыққа </w:t>
      </w:r>
      <w:r>
        <w:br/>
      </w:r>
      <w:r>
        <w:rPr>
          <w:rFonts w:ascii="Times New Roman"/>
          <w:b w:val="false"/>
          <w:i w:val="false"/>
          <w:color w:val="000000"/>
          <w:sz w:val="28"/>
        </w:rPr>
        <w:t xml:space="preserve">
                                              2-қосымша </w:t>
      </w:r>
    </w:p>
    <w:bookmarkEnd w:id="20"/>
    <w:p>
      <w:pPr>
        <w:spacing w:after="0"/>
        <w:ind w:left="0"/>
        <w:jc w:val="both"/>
      </w:pPr>
      <w:r>
        <w:rPr>
          <w:rFonts w:ascii="Times New Roman"/>
          <w:b/>
          <w:i w:val="false"/>
          <w:color w:val="000000"/>
          <w:sz w:val="28"/>
        </w:rPr>
        <w:t xml:space="preserve">                  АТТЕСТАТ N ҚІКТ-00000 </w:t>
      </w:r>
    </w:p>
    <w:p>
      <w:pPr>
        <w:spacing w:after="0"/>
        <w:ind w:left="0"/>
        <w:jc w:val="both"/>
      </w:pPr>
      <w:r>
        <w:rPr>
          <w:rFonts w:ascii="Times New Roman"/>
          <w:b w:val="false"/>
          <w:i w:val="false"/>
          <w:color w:val="000000"/>
          <w:sz w:val="28"/>
        </w:rPr>
        <w:t xml:space="preserve">       Осы аттестат мыналар туралы куәландырады: </w:t>
      </w:r>
      <w:r>
        <w:br/>
      </w:r>
      <w:r>
        <w:rPr>
          <w:rFonts w:ascii="Times New Roman"/>
          <w:b w:val="false"/>
          <w:i w:val="false"/>
          <w:color w:val="000000"/>
          <w:sz w:val="28"/>
        </w:rPr>
        <w:t xml:space="preserve">
20__жылғы "__"___лицензиясы бар_____________________________ </w:t>
      </w:r>
      <w:r>
        <w:br/>
      </w:r>
      <w:r>
        <w:rPr>
          <w:rFonts w:ascii="Times New Roman"/>
          <w:b w:val="false"/>
          <w:i w:val="false"/>
          <w:color w:val="000000"/>
          <w:sz w:val="28"/>
        </w:rPr>
        <w:t xml:space="preserve">
                                      (лицензияның N) </w:t>
      </w:r>
      <w:r>
        <w:br/>
      </w:r>
      <w:r>
        <w:rPr>
          <w:rFonts w:ascii="Times New Roman"/>
          <w:b w:val="false"/>
          <w:i w:val="false"/>
          <w:color w:val="000000"/>
          <w:sz w:val="28"/>
        </w:rPr>
        <w:t xml:space="preserve">
20__жылғы "__"_________расталған_________________________________ </w:t>
      </w:r>
      <w:r>
        <w:br/>
      </w:r>
      <w:r>
        <w:rPr>
          <w:rFonts w:ascii="Times New Roman"/>
          <w:b w:val="false"/>
          <w:i w:val="false"/>
          <w:color w:val="000000"/>
          <w:sz w:val="28"/>
        </w:rPr>
        <w:t xml:space="preserve">
                     (берілген және соңғы рет расталған күні) </w:t>
      </w:r>
      <w:r>
        <w:br/>
      </w:r>
      <w:r>
        <w:rPr>
          <w:rFonts w:ascii="Times New Roman"/>
          <w:b w:val="false"/>
          <w:i w:val="false"/>
          <w:color w:val="000000"/>
          <w:sz w:val="28"/>
        </w:rPr>
        <w:t>
</w:t>
      </w:r>
      <w:r>
        <w:rPr>
          <w:rFonts w:ascii="Times New Roman"/>
          <w:b w:val="false"/>
          <w:i/>
          <w:color w:val="000000"/>
          <w:sz w:val="28"/>
        </w:rPr>
        <w:t xml:space="preserve">________________________________________________________________ </w:t>
      </w:r>
      <w:r>
        <w:br/>
      </w:r>
      <w:r>
        <w:rPr>
          <w:rFonts w:ascii="Times New Roman"/>
          <w:b w:val="false"/>
          <w:i w:val="false"/>
          <w:color w:val="000000"/>
          <w:sz w:val="28"/>
        </w:rPr>
        <w:t xml:space="preserve">
        (жеке кәсіпкер, тәуелсіз мемлекеттік емес сарапшы)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жұмыстар мен қызмет көрсетулер рыногында сараптау жұмыстарын </w:t>
      </w:r>
      <w:r>
        <w:br/>
      </w:r>
      <w:r>
        <w:rPr>
          <w:rFonts w:ascii="Times New Roman"/>
          <w:b w:val="false"/>
          <w:i w:val="false"/>
          <w:color w:val="000000"/>
          <w:sz w:val="28"/>
        </w:rPr>
        <w:t xml:space="preserve">
            (жобалар сараптамасын) жүзеге асыру құқығына </w:t>
      </w:r>
      <w:r>
        <w:br/>
      </w:r>
      <w:r>
        <w:rPr>
          <w:rFonts w:ascii="Times New Roman"/>
          <w:b w:val="false"/>
          <w:i w:val="false"/>
          <w:color w:val="000000"/>
          <w:sz w:val="28"/>
        </w:rPr>
        <w:t>
</w:t>
      </w:r>
      <w:r>
        <w:rPr>
          <w:rFonts w:ascii="Times New Roman"/>
          <w:b/>
          <w:i w:val="false"/>
          <w:color w:val="000000"/>
          <w:sz w:val="28"/>
        </w:rPr>
        <w:t xml:space="preserve">                        АТТЕСТАТТАЛДЫ </w:t>
      </w:r>
      <w:r>
        <w:br/>
      </w:r>
      <w:r>
        <w:rPr>
          <w:rFonts w:ascii="Times New Roman"/>
          <w:b w:val="false"/>
          <w:i w:val="false"/>
          <w:color w:val="000000"/>
          <w:sz w:val="28"/>
        </w:rPr>
        <w:t xml:space="preserve">
және сәулет, қала құрылысы және құрылыс істері жөніндегі уәкілетті </w:t>
      </w:r>
      <w:r>
        <w:br/>
      </w:r>
      <w:r>
        <w:rPr>
          <w:rFonts w:ascii="Times New Roman"/>
          <w:b w:val="false"/>
          <w:i w:val="false"/>
          <w:color w:val="000000"/>
          <w:sz w:val="28"/>
        </w:rPr>
        <w:t xml:space="preserve">
                   органның тізіліміне енгізілді </w:t>
      </w:r>
    </w:p>
    <w:p>
      <w:pPr>
        <w:spacing w:after="0"/>
        <w:ind w:left="0"/>
        <w:jc w:val="both"/>
      </w:pPr>
      <w:r>
        <w:rPr>
          <w:rFonts w:ascii="Times New Roman"/>
          <w:b w:val="false"/>
          <w:i w:val="false"/>
          <w:color w:val="000000"/>
          <w:sz w:val="28"/>
        </w:rPr>
        <w:t xml:space="preserve">       Уәкілетті органның </w:t>
      </w:r>
      <w:r>
        <w:br/>
      </w:r>
      <w:r>
        <w:rPr>
          <w:rFonts w:ascii="Times New Roman"/>
          <w:b w:val="false"/>
          <w:i w:val="false"/>
          <w:color w:val="000000"/>
          <w:sz w:val="28"/>
        </w:rPr>
        <w:t xml:space="preserve">
           басшысы                  ________ 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Астана қаласы                 20__жылғы "__"_____ </w:t>
      </w:r>
    </w:p>
    <w:bookmarkStart w:name="z22" w:id="21"/>
    <w:p>
      <w:pPr>
        <w:spacing w:after="0"/>
        <w:ind w:left="0"/>
        <w:jc w:val="both"/>
      </w:pPr>
      <w:r>
        <w:rPr>
          <w:rFonts w:ascii="Times New Roman"/>
          <w:b w:val="false"/>
          <w:i w:val="false"/>
          <w:color w:val="000000"/>
          <w:sz w:val="28"/>
        </w:rPr>
        <w:t xml:space="preserve">
                                  Құрылыс объектілерінің жобаларына </w:t>
      </w:r>
      <w:r>
        <w:br/>
      </w:r>
      <w:r>
        <w:rPr>
          <w:rFonts w:ascii="Times New Roman"/>
          <w:b w:val="false"/>
          <w:i w:val="false"/>
          <w:color w:val="000000"/>
          <w:sz w:val="28"/>
        </w:rPr>
        <w:t xml:space="preserve">
                                    сараптаманы жүзеге асыратын, </w:t>
      </w:r>
      <w:r>
        <w:br/>
      </w:r>
      <w:r>
        <w:rPr>
          <w:rFonts w:ascii="Times New Roman"/>
          <w:b w:val="false"/>
          <w:i w:val="false"/>
          <w:color w:val="000000"/>
          <w:sz w:val="28"/>
        </w:rPr>
        <w:t xml:space="preserve">
                                  мемлекеттік сараптаманың ерекше </w:t>
      </w:r>
      <w:r>
        <w:br/>
      </w:r>
      <w:r>
        <w:rPr>
          <w:rFonts w:ascii="Times New Roman"/>
          <w:b w:val="false"/>
          <w:i w:val="false"/>
          <w:color w:val="000000"/>
          <w:sz w:val="28"/>
        </w:rPr>
        <w:t xml:space="preserve">
                                  құзыретіне жатпайтын мемлекеттік </w:t>
      </w:r>
      <w:r>
        <w:br/>
      </w:r>
      <w:r>
        <w:rPr>
          <w:rFonts w:ascii="Times New Roman"/>
          <w:b w:val="false"/>
          <w:i w:val="false"/>
          <w:color w:val="000000"/>
          <w:sz w:val="28"/>
        </w:rPr>
        <w:t xml:space="preserve">
                                    емес сараптама орталықтарын </w:t>
      </w:r>
      <w:r>
        <w:br/>
      </w:r>
      <w:r>
        <w:rPr>
          <w:rFonts w:ascii="Times New Roman"/>
          <w:b w:val="false"/>
          <w:i w:val="false"/>
          <w:color w:val="000000"/>
          <w:sz w:val="28"/>
        </w:rPr>
        <w:t xml:space="preserve">
                                    аккредиттеу және сарапшыларды </w:t>
      </w:r>
      <w:r>
        <w:br/>
      </w:r>
      <w:r>
        <w:rPr>
          <w:rFonts w:ascii="Times New Roman"/>
          <w:b w:val="false"/>
          <w:i w:val="false"/>
          <w:color w:val="000000"/>
          <w:sz w:val="28"/>
        </w:rPr>
        <w:t xml:space="preserve">
                                  аттестаттау жөніндегі нұсқаулыққа </w:t>
      </w:r>
      <w:r>
        <w:br/>
      </w:r>
      <w:r>
        <w:rPr>
          <w:rFonts w:ascii="Times New Roman"/>
          <w:b w:val="false"/>
          <w:i w:val="false"/>
          <w:color w:val="000000"/>
          <w:sz w:val="28"/>
        </w:rPr>
        <w:t xml:space="preserve">
                                              3-қосымша </w:t>
      </w:r>
    </w:p>
    <w:bookmarkEnd w:id="21"/>
    <w:p>
      <w:pPr>
        <w:spacing w:after="0"/>
        <w:ind w:left="0"/>
        <w:jc w:val="both"/>
      </w:pP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(Сәулет, қала құрылысы және құрылыс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істері жөніндегі уәкілетті мемлекеттік орган)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Қазақстан Республикасының___________________________________________ </w:t>
      </w:r>
      <w:r>
        <w:br/>
      </w:r>
      <w:r>
        <w:rPr>
          <w:rFonts w:ascii="Times New Roman"/>
          <w:b w:val="false"/>
          <w:i w:val="false"/>
          <w:color w:val="000000"/>
          <w:sz w:val="28"/>
        </w:rPr>
        <w:t xml:space="preserve">
___________________________________________________________аумағында </w:t>
      </w:r>
      <w:r>
        <w:br/>
      </w:r>
      <w:r>
        <w:rPr>
          <w:rFonts w:ascii="Times New Roman"/>
          <w:b w:val="false"/>
          <w:i w:val="false"/>
          <w:color w:val="000000"/>
          <w:sz w:val="28"/>
        </w:rPr>
        <w:t xml:space="preserve">
(облыстың, республикалық маңызы бар қаланың, астананың атауы) </w:t>
      </w:r>
    </w:p>
    <w:p>
      <w:pPr>
        <w:spacing w:after="0"/>
        <w:ind w:left="0"/>
        <w:jc w:val="both"/>
      </w:pPr>
      <w:r>
        <w:rPr>
          <w:rFonts w:ascii="Times New Roman"/>
          <w:b w:val="false"/>
          <w:i w:val="false"/>
          <w:color w:val="000000"/>
          <w:sz w:val="28"/>
        </w:rPr>
        <w:t xml:space="preserve">      сәулет, қала құрылысы және құрылыс қызметі саласындағы, </w:t>
      </w:r>
      <w:r>
        <w:br/>
      </w:r>
      <w:r>
        <w:rPr>
          <w:rFonts w:ascii="Times New Roman"/>
          <w:b w:val="false"/>
          <w:i w:val="false"/>
          <w:color w:val="000000"/>
          <w:sz w:val="28"/>
        </w:rPr>
        <w:t xml:space="preserve">
мемлекеттік сараптаманың ерекше құзыретіне жатпайтын құрылыс  </w:t>
      </w:r>
      <w:r>
        <w:br/>
      </w:r>
      <w:r>
        <w:rPr>
          <w:rFonts w:ascii="Times New Roman"/>
          <w:b w:val="false"/>
          <w:i w:val="false"/>
          <w:color w:val="000000"/>
          <w:sz w:val="28"/>
        </w:rPr>
        <w:t xml:space="preserve">
объектілерінің жобаларына сараптаманы жүзеге асыру үшін, мені </w:t>
      </w:r>
      <w:r>
        <w:br/>
      </w:r>
      <w:r>
        <w:rPr>
          <w:rFonts w:ascii="Times New Roman"/>
          <w:b w:val="false"/>
          <w:i w:val="false"/>
          <w:color w:val="000000"/>
          <w:sz w:val="28"/>
        </w:rPr>
        <w:t xml:space="preserve">
сараптама орталығы__________________________________________________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толық атауы) </w:t>
      </w:r>
      <w:r>
        <w:br/>
      </w:r>
      <w:r>
        <w:rPr>
          <w:rFonts w:ascii="Times New Roman"/>
          <w:b w:val="false"/>
          <w:i w:val="false"/>
          <w:color w:val="000000"/>
          <w:sz w:val="28"/>
        </w:rPr>
        <w:t xml:space="preserve">
      ретінде аккредиттеуді сұраймын. </w:t>
      </w:r>
      <w:r>
        <w:br/>
      </w:r>
      <w:r>
        <w:rPr>
          <w:rFonts w:ascii="Times New Roman"/>
          <w:b w:val="false"/>
          <w:i w:val="false"/>
          <w:color w:val="000000"/>
          <w:sz w:val="28"/>
        </w:rPr>
        <w:t xml:space="preserve">
      Ұйым туралы мәліметтер: </w:t>
      </w:r>
      <w:r>
        <w:br/>
      </w:r>
      <w:r>
        <w:rPr>
          <w:rFonts w:ascii="Times New Roman"/>
          <w:b w:val="false"/>
          <w:i w:val="false"/>
          <w:color w:val="000000"/>
          <w:sz w:val="28"/>
        </w:rPr>
        <w:t xml:space="preserve">
1. Атауы 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Құрылған күні ___________________________________________________ </w:t>
      </w:r>
      <w:r>
        <w:br/>
      </w:r>
      <w:r>
        <w:rPr>
          <w:rFonts w:ascii="Times New Roman"/>
          <w:b w:val="false"/>
          <w:i w:val="false"/>
          <w:color w:val="000000"/>
          <w:sz w:val="28"/>
        </w:rPr>
        <w:t xml:space="preserve">
3. Тіркеу туралы куәлігі ___________________________________________ </w:t>
      </w:r>
      <w:r>
        <w:br/>
      </w:r>
      <w:r>
        <w:rPr>
          <w:rFonts w:ascii="Times New Roman"/>
          <w:b w:val="false"/>
          <w:i w:val="false"/>
          <w:color w:val="000000"/>
          <w:sz w:val="28"/>
        </w:rPr>
        <w:t xml:space="preserve">
4. Заңды мекен-жайы мен деректемелері ______________________________ </w:t>
      </w:r>
      <w:r>
        <w:br/>
      </w:r>
      <w:r>
        <w:rPr>
          <w:rFonts w:ascii="Times New Roman"/>
          <w:b w:val="false"/>
          <w:i w:val="false"/>
          <w:color w:val="000000"/>
          <w:sz w:val="28"/>
        </w:rPr>
        <w:t xml:space="preserve">
5. Есеп шоты _______________________________________________________ </w:t>
      </w:r>
      <w:r>
        <w:br/>
      </w:r>
      <w:r>
        <w:rPr>
          <w:rFonts w:ascii="Times New Roman"/>
          <w:b w:val="false"/>
          <w:i w:val="false"/>
          <w:color w:val="000000"/>
          <w:sz w:val="28"/>
        </w:rPr>
        <w:t xml:space="preserve">
6. Филиалдары, өкілдіктері _________________________________________ </w:t>
      </w:r>
      <w:r>
        <w:br/>
      </w:r>
      <w:r>
        <w:rPr>
          <w:rFonts w:ascii="Times New Roman"/>
          <w:b w:val="false"/>
          <w:i w:val="false"/>
          <w:color w:val="000000"/>
          <w:sz w:val="28"/>
        </w:rPr>
        <w:t xml:space="preserve">
7. Қоса беріліп отырған материалдар мен құжаттар____________парақта. </w:t>
      </w:r>
      <w:r>
        <w:br/>
      </w:r>
      <w:r>
        <w:rPr>
          <w:rFonts w:ascii="Times New Roman"/>
          <w:b w:val="false"/>
          <w:i w:val="false"/>
          <w:color w:val="000000"/>
          <w:sz w:val="28"/>
        </w:rPr>
        <w:t xml:space="preserve">
Басшы (лауазымы) _______ 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w:t>
      </w:r>
      <w:r>
        <w:rPr>
          <w:rFonts w:ascii="Times New Roman"/>
          <w:b w:val="false"/>
          <w:i w:val="false"/>
          <w:color w:val="000000"/>
          <w:sz w:val="28"/>
          <w:u w:val="single"/>
        </w:rPr>
        <w:t xml:space="preserve">    (орындаушы)  </w:t>
      </w:r>
      <w:r>
        <w:br/>
      </w:r>
      <w:r>
        <w:rPr>
          <w:rFonts w:ascii="Times New Roman"/>
          <w:b w:val="false"/>
          <w:i w:val="false"/>
          <w:color w:val="000000"/>
          <w:sz w:val="28"/>
        </w:rPr>
        <w:t xml:space="preserve">
(телефон нөмірі) </w:t>
      </w:r>
    </w:p>
    <w:p>
      <w:pPr>
        <w:spacing w:after="0"/>
        <w:ind w:left="0"/>
        <w:jc w:val="both"/>
      </w:pPr>
      <w:r>
        <w:rPr>
          <w:rFonts w:ascii="Times New Roman"/>
          <w:b w:val="false"/>
          <w:i w:val="false"/>
          <w:color w:val="000000"/>
          <w:sz w:val="28"/>
        </w:rPr>
        <w:t xml:space="preserve">Өтініш 20__жылы "__"______ ______________________қарауға қабылданды </w:t>
      </w:r>
      <w:r>
        <w:br/>
      </w:r>
      <w:r>
        <w:rPr>
          <w:rFonts w:ascii="Times New Roman"/>
          <w:b w:val="false"/>
          <w:i w:val="false"/>
          <w:color w:val="000000"/>
          <w:sz w:val="28"/>
        </w:rPr>
        <w:t xml:space="preserve">
              (күні)(айы) (лауазымы, қолы, аты-жөні) </w:t>
      </w:r>
      <w:r>
        <w:br/>
      </w:r>
      <w:r>
        <w:rPr>
          <w:rFonts w:ascii="Times New Roman"/>
          <w:b w:val="false"/>
          <w:i w:val="false"/>
          <w:color w:val="000000"/>
          <w:sz w:val="28"/>
        </w:rPr>
        <w:t xml:space="preserve">
      * - тиісінше тіркеле отырып, өтініш берушінің бланкісіне  </w:t>
      </w:r>
      <w:r>
        <w:br/>
      </w:r>
      <w:r>
        <w:rPr>
          <w:rFonts w:ascii="Times New Roman"/>
          <w:b w:val="false"/>
          <w:i w:val="false"/>
          <w:color w:val="000000"/>
          <w:sz w:val="28"/>
        </w:rPr>
        <w:t xml:space="preserve">
шығарылады және мөрмен расталады. </w:t>
      </w:r>
    </w:p>
    <w:bookmarkStart w:name="z23" w:id="22"/>
    <w:p>
      <w:pPr>
        <w:spacing w:after="0"/>
        <w:ind w:left="0"/>
        <w:jc w:val="both"/>
      </w:pPr>
      <w:r>
        <w:rPr>
          <w:rFonts w:ascii="Times New Roman"/>
          <w:b w:val="false"/>
          <w:i w:val="false"/>
          <w:color w:val="000000"/>
          <w:sz w:val="28"/>
        </w:rPr>
        <w:t xml:space="preserve">
                                  Құрылыс объектілерінің жобаларына </w:t>
      </w:r>
      <w:r>
        <w:br/>
      </w:r>
      <w:r>
        <w:rPr>
          <w:rFonts w:ascii="Times New Roman"/>
          <w:b w:val="false"/>
          <w:i w:val="false"/>
          <w:color w:val="000000"/>
          <w:sz w:val="28"/>
        </w:rPr>
        <w:t xml:space="preserve">
                                    сараптаманы жүзеге асыратын, </w:t>
      </w:r>
      <w:r>
        <w:br/>
      </w:r>
      <w:r>
        <w:rPr>
          <w:rFonts w:ascii="Times New Roman"/>
          <w:b w:val="false"/>
          <w:i w:val="false"/>
          <w:color w:val="000000"/>
          <w:sz w:val="28"/>
        </w:rPr>
        <w:t xml:space="preserve">
                                  мемлекеттік сараптаманың ерекше </w:t>
      </w:r>
      <w:r>
        <w:br/>
      </w:r>
      <w:r>
        <w:rPr>
          <w:rFonts w:ascii="Times New Roman"/>
          <w:b w:val="false"/>
          <w:i w:val="false"/>
          <w:color w:val="000000"/>
          <w:sz w:val="28"/>
        </w:rPr>
        <w:t xml:space="preserve">
                                  құзыретіне жатпайтын мемлекеттік </w:t>
      </w:r>
      <w:r>
        <w:br/>
      </w:r>
      <w:r>
        <w:rPr>
          <w:rFonts w:ascii="Times New Roman"/>
          <w:b w:val="false"/>
          <w:i w:val="false"/>
          <w:color w:val="000000"/>
          <w:sz w:val="28"/>
        </w:rPr>
        <w:t xml:space="preserve">
                                    емес сараптама орталықтарын </w:t>
      </w:r>
      <w:r>
        <w:br/>
      </w:r>
      <w:r>
        <w:rPr>
          <w:rFonts w:ascii="Times New Roman"/>
          <w:b w:val="false"/>
          <w:i w:val="false"/>
          <w:color w:val="000000"/>
          <w:sz w:val="28"/>
        </w:rPr>
        <w:t xml:space="preserve">
                                    аккредиттеу және сарапшыларды </w:t>
      </w:r>
      <w:r>
        <w:br/>
      </w:r>
      <w:r>
        <w:rPr>
          <w:rFonts w:ascii="Times New Roman"/>
          <w:b w:val="false"/>
          <w:i w:val="false"/>
          <w:color w:val="000000"/>
          <w:sz w:val="28"/>
        </w:rPr>
        <w:t xml:space="preserve">
                                  аттестаттау жөніндегі нұсқаулыққа </w:t>
      </w:r>
      <w:r>
        <w:br/>
      </w:r>
      <w:r>
        <w:rPr>
          <w:rFonts w:ascii="Times New Roman"/>
          <w:b w:val="false"/>
          <w:i w:val="false"/>
          <w:color w:val="000000"/>
          <w:sz w:val="28"/>
        </w:rPr>
        <w:t xml:space="preserve">
                                              4-қосымша </w:t>
      </w:r>
    </w:p>
    <w:bookmarkEnd w:id="22"/>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(Сәулет, қала құрылысы және құрылыс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істері жөніндегі уәкілетті мемлекеттік орган)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Қазақстан Республикасының___________________________________________ </w:t>
      </w:r>
      <w:r>
        <w:br/>
      </w:r>
      <w:r>
        <w:rPr>
          <w:rFonts w:ascii="Times New Roman"/>
          <w:b w:val="false"/>
          <w:i w:val="false"/>
          <w:color w:val="000000"/>
          <w:sz w:val="28"/>
        </w:rPr>
        <w:t xml:space="preserve">
                                аумағында (облыстың,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республикалық маңызы бар қаланың, астананың атауы) </w:t>
      </w:r>
    </w:p>
    <w:p>
      <w:pPr>
        <w:spacing w:after="0"/>
        <w:ind w:left="0"/>
        <w:jc w:val="both"/>
      </w:pPr>
      <w:r>
        <w:rPr>
          <w:rFonts w:ascii="Times New Roman"/>
          <w:b w:val="false"/>
          <w:i w:val="false"/>
          <w:color w:val="000000"/>
          <w:sz w:val="28"/>
        </w:rPr>
        <w:t xml:space="preserve">      сәулет, қала құрылысы және құрылыс қызметі саласындағы, </w:t>
      </w:r>
      <w:r>
        <w:br/>
      </w:r>
      <w:r>
        <w:rPr>
          <w:rFonts w:ascii="Times New Roman"/>
          <w:b w:val="false"/>
          <w:i w:val="false"/>
          <w:color w:val="000000"/>
          <w:sz w:val="28"/>
        </w:rPr>
        <w:t xml:space="preserve">
мемлекеттік сараптаманың ерекше құзыретіне жатпайтын құрылыс </w:t>
      </w:r>
      <w:r>
        <w:br/>
      </w:r>
      <w:r>
        <w:rPr>
          <w:rFonts w:ascii="Times New Roman"/>
          <w:b w:val="false"/>
          <w:i w:val="false"/>
          <w:color w:val="000000"/>
          <w:sz w:val="28"/>
        </w:rPr>
        <w:t xml:space="preserve">
объектілерінің жобаларына сараптаманы жүзеге асыру үшін, мені </w:t>
      </w:r>
      <w:r>
        <w:br/>
      </w:r>
      <w:r>
        <w:rPr>
          <w:rFonts w:ascii="Times New Roman"/>
          <w:b w:val="false"/>
          <w:i w:val="false"/>
          <w:color w:val="000000"/>
          <w:sz w:val="28"/>
        </w:rPr>
        <w:t xml:space="preserve">
сарапшы ретінде аттестаттауды сұраймын. </w:t>
      </w:r>
    </w:p>
    <w:p>
      <w:pPr>
        <w:spacing w:after="0"/>
        <w:ind w:left="0"/>
        <w:jc w:val="both"/>
      </w:pPr>
      <w:r>
        <w:rPr>
          <w:rFonts w:ascii="Times New Roman"/>
          <w:b w:val="false"/>
          <w:i w:val="false"/>
          <w:color w:val="000000"/>
          <w:sz w:val="28"/>
        </w:rPr>
        <w:t xml:space="preserve">1. Аты-жөні________________________________________________________ </w:t>
      </w:r>
      <w:r>
        <w:br/>
      </w:r>
      <w:r>
        <w:rPr>
          <w:rFonts w:ascii="Times New Roman"/>
          <w:b w:val="false"/>
          <w:i w:val="false"/>
          <w:color w:val="000000"/>
          <w:sz w:val="28"/>
        </w:rPr>
        <w:t xml:space="preserve">
2. Жеке кәсіпкер ретінде мемлекеттік тіркелгендігі (есепке қою) </w:t>
      </w:r>
      <w:r>
        <w:br/>
      </w:r>
      <w:r>
        <w:rPr>
          <w:rFonts w:ascii="Times New Roman"/>
          <w:b w:val="false"/>
          <w:i w:val="false"/>
          <w:color w:val="000000"/>
          <w:sz w:val="28"/>
        </w:rPr>
        <w:t xml:space="preserve">
туралы куәлік _____________________________________________________ </w:t>
      </w:r>
      <w:r>
        <w:br/>
      </w:r>
      <w:r>
        <w:rPr>
          <w:rFonts w:ascii="Times New Roman"/>
          <w:b w:val="false"/>
          <w:i w:val="false"/>
          <w:color w:val="000000"/>
          <w:sz w:val="28"/>
        </w:rPr>
        <w:t xml:space="preserve">
3. Мекен-жайы _____________________________________________________ </w:t>
      </w:r>
      <w:r>
        <w:br/>
      </w:r>
      <w:r>
        <w:rPr>
          <w:rFonts w:ascii="Times New Roman"/>
          <w:b w:val="false"/>
          <w:i w:val="false"/>
          <w:color w:val="000000"/>
          <w:sz w:val="28"/>
        </w:rPr>
        <w:t xml:space="preserve">
4. Жеке басын куәландыратын құжаттың деректері ____________________ </w:t>
      </w:r>
      <w:r>
        <w:br/>
      </w:r>
      <w:r>
        <w:rPr>
          <w:rFonts w:ascii="Times New Roman"/>
          <w:b w:val="false"/>
          <w:i w:val="false"/>
          <w:color w:val="000000"/>
          <w:sz w:val="28"/>
        </w:rPr>
        <w:t xml:space="preserve">
5. Сәулет, қала құрылысы және құрылыс саласында арнайы білімінің </w:t>
      </w:r>
      <w:r>
        <w:br/>
      </w:r>
      <w:r>
        <w:rPr>
          <w:rFonts w:ascii="Times New Roman"/>
          <w:b w:val="false"/>
          <w:i w:val="false"/>
          <w:color w:val="000000"/>
          <w:sz w:val="28"/>
        </w:rPr>
        <w:t xml:space="preserve">
болуы _____________________________________________________________ </w:t>
      </w:r>
      <w:r>
        <w:br/>
      </w:r>
      <w:r>
        <w:rPr>
          <w:rFonts w:ascii="Times New Roman"/>
          <w:b w:val="false"/>
          <w:i w:val="false"/>
          <w:color w:val="000000"/>
          <w:sz w:val="28"/>
        </w:rPr>
        <w:t xml:space="preserve">
6. Мамандығы бойынша істеген жұмыс тәжірибесі _____________________ </w:t>
      </w:r>
      <w:r>
        <w:br/>
      </w:r>
      <w:r>
        <w:rPr>
          <w:rFonts w:ascii="Times New Roman"/>
          <w:b w:val="false"/>
          <w:i w:val="false"/>
          <w:color w:val="000000"/>
          <w:sz w:val="28"/>
        </w:rPr>
        <w:t xml:space="preserve">
7. Жұмыс орны _____________________________________________________ </w:t>
      </w:r>
      <w:r>
        <w:br/>
      </w:r>
      <w:r>
        <w:rPr>
          <w:rFonts w:ascii="Times New Roman"/>
          <w:b w:val="false"/>
          <w:i w:val="false"/>
          <w:color w:val="000000"/>
          <w:sz w:val="28"/>
        </w:rPr>
        <w:t xml:space="preserve">
8. Есеп шоты, СТТН ________________________________________________ </w:t>
      </w:r>
      <w:r>
        <w:br/>
      </w:r>
      <w:r>
        <w:rPr>
          <w:rFonts w:ascii="Times New Roman"/>
          <w:b w:val="false"/>
          <w:i w:val="false"/>
          <w:color w:val="000000"/>
          <w:sz w:val="28"/>
        </w:rPr>
        <w:t xml:space="preserve">
9. Қоса беріліп отырған материалдар мен құжаттар___________парақта. </w:t>
      </w:r>
      <w:r>
        <w:br/>
      </w:r>
      <w:r>
        <w:rPr>
          <w:rFonts w:ascii="Times New Roman"/>
          <w:b w:val="false"/>
          <w:i w:val="false"/>
          <w:color w:val="000000"/>
          <w:sz w:val="28"/>
        </w:rPr>
        <w:t>
 </w:t>
      </w:r>
      <w:r>
        <w:br/>
      </w:r>
      <w:r>
        <w:rPr>
          <w:rFonts w:ascii="Times New Roman"/>
          <w:b w:val="false"/>
          <w:i w:val="false"/>
          <w:color w:val="000000"/>
          <w:sz w:val="28"/>
        </w:rPr>
        <w:t xml:space="preserve">
        ________  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Өтініш 20__жылы "__"_________ ____________________қарауға қабылданды </w:t>
      </w:r>
      <w:r>
        <w:br/>
      </w:r>
      <w:r>
        <w:rPr>
          <w:rFonts w:ascii="Times New Roman"/>
          <w:b w:val="false"/>
          <w:i w:val="false"/>
          <w:color w:val="000000"/>
          <w:sz w:val="28"/>
        </w:rPr>
        <w:t xml:space="preserve">
              (күні) (айы) (лауазымы, қолы,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