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87f4" w14:textId="3eb8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 органдарында мүлікті жария ету жүргізудің кейбір мәселелері туралы" Қазақстан Республикасы Қаржы министрінің 2006 жылғы 11  шілдедегі N 253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 2006 жылғы 23 қарашадағы N 454 Бұйрығы. Қазақстан Республикасының Әділет министрлігінде 2006 жылғы 2 желтоқсандағы Нормативтік құқықтық кесімдерді мемлекеттік тіркеудің тізіліміне N 4470 болып енгізілді.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БҰЙЫРАМЫН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"Салық органдарында мүлікті жария ету жүргізудің кейбір мәселелері туралы" Қазақстан Республикасы Қаржы министрінің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11 шілдедегі N 253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нормативтік құқықтық актілерін мемлекеттік тіркеу тізілімінде N 4288 болып тіркелген, "Заң газетінде" 2006 жылғы 19 шілдеде N 132 (938) жарияланған, Қазақстан Республикасының нормативтік құқықтық актілерін мемлекеттік тіркеу тізілімінде N 4387 болып тіркелген, "Заң газетінде" 2006 жылғы 22  қыркүйекте N 170 (976) жарияланған "Салық органдарында мүлікті жария ету жүргізудің кейбір мәселелері туралы" Қазақстан Республикасы Қаржы министрінің 2006 жылғы 11 шілдедегі N 253 бұйрығына өзгерістер мен толықтырулар енгізу туралы" Қазақстан Республикасы Қаржы министрінің 2006 жылғы 29 тамыздағы N 331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 енгізілген өзгерістермен және толықтырулармен)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6-тармақтағы "сәуірге" деген сөз "шілдеге" деген сөзбен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Салық органдарында мүлікті жария етуді жүргізу жөніндегі нұсқаулықта: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 1) тармақшасы "Қазақстан" деген сөздің алдынан "жеке тұлғалар жария ететін ақшаны қоспағанда,"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5-тармақтағы "өтініш берушілер" деген сөздер "мүлiктi жария ету субъектілерi (бұдан әрі - өтініш берушілер)"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6-тармақтағы "(бұдан әрі - өтініш берушілер)" деген сөздер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7-тармақтағы "2006 жылғы 30 желтоқсанда" деген сөздер "2007 жылғы 1 сәуірде"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9-тармақтың 1) тармақшасы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заңды тұлғалардың ақшаны жария етуі үшін: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Заңға 2-қосымшаға сәйкес нысан бойынша екі данада мүлікті жария етуді жүргізуге өтініш (бұдан әрі - өтініш);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мүлікті жария ету үшін алымның (бұдан әрі - алым) төленгенін растайтын құжаттардың;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жарғының (ереженің), заңды тұлғаны мемлекеттік тіркеу туралы куәліктің, салық төлеуші куәлігінің және заңды тұлға өкілінің өкілеттігін растайтын құжаттардың нотариатта куәландырылған көшірмелерінің;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жария етуге ұсынылған ақша сомасының барлығын растайтын екінші деңгейдегі банк немесе шетелдік банк берген құжаттың;";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9-тармақтың 2) тармақшасының үшінші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"алымның төленгенін растайтын құжаттардың. Тұрғылықты жері және сәйкесінше орналасқан жері ауылдық елді мекендер болып табылатын Қазақстан Республикасының жеке және заңды тұлғалары жария еткен жағдайда алымды төлеу жүргізілмейді;";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9-тармақтың 3) тармақшасының үшінші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"алымның төленгенін растайтын құжаттардың. Тұрғылықты жері және сәйкесінше орналасқан жері ауылдық елді мекендер болып табылатын Қазақстан Республикасының жеке және заңды тұлғалары жария еткен жағдайда алымды төлеу жүргізілмейді;";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9-тармақтың 4) тармақшасының үшінші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"алымның төленгенін растайтын құжаттардың. Тұрғылықты жері және сәйкесінше орналасқан жері ауылдық елді мекендер болып табылатын Қазақстан Республикасының жеке және заңды тұлғалары жария еткен жағдайда алымды төлеу жүргізілмейді;";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9-тармақтың 5) тармақшасының үшінші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"алымның төленгенін растайтын құжаттардың. Тұрғылықты жері және сәйкесінше орналасқан жері ауылдық елді мекендер болып табылатын Қазақстан Республикасының жеке және заңды тұлғалары жария еткен жағдайда алымды төлеу жүргізілмейді;";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9-тармақтың 6) тармақшасының үшінші абзацында: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"мүлiктi жария еткенi үшiн алым (бұдан әрі - алым)"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"алымды төлеу" деген сөздердің алдынан ", сондай-ақ тұрғылықты жері және сәйкесінше орналасқан жері ауылдық елді мекендер болып табылатын Қазақстан Республикасының жеке және заңды тұлғалары жария еткен жағдайда"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23-тармақтағы "Мүлікті жария ету үшін алым бойынша жария ету субъектісінің" деген сөздер "Алым бойынша өтініш берушілердің"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24-тармақтағы "Мүлікті жария ету үшін" деген сөздер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24-тармақтың екінші абзацындағы "жария ету субъектілері" деген сөздер "өтініш берушілер"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комитеті (Н.Қ.Рахметов) осы бұйрықты Қазақстан Республикасының Әділет министрлігіне мемлекеттік тіркеуге жіберсін.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Қаржы 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