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0a3c" w14:textId="4c90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саласындағы уәкілетті органның өзінің бақылау функцияларын жүзеге асыруы үшін қажетті сақтанушы, сақтандырушы және агенттің беретін ақпараты мен құжатының нысандары және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Ауыл шаруашылығы министрінің 2006 жылғы 10 қарашадағы N 680 Бұйрығы. Қазақстан Республикасының Әділет министрлігінде 2006 жылғы 2 желтоқсандағы Нормативтік құқықтық кесімдерді мемлекеттік тіркеудің тізіліміне N 4471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Өсімдік шаруашылығы саласындағы уәкілетті органның өзінің бақылау функцияларын жүзеге асыруын қамтамасыз ету мақсатында 2004 жылғы 10 наурыздағы "Өсімдік шаруашылығындағы міндетті сақтандыру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бабының 2 тармағының 9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Берілетін ақпарат пен құжаттың мынадай нысандары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сақтанушы үшін осы бұйрықтың 1 қосымшасына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сақтандырушы және өзара сақтандыру қоғамы үшін осы бұйрықтың 2, 5, 6 қосымшаларына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агент үшін осы бұйрықтың 3, 4, 5, 6 қосымшаларына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Ауыл шаруашылығы министрінің 2010.03.19 </w:t>
      </w:r>
      <w:r>
        <w:rPr>
          <w:rFonts w:ascii="Times New Roman"/>
          <w:b w:val="false"/>
          <w:i w:val="false"/>
          <w:color w:val="000000"/>
          <w:sz w:val="28"/>
        </w:rPr>
        <w:t>N 192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Ақпарат пен құжатты: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сақтанушының - осы бұйрықтың 1 қосымшасы бойынша, Қазақстан Республикасы Ауыл шаруашылығы министрлігінің Агроөнеркәсіп кешеніндегі мемлекеттік инспекция комитетінің (бұдан әрі - Комитет) аудандық аумақтық инспекциясы мен аудандық (облыстық дәрежедегі қалалық) әкімдік атына сақтандырушымен немесе өзара сақтандыру қоғамымен міндетті сақтандыру келісім-</w:t>
      </w:r>
      <w:r>
        <w:rPr>
          <w:rFonts w:ascii="Times New Roman"/>
          <w:b w:val="false"/>
          <w:i w:val="false"/>
          <w:color w:val="000000"/>
          <w:sz w:val="28"/>
        </w:rPr>
        <w:t>шартын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жасасқаннан кейін бір айдың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сақтандырушының және өзара сақтандыру қоғамының - осы бұйрықтың 2, 5, 6-қосымшалары бойынша агентке, 3, 5, 6-қосымшалары бойынша аудандық (облыстық дәрежедегі қалалық) әкімдікке апта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агентпен - жеті сайын Комитеттің облыстық аумақтық инспекцияларына осы бұйрыққа 3-қосымша бойынша, сол сияқты Комитетке және аудандық (облыстық дәрежедегі қалалық) әкімдіктерге 4, 5, 6-қосымшалар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жазылды - ҚР Ауыл шаруашылығы министрінің 2010.03.19 </w:t>
      </w:r>
      <w:r>
        <w:rPr>
          <w:rFonts w:ascii="Times New Roman"/>
          <w:b w:val="false"/>
          <w:i w:val="false"/>
          <w:color w:val="000000"/>
          <w:sz w:val="28"/>
        </w:rPr>
        <w:t>N 192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Комитетіне осы бұйрықтың 4 тармағының 1) тармақшасын қоспағандағы 2 тармағының орындалуын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Ауыл шаруашылығы министрінің 2008.12.09 </w:t>
      </w:r>
      <w:r>
        <w:rPr>
          <w:rFonts w:ascii="Times New Roman"/>
          <w:b w:val="false"/>
          <w:i w:val="false"/>
          <w:color w:val="000000"/>
          <w:sz w:val="28"/>
        </w:rPr>
        <w:t>N 749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Ауыл шаруашылығы министрлігінің Агроөнеркәсіп кешенін стратегиялық жоспарлауы және инновациялық саясаты департаменті 5, 6-қосымшалар бойынша осы бұйрықтың 2-тармағының 3) тармақшасының орындалуына бақылау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Ауыл шаруашылығы министрінің 2008.12.09 </w:t>
      </w:r>
      <w:r>
        <w:rPr>
          <w:rFonts w:ascii="Times New Roman"/>
          <w:b w:val="false"/>
          <w:i w:val="false"/>
          <w:color w:val="000000"/>
          <w:sz w:val="28"/>
        </w:rPr>
        <w:t>N 749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өзгерту енгізілді - 2010.03.19 </w:t>
      </w:r>
      <w:r>
        <w:rPr>
          <w:rFonts w:ascii="Times New Roman"/>
          <w:b w:val="false"/>
          <w:i w:val="false"/>
          <w:color w:val="000000"/>
          <w:sz w:val="28"/>
        </w:rPr>
        <w:t>N 192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 ауыл шаруашылығының вице-министрі А.Қ. Евниевқа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Ауыл шаруашылығы министрінің 2008.12.09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749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м.а.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Министрінің м.а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680 бұйрығына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1-қосымшаға өзгерту енгізілді - ҚР Ауыл шаруашылығы министрінің 2008.12.09 </w:t>
      </w:r>
      <w:r>
        <w:rPr>
          <w:rFonts w:ascii="Times New Roman"/>
          <w:b w:val="false"/>
          <w:i w:val="false"/>
          <w:color w:val="ff0000"/>
          <w:sz w:val="28"/>
        </w:rPr>
        <w:t>N 749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2010.03.19 </w:t>
      </w:r>
      <w:r>
        <w:rPr>
          <w:rFonts w:ascii="Times New Roman"/>
          <w:b w:val="false"/>
          <w:i w:val="false"/>
          <w:color w:val="ff0000"/>
          <w:sz w:val="28"/>
        </w:rPr>
        <w:t>N 192</w:t>
      </w:r>
      <w:r>
        <w:rPr>
          <w:rFonts w:ascii="Times New Roman"/>
          <w:b w:val="false"/>
          <w:i w:val="false"/>
          <w:color w:val="ff0000"/>
          <w:sz w:val="28"/>
        </w:rPr>
        <w:t xml:space="preserve"> Бұйрықтарымен.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АӨК МИК аудандық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инспекциясының бастығы аз.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(облыстық дәрежедегі қаласының)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 аз.______________________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Өсімдік шаруашылығындағы міндетті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шартын жасасу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200__ жылғы "____" 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313"/>
        <w:gridCol w:w="2053"/>
        <w:gridCol w:w="2413"/>
        <w:gridCol w:w="2433"/>
        <w:gridCol w:w="1013"/>
        <w:gridCol w:w="1473"/>
      </w:tblGrid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Дақылдар атауы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егілген алқап 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сақтандырылған алқап 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компаниясының атауы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 N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Жасасу күні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Басшы ______________________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(сақтанушының атауы)            (А.Т.Ә. қолтаңбасы)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(жылы, айы, күні)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Министрінің м.а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680 бұйрығына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Облыс, аудан, сақтанушылар қимасында күшіне енгізілген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өсімдік шаруашылығындағы міндетті сақтандыру шарттар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(200_ жылғы ____ _______________ жағдай бойынша)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53"/>
        <w:gridCol w:w="1673"/>
        <w:gridCol w:w="2153"/>
        <w:gridCol w:w="2293"/>
        <w:gridCol w:w="1833"/>
        <w:gridCol w:w="1833"/>
      </w:tblGrid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Облыс, аудан, сақтанушы атауы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 N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Шарттың жасалған күні, айы, жылы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 бойынша сақт. сыйлықақының жалпы сомасы, тг.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 бойынша жалпы сақт. сома тг.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сақтанд.алқап көлемі, га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аудан бойынша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облыс бойынша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793"/>
        <w:gridCol w:w="933"/>
        <w:gridCol w:w="693"/>
        <w:gridCol w:w="1333"/>
        <w:gridCol w:w="913"/>
        <w:gridCol w:w="853"/>
        <w:gridCol w:w="953"/>
        <w:gridCol w:w="1233"/>
        <w:gridCol w:w="1273"/>
        <w:gridCol w:w="2033"/>
      </w:tblGrid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 (га) </w:t>
            </w:r>
          </w:p>
        </w:tc>
      </w:tr>
      <w:tr>
        <w:trPr>
          <w:trHeight w:val="27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(га)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құмық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бидай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астыққа арналған жүгері 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733"/>
        <w:gridCol w:w="1313"/>
        <w:gridCol w:w="1813"/>
        <w:gridCol w:w="1893"/>
        <w:gridCol w:w="187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дақылдар (га)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қызылшасы (га)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(га) </w:t>
            </w:r>
          </w:p>
        </w:tc>
      </w:tr>
      <w:tr>
        <w:trPr>
          <w:trHeight w:val="27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лауазымы)                   (қолы)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Министрінің м.а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680 бұйрығына 3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Облыс, аудан, сақтанушылар қимасында күшіне енгізілген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өсімдік шаруашылығындағы міндетті сақтандыру шарттар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653"/>
        <w:gridCol w:w="2013"/>
        <w:gridCol w:w="2173"/>
        <w:gridCol w:w="3213"/>
      </w:tblGrid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ауданның, сақтандырушының 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шарттың N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 жасалған айы, күні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Сақтандырылған алқаптың көлемі, га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аудан бойынша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облыс бойынша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673"/>
        <w:gridCol w:w="613"/>
        <w:gridCol w:w="973"/>
        <w:gridCol w:w="1073"/>
        <w:gridCol w:w="1313"/>
        <w:gridCol w:w="1133"/>
        <w:gridCol w:w="1033"/>
        <w:gridCol w:w="1133"/>
        <w:gridCol w:w="1053"/>
        <w:gridCol w:w="1893"/>
      </w:tblGrid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 (га) </w:t>
            </w:r>
          </w:p>
        </w:tc>
      </w:tr>
      <w:tr>
        <w:trPr>
          <w:trHeight w:val="31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(га)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құмық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бидай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астыққа арналған жүгері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033"/>
        <w:gridCol w:w="1553"/>
        <w:gridCol w:w="1413"/>
        <w:gridCol w:w="1953"/>
        <w:gridCol w:w="2753"/>
        <w:gridCol w:w="231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дақылдар (га)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қызылшасы (га)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(га) </w:t>
            </w:r>
          </w:p>
        </w:tc>
      </w:tr>
      <w:tr>
        <w:trPr>
          <w:trHeight w:val="315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(га)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лауазымы)                   (қолы)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Министрінің м.а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680 бұйрығына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Жеке облыстарда өсімдік шаруашылығындағы міндетті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сақтандыру шарттарының күшіне енгендігі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2006 жылғы "___" _____________ жағдайы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433"/>
        <w:gridCol w:w="1753"/>
        <w:gridCol w:w="1393"/>
        <w:gridCol w:w="1453"/>
        <w:gridCol w:w="1173"/>
        <w:gridCol w:w="2053"/>
        <w:gridCol w:w="2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атауы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Сақтандыруға жататын барлық егілген алқап (га)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сақтандырылған алқап  (га)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Сақтандырумен қамтылған (%)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Жасасқан шарттар 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Сақтандырушылармен жасасқан шарттар бойынша сақтандыру сыйлығының сомасы (теңге)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Сақтандырушылармен жасасқан шарттар бойынша жалпы сақтандыру сомасы (теңге)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Басшының А.Т.Ә. _____________     Қолтаңбасы ________________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Министрінің м.а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680 бұйрығына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 Ескерту. 5-қосымшаға өзгерту енгізілді - ҚР Ауыл шаруашылығы министрінің 2010.03.19 </w:t>
      </w:r>
      <w:r>
        <w:rPr>
          <w:rFonts w:ascii="Times New Roman"/>
          <w:b w:val="false"/>
          <w:i w:val="false"/>
          <w:color w:val="ff0000"/>
          <w:sz w:val="28"/>
        </w:rPr>
        <w:t>N 192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Жеке облыстар, аудандар және сақтандырушылардың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сақтандыру жағдайлары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200___ жылдың ____________ жағдайы бойынша 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773"/>
        <w:gridCol w:w="1893"/>
        <w:gridCol w:w="1513"/>
        <w:gridCol w:w="1473"/>
        <w:gridCol w:w="1433"/>
        <w:gridCol w:w="1393"/>
        <w:gridCol w:w="1433"/>
        <w:gridCol w:w="131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атауы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Сақтандырылған егістіктердің барлық ауданы 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Жойылған егістіктердің ауданы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дақылдар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қызылшасы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толығымен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ішінара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толығымен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ішінара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толығымен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ішінара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бойынша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13"/>
        <w:gridCol w:w="1013"/>
        <w:gridCol w:w="1373"/>
        <w:gridCol w:w="1633"/>
        <w:gridCol w:w="1673"/>
        <w:gridCol w:w="1573"/>
        <w:gridCol w:w="1733"/>
        <w:gridCol w:w="16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Қолайсыз табиғат жағдайы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Зерттеуге келіп түскен барлық өтініштер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Құрастырылған зерттеу актілерінің саны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компаниясына немесе өзара сақтандыру қоғамына сақтандыру төлемін жүргізу туралы өтініштердің саны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сақтандыру төлемдерінің сомасы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қабылданған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қабылданбаған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қарастырылуда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толығымен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Басшының А.Т.Ә. _____________     Қолтаңбасы ________________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Министрінің м.а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680 бұйрығына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6-қосымшаға өзгерту енгізілді - ҚР Ауыл шаруашылығы министрінің 2010.03.19 </w:t>
      </w:r>
      <w:r>
        <w:rPr>
          <w:rFonts w:ascii="Times New Roman"/>
          <w:b w:val="false"/>
          <w:i w:val="false"/>
          <w:color w:val="ff0000"/>
          <w:sz w:val="28"/>
        </w:rPr>
        <w:t>N 192</w:t>
      </w:r>
      <w:r>
        <w:rPr>
          <w:rFonts w:ascii="Times New Roman"/>
          <w:b w:val="false"/>
          <w:i w:val="false"/>
          <w:color w:val="ff0000"/>
          <w:sz w:val="28"/>
        </w:rPr>
        <w:t> Бұйрығымен.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200___ жылы өсімдік шаруашылығындағы міндетті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сақтандыру туралы келісім шартқа отырғызылған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облыстарда сақтандыру жағдайлары бойынша анықтама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200___ "___"_________ жағдайы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793"/>
        <w:gridCol w:w="2473"/>
        <w:gridCol w:w="2193"/>
        <w:gridCol w:w="2293"/>
      </w:tblGrid>
      <w:tr>
        <w:trPr>
          <w:trHeight w:val="45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компаниясының немесе өзара сақтандыру қоғамының атауы (облыс атауы)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Зерттеуге келіп түскен барлық өтініштер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Құрастырылған зерттеу актілерінің саны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көлемі, га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ұйымының немесе өзара сақтандыру қоғамының атауы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Шығыс-Қазақстан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Батыс-Қазақстан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Солтүстік-Қазақстан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Оңтүстік-Қазақстан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913"/>
        <w:gridCol w:w="1693"/>
        <w:gridCol w:w="3933"/>
        <w:gridCol w:w="199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Сақтандырушылардың немесе өзара сақтандыру қоғамдарының сақтанушыларға жүргізген сақтандыру төлемдерінің сомасы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Агенттің сақтандырушыға немесе өзара сақтандыру қоғамына сақтандыру төлемдерінің бөлігін өтеу сомасы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тг.)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тг.)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 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73"/>
        <w:gridCol w:w="753"/>
        <w:gridCol w:w="853"/>
        <w:gridCol w:w="1053"/>
        <w:gridCol w:w="1053"/>
        <w:gridCol w:w="1053"/>
        <w:gridCol w:w="1053"/>
        <w:gridCol w:w="1053"/>
        <w:gridCol w:w="1053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ұйымының немесе өзара сақтандыру қоғамының атауы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Шығыс-Қазақстан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әрі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сақтандыру компаниялары немесе өзара сақтандыру қоғамдары бойынша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Басшының А.Т.Ә. _____________     Қолтаңбасы 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