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24be" w14:textId="07d2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банктерде тәуекелдердi басқару және iшкi бақылау жүйелерiнiң болуына қойылатын талаптар жөнiндегi Нұсқаулықты бекiту және Қазақстан Республикасы Қаржы нарығын және қаржы ұйымдарын реттеу мен қадағалау агенттiгi Басқармасының "Қаржы нарығын және қаржы ұйымдарын реттеу мен қадағалау мәселелері бойынша Қазақстан Республикасының кейбір нормативтік құқықтық актiлерiне өзгерiстер енгiзу туралы" 2005 жылғы 26 наурыздағы N 116 қаулысына өзгерістер енгізу туралы" Қазақстан Республикасы Қаржы нарығын және қаржы ұйымдарын реттеу мен қадағалау агенттiгi Басқармасының 2005 жылғы 30-қыркүйектегi N 359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27 қазандағы N 234 Қаулысы. Қазақстан Республикасының Әділет министрлігінде 2006 жылғы 8 желтоқсанда Нормативтік құқықтық кесімдерді мемлекеттік тіркеудің тізіліміне N 4485 болып енгізіледі. Күші жойылды - Қазақстан Республикасы Ұлттық Банкі Басқармасының 2014 жылғы 26 ақпандағы № 29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26.02.2014 </w:t>
      </w:r>
      <w:r>
        <w:rPr>
          <w:rFonts w:ascii="Times New Roman"/>
          <w:b w:val="false"/>
          <w:i w:val="false"/>
          <w:color w:val="ff0000"/>
          <w:sz w:val="28"/>
        </w:rPr>
        <w:t>№ 29</w:t>
      </w:r>
      <w:r>
        <w:rPr>
          <w:rFonts w:ascii="Times New Roman"/>
          <w:b w:val="false"/>
          <w:i w:val="false"/>
          <w:color w:val="ff0000"/>
          <w:sz w:val="28"/>
        </w:rPr>
        <w:t xml:space="preserve"> қаулысымен (01.01.2015 бастап қолданысқа енгізіледі).</w:t>
      </w:r>
    </w:p>
    <w:p>
      <w:pPr>
        <w:spacing w:after="0"/>
        <w:ind w:left="0"/>
        <w:jc w:val="both"/>
      </w:pPr>
      <w:r>
        <w:rPr>
          <w:rFonts w:ascii="Times New Roman"/>
          <w:b w:val="false"/>
          <w:i w:val="false"/>
          <w:color w:val="000000"/>
          <w:sz w:val="28"/>
        </w:rPr>
        <w:t xml:space="preserve">      Екiншi деңгейдегi банктер қызметiн реттеп отыратын нормативтiк құқықтық актiлердi жетiлдiру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1. "Екiншi деңгейдегi банктерде тәуекелдердi басқару және iшкi бақылау жүйелерiнiң болуына қойылатын талаптар жөнiндегi Нұсқаулықты бекiту және Қазақстан Республикасы Қаржы нарығын және қаржы ұйымдарын реттеу мен қадағалау агенттiгi Басқармасының "Қаржы нарығын және қаржы ұйымдарын реттеу мен қадағалау мәселелерi бойынша Қазақстан Республикасының кейбiр нормативтiк құқықтық актiлерiне өзгерiстер енгiзу туралы" 2005 жылғы 26 наурыздағы N 116 қаулысына өзгерiстер енгiзу туралы" Қазақстан Республикасы Қаржы нарығын және қаржы ұйымдарын реттеу мен қадағалау агенттiгi Басқармасының 2005 жылғы 30-қыркүйектегi  </w:t>
      </w:r>
      <w:r>
        <w:rPr>
          <w:rFonts w:ascii="Times New Roman"/>
          <w:b w:val="false"/>
          <w:i w:val="false"/>
          <w:color w:val="000000"/>
          <w:sz w:val="28"/>
        </w:rPr>
        <w:t xml:space="preserve">N 359 </w:t>
      </w:r>
      <w:r>
        <w:rPr>
          <w:rFonts w:ascii="Times New Roman"/>
          <w:b w:val="false"/>
          <w:i w:val="false"/>
          <w:color w:val="000000"/>
          <w:sz w:val="28"/>
        </w:rPr>
        <w:t xml:space="preserve">қаулысына (Нормативтiк құқықтық актiлердi мемлекеттiк тiркеу тiзiлiмiнде N 3925 тiркелген) мынадай өзгерiстер мен толықтырулар енгiзiлсiн: </w:t>
      </w:r>
    </w:p>
    <w:bookmarkEnd w:id="0"/>
    <w:bookmarkStart w:name="z3" w:id="1"/>
    <w:p>
      <w:pPr>
        <w:spacing w:after="0"/>
        <w:ind w:left="0"/>
        <w:jc w:val="both"/>
      </w:pPr>
      <w:r>
        <w:rPr>
          <w:rFonts w:ascii="Times New Roman"/>
          <w:b w:val="false"/>
          <w:i w:val="false"/>
          <w:color w:val="000000"/>
          <w:sz w:val="28"/>
        </w:rPr>
        <w:t xml:space="preserve">
      Аталған қаулымен бекiтiлген Екiншi деңгейдегi банктерде тәуекелдердi басқару және iшкi бақылау жүйелерiнiң болуына қойылатын талаптар жөнiндегi Нұсқаулыққа: </w:t>
      </w:r>
      <w:r>
        <w:br/>
      </w:r>
      <w:r>
        <w:rPr>
          <w:rFonts w:ascii="Times New Roman"/>
          <w:b w:val="false"/>
          <w:i w:val="false"/>
          <w:color w:val="000000"/>
          <w:sz w:val="28"/>
        </w:rPr>
        <w:t xml:space="preserve">
      1-тармақтағы "мен банктiк топтардың", "және банктiк топтарда" деген сөздер алып тасталсын; </w:t>
      </w:r>
    </w:p>
    <w:bookmarkEnd w:id="1"/>
    <w:bookmarkStart w:name="z4" w:id="2"/>
    <w:p>
      <w:pPr>
        <w:spacing w:after="0"/>
        <w:ind w:left="0"/>
        <w:jc w:val="both"/>
      </w:pPr>
      <w:r>
        <w:rPr>
          <w:rFonts w:ascii="Times New Roman"/>
          <w:b w:val="false"/>
          <w:i w:val="false"/>
          <w:color w:val="000000"/>
          <w:sz w:val="28"/>
        </w:rPr>
        <w:t xml:space="preserve">
      5 және 6-тармақтардағы ", банктердiң орындауы үшiн мiндеттi болатын" деген сөздер алып тасталсын; </w:t>
      </w:r>
    </w:p>
    <w:bookmarkEnd w:id="2"/>
    <w:bookmarkStart w:name="z5" w:id="3"/>
    <w:p>
      <w:pPr>
        <w:spacing w:after="0"/>
        <w:ind w:left="0"/>
        <w:jc w:val="both"/>
      </w:pPr>
      <w:r>
        <w:rPr>
          <w:rFonts w:ascii="Times New Roman"/>
          <w:b w:val="false"/>
          <w:i w:val="false"/>
          <w:color w:val="000000"/>
          <w:sz w:val="28"/>
        </w:rPr>
        <w:t xml:space="preserve">
      мынадай мазмұндағы 6-1-тармақпен толықтырылсын: </w:t>
      </w:r>
      <w:r>
        <w:br/>
      </w:r>
      <w:r>
        <w:rPr>
          <w:rFonts w:ascii="Times New Roman"/>
          <w:b w:val="false"/>
          <w:i w:val="false"/>
          <w:color w:val="000000"/>
          <w:sz w:val="28"/>
        </w:rPr>
        <w:t xml:space="preserve">
      "6-1. Осы Нұсқаулықпен белгiленген талаптар критерийлерiн орындау жөнiндегi есеп уәкiлеттi органға Осы Нұсқаулықтың 9-қосымшасына сәйкес нысанда берiледi. </w:t>
      </w:r>
      <w:r>
        <w:br/>
      </w:r>
      <w:r>
        <w:rPr>
          <w:rFonts w:ascii="Times New Roman"/>
          <w:b w:val="false"/>
          <w:i w:val="false"/>
          <w:color w:val="000000"/>
          <w:sz w:val="28"/>
        </w:rPr>
        <w:t xml:space="preserve">
      Осы Нұсқаулықтың талаптар критерийлерiне сәйкестiгiн уәкiлеттi орган анықтайды. </w:t>
      </w:r>
      <w:r>
        <w:br/>
      </w:r>
      <w:r>
        <w:rPr>
          <w:rFonts w:ascii="Times New Roman"/>
          <w:b w:val="false"/>
          <w:i w:val="false"/>
          <w:color w:val="000000"/>
          <w:sz w:val="28"/>
        </w:rPr>
        <w:t xml:space="preserve">
      Егер "сәйкестiлiктi" бағалау үлесi талап ету критерийлерi санының 80 және одан артық пайызы болған жағдайда, ал "сәйкессiздiктi" бағалау үлесi - 10 немесе одан төмен пайыз болған жағдайда, банк осы Нұсқаулықтың талаптарына сәйкес деп танылады және осы тармақтың бiрiншi абзацында көрсетiлген есеп берiлген күннен бастап он төрт күнтiзбелiк күн iшiнде тәуекелдi басқару жүйесiн ұйымдастыру және iс-шараларды орындаудың нақты мерзiмi қойылған iшкi бақылау жасаудағы анықталған кемшiлiктердi жою жөнiндегi iс-шаралар жоспарын келiсу үшiн уәкiлеттi органға бередi. </w:t>
      </w:r>
      <w:r>
        <w:br/>
      </w:r>
      <w:r>
        <w:rPr>
          <w:rFonts w:ascii="Times New Roman"/>
          <w:b w:val="false"/>
          <w:i w:val="false"/>
          <w:color w:val="000000"/>
          <w:sz w:val="28"/>
        </w:rPr>
        <w:t xml:space="preserve">
      Өзге жағдайларда банк осы Нұсқаулықтың талаптарына сәйкес келмейдi деп танылады және оған Қазақстан Республикасының заңнамасында көзделген ықпал ету шаралары және/немесе шектеулi санкциялар қолданылуы мүмкiн. </w:t>
      </w:r>
      <w:r>
        <w:br/>
      </w:r>
      <w:r>
        <w:rPr>
          <w:rFonts w:ascii="Times New Roman"/>
          <w:b w:val="false"/>
          <w:i w:val="false"/>
          <w:color w:val="000000"/>
          <w:sz w:val="28"/>
        </w:rPr>
        <w:t xml:space="preserve">
      Осы Нұсқаулық талаптарының банк орындаған критерийлер үлесi есебiне "қолданылмайды" деген баға енгiзiлмейдi. </w:t>
      </w:r>
      <w:r>
        <w:br/>
      </w:r>
      <w:r>
        <w:rPr>
          <w:rFonts w:ascii="Times New Roman"/>
          <w:b w:val="false"/>
          <w:i w:val="false"/>
          <w:color w:val="000000"/>
          <w:sz w:val="28"/>
        </w:rPr>
        <w:t xml:space="preserve">
      Тиiстi баға Осы Нұсқаулықтың 9-қосымшасына сәйкес анықталады."; </w:t>
      </w:r>
    </w:p>
    <w:bookmarkEnd w:id="3"/>
    <w:bookmarkStart w:name="z6" w:id="4"/>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мынадай мазмұндағы 4-1) - 4-3) тармақшаларымен толықтырылсын: </w:t>
      </w:r>
      <w:r>
        <w:br/>
      </w:r>
      <w:r>
        <w:rPr>
          <w:rFonts w:ascii="Times New Roman"/>
          <w:b w:val="false"/>
          <w:i w:val="false"/>
          <w:color w:val="000000"/>
          <w:sz w:val="28"/>
        </w:rPr>
        <w:t xml:space="preserve">
      "4-1) гэп - қолма-қол ақша/қолда бар ақша бойынша позиция - банктiң қолма-қол ақшасының келiп түсуi мен есептен шығарылуының арасындағы алшақтық шегi; </w:t>
      </w:r>
      <w:r>
        <w:br/>
      </w:r>
      <w:r>
        <w:rPr>
          <w:rFonts w:ascii="Times New Roman"/>
          <w:b w:val="false"/>
          <w:i w:val="false"/>
          <w:color w:val="000000"/>
          <w:sz w:val="28"/>
        </w:rPr>
        <w:t xml:space="preserve">
      4-2) комплаенс-бақылаушы - комплаенс қызметiнiң жұмысын үйлестiру жөнiндегi жауапкершiлiк және комплаенс қатысушыларының комплаенс-тәуекелiн басқару саясатын iске асыруға бақылауды жүзеге асыру айрықша құзыретiне кiретiн банк қызметкерi; </w:t>
      </w:r>
      <w:r>
        <w:br/>
      </w:r>
      <w:r>
        <w:rPr>
          <w:rFonts w:ascii="Times New Roman"/>
          <w:b w:val="false"/>
          <w:i w:val="false"/>
          <w:color w:val="000000"/>
          <w:sz w:val="28"/>
        </w:rPr>
        <w:t xml:space="preserve">
      4-3) комплаенс-тәуекел - банктiң Қазақстан Республикасының заңнамасы талаптарын, оның iшiнде уәкiлеттi органның нормативтiк құқықтық кесiмдерiн, сондай-ақ банктiң iшкi ережелерiн және рәсiмдерiн қадағалау негiзiнде пайда болған шығыстар (шығындар) тәуекелi;";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"заем" деген сөздiң алдынан "банктiк" деген сөзбен толықтырылсын; </w:t>
      </w:r>
      <w:r>
        <w:br/>
      </w:r>
      <w:r>
        <w:rPr>
          <w:rFonts w:ascii="Times New Roman"/>
          <w:b w:val="false"/>
          <w:i w:val="false"/>
          <w:color w:val="000000"/>
          <w:sz w:val="28"/>
        </w:rPr>
        <w:t xml:space="preserve">
      "ломбард" деген сөз алып тасталсын; </w:t>
      </w:r>
      <w:r>
        <w:br/>
      </w:r>
      <w:r>
        <w:rPr>
          <w:rFonts w:ascii="Times New Roman"/>
          <w:b w:val="false"/>
          <w:i w:val="false"/>
          <w:color w:val="000000"/>
          <w:sz w:val="28"/>
        </w:rPr>
        <w:t xml:space="preserve">
      12) тармақша мынадай редакцияда жазылсын: </w:t>
      </w:r>
      <w:r>
        <w:br/>
      </w:r>
      <w:r>
        <w:rPr>
          <w:rFonts w:ascii="Times New Roman"/>
          <w:b w:val="false"/>
          <w:i w:val="false"/>
          <w:color w:val="000000"/>
          <w:sz w:val="28"/>
        </w:rPr>
        <w:t xml:space="preserve">
      "12) рыноктық тәуекел - рыноктық параметрлердiң (валюта бағамы, сыйақы мөлшерлемесi, қаржы құралдарының құны) тиiмсiз өзгеруiне байланысты шығыстардың (шығындардың) пайда болу тәуекелi;"; </w:t>
      </w:r>
      <w:r>
        <w:br/>
      </w:r>
      <w:r>
        <w:rPr>
          <w:rFonts w:ascii="Times New Roman"/>
          <w:b w:val="false"/>
          <w:i w:val="false"/>
          <w:color w:val="000000"/>
          <w:sz w:val="28"/>
        </w:rPr>
        <w:t xml:space="preserve">
      мынадай мазмұндағы 15-1) - 15-2) тармақшалармен толықтырылсын: </w:t>
      </w:r>
      <w:r>
        <w:br/>
      </w:r>
      <w:r>
        <w:rPr>
          <w:rFonts w:ascii="Times New Roman"/>
          <w:b w:val="false"/>
          <w:i w:val="false"/>
          <w:color w:val="000000"/>
          <w:sz w:val="28"/>
        </w:rPr>
        <w:t xml:space="preserve">
      "15-1) комплаенс қызметi - Қазақстан Республикасының заңнамасы талаптарының, оның iшiнде уәкiлеттi органның нормативтiк құқықтық кесiмдерiнiң, сондай-ақ банктiң iшкi ережелерiн және рәсiмдерiнiң (комплаенс - тәуекелдi басқару) талаптарына сәйкестiгiне iшкi бақылау жасау кiретiн айрықша құзыретi бар комплаенс-бақылаушы және комплаенс қатысушыларынан тұратын банктiң iшкi қызметi; </w:t>
      </w:r>
      <w:r>
        <w:br/>
      </w:r>
      <w:r>
        <w:rPr>
          <w:rFonts w:ascii="Times New Roman"/>
          <w:b w:val="false"/>
          <w:i w:val="false"/>
          <w:color w:val="000000"/>
          <w:sz w:val="28"/>
        </w:rPr>
        <w:t xml:space="preserve">
      15-2) жиынтық лимит - операция жүргiзу кезiндегi шығындарға барынша жоғары жол берiлген мөлшерi;"; </w:t>
      </w:r>
      <w:r>
        <w:br/>
      </w:r>
      <w:r>
        <w:rPr>
          <w:rFonts w:ascii="Times New Roman"/>
          <w:b w:val="false"/>
          <w:i w:val="false"/>
          <w:color w:val="000000"/>
          <w:sz w:val="28"/>
        </w:rPr>
        <w:t xml:space="preserve">
      мынадай мазмұндағы 17-1) - 17-2) тармақшалармен толықтырылсын: </w:t>
      </w:r>
      <w:r>
        <w:br/>
      </w:r>
      <w:r>
        <w:rPr>
          <w:rFonts w:ascii="Times New Roman"/>
          <w:b w:val="false"/>
          <w:i w:val="false"/>
          <w:color w:val="000000"/>
          <w:sz w:val="28"/>
        </w:rPr>
        <w:t xml:space="preserve">
      "17-1) сауда операциялары - банктiң өз мүддесi үшiн және өз есебiнен сатып алған/сатқан бағалы қағаздары бойынша операциялары; </w:t>
      </w:r>
      <w:r>
        <w:br/>
      </w:r>
      <w:r>
        <w:rPr>
          <w:rFonts w:ascii="Times New Roman"/>
          <w:b w:val="false"/>
          <w:i w:val="false"/>
          <w:color w:val="000000"/>
          <w:sz w:val="28"/>
        </w:rPr>
        <w:t xml:space="preserve">
      17-2) комплаенс қатысушылары - комплаенс-тәуекелдi басқару айрықша құзыретiне кiретiн банктiң бөлiмшесi және/немесе қызметкерлерi;"; </w:t>
      </w:r>
    </w:p>
    <w:bookmarkEnd w:id="4"/>
    <w:bookmarkStart w:name="z7" w:id="5"/>
    <w:p>
      <w:pPr>
        <w:spacing w:after="0"/>
        <w:ind w:left="0"/>
        <w:jc w:val="both"/>
      </w:pPr>
      <w:r>
        <w:rPr>
          <w:rFonts w:ascii="Times New Roman"/>
          <w:b w:val="false"/>
          <w:i w:val="false"/>
          <w:color w:val="000000"/>
          <w:sz w:val="28"/>
        </w:rPr>
        <w:t xml:space="preserve">
      8-тармақ "заем операцияларын жүргiзу" деген сөздердiң алдынан "банктiк" деген сөзбен толықтырылсын; </w:t>
      </w:r>
    </w:p>
    <w:bookmarkEnd w:id="5"/>
    <w:bookmarkStart w:name="z8" w:id="6"/>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бiрiншi абзацтағы "Банктiң" деген сөз "Банктiк" деген сөзбен ауыстырылсын; </w:t>
      </w:r>
      <w:r>
        <w:br/>
      </w:r>
      <w:r>
        <w:rPr>
          <w:rFonts w:ascii="Times New Roman"/>
          <w:b w:val="false"/>
          <w:i w:val="false"/>
          <w:color w:val="000000"/>
          <w:sz w:val="28"/>
        </w:rPr>
        <w:t xml:space="preserve">
      екiншi абзацтағы "заем операцияларын жүргiзу" деген сөздiң алдынан "банктiк" деген сөзбен толықтырылсын;       </w:t>
      </w:r>
    </w:p>
    <w:bookmarkEnd w:id="6"/>
    <w:bookmarkStart w:name="z9" w:id="7"/>
    <w:p>
      <w:pPr>
        <w:spacing w:after="0"/>
        <w:ind w:left="0"/>
        <w:jc w:val="both"/>
      </w:pPr>
      <w:r>
        <w:rPr>
          <w:rFonts w:ascii="Times New Roman"/>
          <w:b w:val="false"/>
          <w:i w:val="false"/>
          <w:color w:val="000000"/>
          <w:sz w:val="28"/>
        </w:rPr>
        <w:t xml:space="preserve">
      24 тармақта: </w:t>
      </w:r>
      <w:r>
        <w:br/>
      </w:r>
      <w:r>
        <w:rPr>
          <w:rFonts w:ascii="Times New Roman"/>
          <w:b w:val="false"/>
          <w:i w:val="false"/>
          <w:color w:val="000000"/>
          <w:sz w:val="28"/>
        </w:rPr>
        <w:t xml:space="preserve">
      алтыншы абзацтағы ";" деген тыныс белгiсi "." деген тыныс белгiсiмен ауыстырылсын; </w:t>
      </w:r>
      <w:r>
        <w:br/>
      </w:r>
      <w:r>
        <w:rPr>
          <w:rFonts w:ascii="Times New Roman"/>
          <w:b w:val="false"/>
          <w:i w:val="false"/>
          <w:color w:val="000000"/>
          <w:sz w:val="28"/>
        </w:rPr>
        <w:t xml:space="preserve">
      жетiншi абзац алып тасталсын; </w:t>
      </w:r>
    </w:p>
    <w:bookmarkEnd w:id="7"/>
    <w:bookmarkStart w:name="z10" w:id="8"/>
    <w:p>
      <w:pPr>
        <w:spacing w:after="0"/>
        <w:ind w:left="0"/>
        <w:jc w:val="both"/>
      </w:pPr>
      <w:r>
        <w:rPr>
          <w:rFonts w:ascii="Times New Roman"/>
          <w:b w:val="false"/>
          <w:i w:val="false"/>
          <w:color w:val="000000"/>
          <w:sz w:val="28"/>
        </w:rPr>
        <w:t xml:space="preserve">
      25-тармақтың 8) тармақшасы алып тасталсын; </w:t>
      </w:r>
    </w:p>
    <w:bookmarkEnd w:id="8"/>
    <w:bookmarkStart w:name="z11" w:id="9"/>
    <w:p>
      <w:pPr>
        <w:spacing w:after="0"/>
        <w:ind w:left="0"/>
        <w:jc w:val="both"/>
      </w:pPr>
      <w:r>
        <w:rPr>
          <w:rFonts w:ascii="Times New Roman"/>
          <w:b w:val="false"/>
          <w:i w:val="false"/>
          <w:color w:val="000000"/>
          <w:sz w:val="28"/>
        </w:rPr>
        <w:t xml:space="preserve">
      29-тармақтағы "осы Нұсқаулықтың талаптарын ескере отырып, заңсыз жолмен алынған кiрiстердi" деген сөздер "заңсыз жолмен алынған кiрiстердi (ақшаның заңсыз жолмен өтуі) және лаңкестік жолмен алынған" деген сөздермен ауыстырылсын; </w:t>
      </w:r>
    </w:p>
    <w:bookmarkEnd w:id="9"/>
    <w:bookmarkStart w:name="z12" w:id="10"/>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"Тәуекелдерді басқару жүйесін ұйымдастыруға қойылатын талаптар" кестесінде: </w:t>
      </w:r>
      <w:r>
        <w:br/>
      </w:r>
      <w:r>
        <w:rPr>
          <w:rFonts w:ascii="Times New Roman"/>
          <w:b w:val="false"/>
          <w:i w:val="false"/>
          <w:color w:val="000000"/>
          <w:sz w:val="28"/>
        </w:rPr>
        <w:t xml:space="preserve">
      "Талап критерийлері" бағанының төртінші жолының екінші абзацындағы "заем операцияларының талаптарын" деген сөздердің алдынан "банктік" деген сөзбен толықтырылсын; </w:t>
      </w:r>
      <w:r>
        <w:br/>
      </w:r>
      <w:r>
        <w:rPr>
          <w:rFonts w:ascii="Times New Roman"/>
          <w:b w:val="false"/>
          <w:i w:val="false"/>
          <w:color w:val="000000"/>
          <w:sz w:val="28"/>
        </w:rPr>
        <w:t xml:space="preserve">
      "Талаптардың атауы" бағанының бесінші жолында: </w:t>
      </w:r>
      <w:r>
        <w:br/>
      </w:r>
      <w:r>
        <w:rPr>
          <w:rFonts w:ascii="Times New Roman"/>
          <w:b w:val="false"/>
          <w:i w:val="false"/>
          <w:color w:val="000000"/>
          <w:sz w:val="28"/>
        </w:rPr>
        <w:t xml:space="preserve">
      "ай сайын" деген сөздер "кезең-кезеңімен" деген сөзбен ауыстырылсын; </w:t>
      </w:r>
      <w:r>
        <w:br/>
      </w:r>
      <w:r>
        <w:rPr>
          <w:rFonts w:ascii="Times New Roman"/>
          <w:b w:val="false"/>
          <w:i w:val="false"/>
          <w:color w:val="000000"/>
          <w:sz w:val="28"/>
        </w:rPr>
        <w:t xml:space="preserve">
      "айдағы" деген сөз "кезеңдегі" деген сөзбен ауыстырылсын; </w:t>
      </w:r>
      <w:r>
        <w:br/>
      </w:r>
      <w:r>
        <w:rPr>
          <w:rFonts w:ascii="Times New Roman"/>
          <w:b w:val="false"/>
          <w:i w:val="false"/>
          <w:color w:val="000000"/>
          <w:sz w:val="28"/>
        </w:rPr>
        <w:t xml:space="preserve">
      "Талап критерийлері" бағанының бесінші жолында: </w:t>
      </w:r>
      <w:r>
        <w:br/>
      </w:r>
      <w:r>
        <w:rPr>
          <w:rFonts w:ascii="Times New Roman"/>
          <w:b w:val="false"/>
          <w:i w:val="false"/>
          <w:color w:val="000000"/>
          <w:sz w:val="28"/>
        </w:rPr>
        <w:t xml:space="preserve">
      бірінші абзацтағы "қажетіне қарай, бірақ тоқсанына кем дегенде бір рет" деген сөздер "ай сайын" деген сөзбен ауыстырылсын; </w:t>
      </w:r>
      <w:r>
        <w:br/>
      </w:r>
      <w:r>
        <w:rPr>
          <w:rFonts w:ascii="Times New Roman"/>
          <w:b w:val="false"/>
          <w:i w:val="false"/>
          <w:color w:val="000000"/>
          <w:sz w:val="28"/>
        </w:rPr>
        <w:t xml:space="preserve">
      бесінші абзацтағы "туралы есеп" сөздерден кейінгі ";" деген тыныс белгісі "." деген тыныс белгімен ауыстырылсын; </w:t>
      </w:r>
      <w:r>
        <w:br/>
      </w:r>
      <w:r>
        <w:rPr>
          <w:rFonts w:ascii="Times New Roman"/>
          <w:b w:val="false"/>
          <w:i w:val="false"/>
          <w:color w:val="000000"/>
          <w:sz w:val="28"/>
        </w:rPr>
        <w:t xml:space="preserve">
      бесінші абзацтан кейін мынадай мазмұндағы абзацпен толықтырылсын: </w:t>
      </w:r>
      <w:r>
        <w:br/>
      </w:r>
      <w:r>
        <w:rPr>
          <w:rFonts w:ascii="Times New Roman"/>
          <w:b w:val="false"/>
          <w:i w:val="false"/>
          <w:color w:val="000000"/>
          <w:sz w:val="28"/>
        </w:rPr>
        <w:t xml:space="preserve">
      "Директорлар кеңесі тоқсан сайын мынадай есептерге талдау жасайды:"; </w:t>
      </w:r>
      <w:r>
        <w:br/>
      </w:r>
      <w:r>
        <w:rPr>
          <w:rFonts w:ascii="Times New Roman"/>
          <w:b w:val="false"/>
          <w:i w:val="false"/>
          <w:color w:val="000000"/>
          <w:sz w:val="28"/>
        </w:rPr>
        <w:t xml:space="preserve">
      "Талап критерийлері" бағанының алтыншы жолында: </w:t>
      </w:r>
      <w:r>
        <w:br/>
      </w:r>
      <w:r>
        <w:rPr>
          <w:rFonts w:ascii="Times New Roman"/>
          <w:b w:val="false"/>
          <w:i w:val="false"/>
          <w:color w:val="000000"/>
          <w:sz w:val="28"/>
        </w:rPr>
        <w:t xml:space="preserve">
      үшінші абзацтағы "бекітеді" деген сөз "ай сайын қол қояды" деген сөздермен ауыстырылсын; </w:t>
      </w:r>
      <w:r>
        <w:br/>
      </w:r>
      <w:r>
        <w:rPr>
          <w:rFonts w:ascii="Times New Roman"/>
          <w:b w:val="false"/>
          <w:i w:val="false"/>
          <w:color w:val="000000"/>
          <w:sz w:val="28"/>
        </w:rPr>
        <w:t xml:space="preserve">
      төртінші абзац алып тасталсын; </w:t>
      </w:r>
      <w:r>
        <w:br/>
      </w:r>
      <w:r>
        <w:rPr>
          <w:rFonts w:ascii="Times New Roman"/>
          <w:b w:val="false"/>
          <w:i w:val="false"/>
          <w:color w:val="000000"/>
          <w:sz w:val="28"/>
        </w:rPr>
        <w:t xml:space="preserve">
      "Талап критерийлері" бағанының он тоғызыншы жолының екінші абзацындағы "Басқарма белгілейді" деген сөздер "Директорлар кеңесі растайды" деген сөзбен ауыстырылсын; </w:t>
      </w:r>
      <w:r>
        <w:br/>
      </w:r>
      <w:r>
        <w:rPr>
          <w:rFonts w:ascii="Times New Roman"/>
          <w:b w:val="false"/>
          <w:i w:val="false"/>
          <w:color w:val="000000"/>
          <w:sz w:val="28"/>
        </w:rPr>
        <w:t xml:space="preserve">
      "Талап критерийлері" бағанының жиырма бірінші жолының бірінші абзацы мынадай редакцияда жазылсын: </w:t>
      </w:r>
      <w:r>
        <w:br/>
      </w:r>
      <w:r>
        <w:rPr>
          <w:rFonts w:ascii="Times New Roman"/>
          <w:b w:val="false"/>
          <w:i w:val="false"/>
          <w:color w:val="000000"/>
          <w:sz w:val="28"/>
        </w:rPr>
        <w:t xml:space="preserve">
      "Банк бөлімшелері өз қызметінің Қазақстан Республикасының заңнамаларына, банктің ішкі ережелері және құжаттарына сәйкес келуіне баға береді."; </w:t>
      </w:r>
      <w:r>
        <w:br/>
      </w:r>
      <w:r>
        <w:rPr>
          <w:rFonts w:ascii="Times New Roman"/>
          <w:b w:val="false"/>
          <w:i w:val="false"/>
          <w:color w:val="000000"/>
          <w:sz w:val="28"/>
        </w:rPr>
        <w:t xml:space="preserve">
      жиырма екінші жол алып тасталсын; </w:t>
      </w:r>
      <w:r>
        <w:br/>
      </w:r>
      <w:r>
        <w:rPr>
          <w:rFonts w:ascii="Times New Roman"/>
          <w:b w:val="false"/>
          <w:i w:val="false"/>
          <w:color w:val="000000"/>
          <w:sz w:val="28"/>
        </w:rPr>
        <w:t xml:space="preserve">
      "Талаптардың атауы" бағамының жиырма төртінші жолындағы "үнемі" деген сөз алып тасталсын; </w:t>
      </w:r>
    </w:p>
    <w:bookmarkEnd w:id="10"/>
    <w:bookmarkStart w:name="z13" w:id="11"/>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"Ішкі бақылау жүйесін ұйымдастыруға қойылатын талаптар" кестесінде: </w:t>
      </w:r>
      <w:r>
        <w:br/>
      </w:r>
      <w:r>
        <w:rPr>
          <w:rFonts w:ascii="Times New Roman"/>
          <w:b w:val="false"/>
          <w:i w:val="false"/>
          <w:color w:val="000000"/>
          <w:sz w:val="28"/>
        </w:rPr>
        <w:t xml:space="preserve">
      "Талап критерийлері" бағамының он бірінші жолындағы екінші және үшінші абзацтар алып тасталсын; </w:t>
      </w:r>
      <w:r>
        <w:br/>
      </w:r>
      <w:r>
        <w:rPr>
          <w:rFonts w:ascii="Times New Roman"/>
          <w:b w:val="false"/>
          <w:i w:val="false"/>
          <w:color w:val="000000"/>
          <w:sz w:val="28"/>
        </w:rPr>
        <w:t xml:space="preserve">
      "Талап критерийлері" бағамының жиырма алтыншы жолындағы тоғызыншы абзацтағы "банктің атқарушы органы немесе" деген сөздер алып тасталсын; </w:t>
      </w:r>
      <w:r>
        <w:br/>
      </w:r>
      <w:r>
        <w:rPr>
          <w:rFonts w:ascii="Times New Roman"/>
          <w:b w:val="false"/>
          <w:i w:val="false"/>
          <w:color w:val="000000"/>
          <w:sz w:val="28"/>
        </w:rPr>
        <w:t xml:space="preserve">
      мынадай мазмұндағы жиырма сегізінші - отыз екінші жолдармен толықтырылсын: </w:t>
      </w:r>
    </w:p>
    <w:bookmarkEnd w:id="1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7793"/>
      </w:tblGrid>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директорлар кеңесі банк комплаенс-тәуекелін басқаруды қамтамасыз етуге жауап береді. Директорлар кеңесі комплаенс-тәуекелін тұрақты басқарудың тұрақты және тиімді жұмыс істеуін белгілейтін құжатты қосқандағы комплаенс басқару саясатын мақұлдады. </w:t>
            </w:r>
            <w:r>
              <w:br/>
            </w:r>
            <w:r>
              <w:rPr>
                <w:rFonts w:ascii="Times New Roman"/>
                <w:b w:val="false"/>
                <w:i w:val="false"/>
                <w:color w:val="000000"/>
                <w:sz w:val="20"/>
              </w:rPr>
              <w:t xml:space="preserve">
  Директорлар кеңесі немесе директорлар кеңесінің жанындағы комитеттер бір жылдан кем емес мерзім аралығында комплаенс-тәуекелін басқарудың тиімділігіне баға береді.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директорлар кеңесі банк комплаенс-тәуекелін басқарудың тиісті саясатының болуына жауап береді. </w:t>
            </w:r>
            <w:r>
              <w:br/>
            </w:r>
            <w:r>
              <w:rPr>
                <w:rFonts w:ascii="Times New Roman"/>
                <w:b w:val="false"/>
                <w:i w:val="false"/>
                <w:color w:val="000000"/>
                <w:sz w:val="20"/>
              </w:rPr>
              <w:t xml:space="preserve">
  Банктің директорлар кеңесі комплаенс қызметі мәселелерін тиімді шешуді банк басқармасы арқылы қамтамасыз ете отырып, жауап береді. Директорлар кеңесі осы өкілеттіктерді директорлар кеңесінің жанындағы тиісті комитетке бере алады.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басқармасы комплаенс-тәуекелін тиімді басқаруға жауап береді.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басқармасы комплаенс-тәуекелді басқару саясатының іске асуына және комплаенс-тәуекелді басқару саясатының сақталуын қамтамасыз етуге және директорлар кеңесіне комплаенс-тәуекелді басқарудың тиімділігі туралы есеп ұсынуға жауапты болады. </w:t>
            </w:r>
            <w:r>
              <w:br/>
            </w:r>
            <w:r>
              <w:rPr>
                <w:rFonts w:ascii="Times New Roman"/>
                <w:b w:val="false"/>
                <w:i w:val="false"/>
                <w:color w:val="000000"/>
                <w:sz w:val="20"/>
              </w:rPr>
              <w:t xml:space="preserve">
  Банк басқармасы комплаенс-тәуекелді басқарудың негізгі принциптерін басқарманың және банк қызметкерлерінің сақтау қажеттігі көрсетілген комплаенс-тәуекелділікті басқару саясатын әзірлеуге жауап береді. </w:t>
            </w:r>
            <w:r>
              <w:br/>
            </w:r>
            <w:r>
              <w:rPr>
                <w:rFonts w:ascii="Times New Roman"/>
                <w:b w:val="false"/>
                <w:i w:val="false"/>
                <w:color w:val="000000"/>
                <w:sz w:val="20"/>
              </w:rPr>
              <w:t xml:space="preserve">
  Басқарма комплаенс-тәуекелін басқару саясатын сақтауды қамтамасыз етеді және комплаенс-тәуекелі анықталған жағдайда түзету және тәртіптік шаралар қабылдайды. </w:t>
            </w:r>
            <w:r>
              <w:br/>
            </w:r>
            <w:r>
              <w:rPr>
                <w:rFonts w:ascii="Times New Roman"/>
                <w:b w:val="false"/>
                <w:i w:val="false"/>
                <w:color w:val="000000"/>
                <w:sz w:val="20"/>
              </w:rPr>
              <w:t xml:space="preserve">
  Банк басқармасы комплаенс-қызметімен бірлесіп: </w:t>
            </w:r>
            <w:r>
              <w:br/>
            </w:r>
            <w:r>
              <w:rPr>
                <w:rFonts w:ascii="Times New Roman"/>
                <w:b w:val="false"/>
                <w:i w:val="false"/>
                <w:color w:val="000000"/>
                <w:sz w:val="20"/>
              </w:rPr>
              <w:t xml:space="preserve">
жыл сайын комплаенс-тәуекелінің пайда болуы проблемаларын бірегейлендіреді және бағалайды және оларды жою жөніндегі іс-шаралар Жоспарын бекітеді. Іс-шаралар Жоспарында комплаенс-тәуекелін басқарудың кемшіліктері, комплаенс-тәуекелін тиімді басқару үшін ішкі саясатты және рәсімдерді қайта өңдеу қажеттілігі көрсетіледі; </w:t>
            </w:r>
            <w:r>
              <w:br/>
            </w:r>
            <w:r>
              <w:rPr>
                <w:rFonts w:ascii="Times New Roman"/>
                <w:b w:val="false"/>
                <w:i w:val="false"/>
                <w:color w:val="000000"/>
                <w:sz w:val="20"/>
              </w:rPr>
              <w:t xml:space="preserve">
  жыл сайын комплаенс-тәуекелін басқарудың тиімділігі туралы директорлар кеңесін хабардар етеді; </w:t>
            </w:r>
            <w:r>
              <w:br/>
            </w:r>
            <w:r>
              <w:rPr>
                <w:rFonts w:ascii="Times New Roman"/>
                <w:b w:val="false"/>
                <w:i w:val="false"/>
                <w:color w:val="000000"/>
                <w:sz w:val="20"/>
              </w:rPr>
              <w:t xml:space="preserve">
  Қазақстан Республикасының заңнамалық талаптарын сақтамау нәтижесінде іскер беделді жоғалтуға немесе шығындарға алып келуі мүмкін кез-келген операциялар туралы директорлар кеңесін дереу хабардар етеді.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Комплаенс қызметі банктегі комплаенс-тәуекелді басқаруда тәуелсіз болып табылады.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Комплаенс қызметінің комплаенс-тәуекелді басқару    жөніндегі өзіне жүктелген өкілеттіктер аясында комплаенс-тәуекелді басқару бойынша жұмысты жүзеге асыруға қажетті кез-келген ақпаратты алу рұқсаты бар; </w:t>
            </w:r>
            <w:r>
              <w:br/>
            </w:r>
            <w:r>
              <w:rPr>
                <w:rFonts w:ascii="Times New Roman"/>
                <w:b w:val="false"/>
                <w:i w:val="false"/>
                <w:color w:val="000000"/>
                <w:sz w:val="20"/>
              </w:rPr>
              <w:t xml:space="preserve">
  банк шегінде ресми мәртебесі, тиісті жағдайы, өкілеттігі және тәуелсіздігі бар. </w:t>
            </w:r>
            <w:r>
              <w:br/>
            </w:r>
            <w:r>
              <w:rPr>
                <w:rFonts w:ascii="Times New Roman"/>
                <w:b w:val="false"/>
                <w:i w:val="false"/>
                <w:color w:val="000000"/>
                <w:sz w:val="20"/>
              </w:rPr>
              <w:t xml:space="preserve">
Комплаенс-бақылаушыны қызметке директорлар кеңесі тағайындайды. </w:t>
            </w:r>
            <w:r>
              <w:br/>
            </w:r>
            <w:r>
              <w:rPr>
                <w:rFonts w:ascii="Times New Roman"/>
                <w:b w:val="false"/>
                <w:i w:val="false"/>
                <w:color w:val="000000"/>
                <w:sz w:val="20"/>
              </w:rPr>
              <w:t xml:space="preserve">
  Комплаенс қызметі туралы ереже сонымен бірге мыналарды көздейді: </w:t>
            </w:r>
            <w:r>
              <w:br/>
            </w:r>
            <w:r>
              <w:rPr>
                <w:rFonts w:ascii="Times New Roman"/>
                <w:b w:val="false"/>
                <w:i w:val="false"/>
                <w:color w:val="000000"/>
                <w:sz w:val="20"/>
              </w:rPr>
              <w:t xml:space="preserve">
  комплаенс-бақылаушының банктің директорлар кеңесіне есептілігін; </w:t>
            </w:r>
            <w:r>
              <w:br/>
            </w:r>
            <w:r>
              <w:rPr>
                <w:rFonts w:ascii="Times New Roman"/>
                <w:b w:val="false"/>
                <w:i w:val="false"/>
                <w:color w:val="000000"/>
                <w:sz w:val="20"/>
              </w:rPr>
              <w:t xml:space="preserve">
  комплаенс қатысушыларының комплаенс-тәуекелді басқару бөлігінде комплаенс-бақылаушыға есептілігін; </w:t>
            </w:r>
            <w:r>
              <w:br/>
            </w:r>
            <w:r>
              <w:rPr>
                <w:rFonts w:ascii="Times New Roman"/>
                <w:b w:val="false"/>
                <w:i w:val="false"/>
                <w:color w:val="000000"/>
                <w:sz w:val="20"/>
              </w:rPr>
              <w:t xml:space="preserve">
комплаенс-бақылаушының және комплаенс қатысушыларының міндеттері мен өкілеттілігін; </w:t>
            </w:r>
            <w:r>
              <w:br/>
            </w:r>
            <w:r>
              <w:rPr>
                <w:rFonts w:ascii="Times New Roman"/>
                <w:b w:val="false"/>
                <w:i w:val="false"/>
                <w:color w:val="000000"/>
                <w:sz w:val="20"/>
              </w:rPr>
              <w:t xml:space="preserve">
комплаенс-бақылаушының және комплаенс қатысушыларының комплаенс-тәуекелді басқару бөлігі бойынша оларға жүктелген жұмыстар бөлігіндегі тәуелсіздігі; </w:t>
            </w:r>
            <w:r>
              <w:br/>
            </w:r>
            <w:r>
              <w:rPr>
                <w:rFonts w:ascii="Times New Roman"/>
                <w:b w:val="false"/>
                <w:i w:val="false"/>
                <w:color w:val="000000"/>
                <w:sz w:val="20"/>
              </w:rPr>
              <w:t xml:space="preserve">
  комплаенс қызметінің банктің басқа бөлімшелерімен және ішкі аудит қызметімен өзара </w:t>
            </w:r>
            <w:r>
              <w:br/>
            </w:r>
            <w:r>
              <w:rPr>
                <w:rFonts w:ascii="Times New Roman"/>
                <w:b w:val="false"/>
                <w:i w:val="false"/>
                <w:color w:val="000000"/>
                <w:sz w:val="20"/>
              </w:rPr>
              <w:t xml:space="preserve">
қарым-қатынасы; </w:t>
            </w:r>
            <w:r>
              <w:br/>
            </w:r>
            <w:r>
              <w:rPr>
                <w:rFonts w:ascii="Times New Roman"/>
                <w:b w:val="false"/>
                <w:i w:val="false"/>
                <w:color w:val="000000"/>
                <w:sz w:val="20"/>
              </w:rPr>
              <w:t xml:space="preserve">
  комплаенс-тәуекелін басқару саясатын бұзу мүмкіндігін анықтау және тексеру жүргізу құқығы және осы міндетті орындау үшін ішкі және сыртқы мамандарды қамту; </w:t>
            </w:r>
            <w:r>
              <w:br/>
            </w:r>
            <w:r>
              <w:rPr>
                <w:rFonts w:ascii="Times New Roman"/>
                <w:b w:val="false"/>
                <w:i w:val="false"/>
                <w:color w:val="000000"/>
                <w:sz w:val="20"/>
              </w:rPr>
              <w:t xml:space="preserve">
  тексерулерінің нәтижелерін банк басқармасына ашық көрсету және ашу құқығы және қажет болғанда банктің директорлар кеңесіне білдіру құқығы. </w:t>
            </w:r>
            <w:r>
              <w:br/>
            </w:r>
            <w:r>
              <w:rPr>
                <w:rFonts w:ascii="Times New Roman"/>
                <w:b w:val="false"/>
                <w:i w:val="false"/>
                <w:color w:val="000000"/>
                <w:sz w:val="20"/>
              </w:rPr>
              <w:t xml:space="preserve">
  Комплаенс қызметі банктің кез-келген бөлімшесімен өз жеке ұсынысы бойынша ынтымақтастық орнатуға және өз міндеттерін орындау үшін қажетті кез-келген файлдар мен есептерді алуға құқылы.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Комплаенс қызметінің міндеттерін тиімді орындау үшін жеткілікті ресурстары бар.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Комплаенс қызметі үшін қажет ресурстар жеткілікті және комплаенс-тәуекелді тиімді басқару үшін сәйкес болу керек. </w:t>
            </w:r>
            <w:r>
              <w:br/>
            </w:r>
            <w:r>
              <w:rPr>
                <w:rFonts w:ascii="Times New Roman"/>
                <w:b w:val="false"/>
                <w:i w:val="false"/>
                <w:color w:val="000000"/>
                <w:sz w:val="20"/>
              </w:rPr>
              <w:t xml:space="preserve">
Комплаенс - бақылаушы мен комплаенс қатысушыларының тиісті біліктілігі, жұмыс тәжірибесі, өз міндеттемелерін орындау үшін кәсіби және жеке қасиеті болу керек. </w:t>
            </w:r>
            <w:r>
              <w:br/>
            </w:r>
            <w:r>
              <w:rPr>
                <w:rFonts w:ascii="Times New Roman"/>
                <w:b w:val="false"/>
                <w:i w:val="false"/>
                <w:color w:val="000000"/>
                <w:sz w:val="20"/>
              </w:rPr>
              <w:t xml:space="preserve">
Комплаенс - бақылаушы мен комплаенс қатысушылары Қазақстан Республикасының заңнамаларын, банктің ішкі ережелері мен рәсімдерін білуі керек. </w:t>
            </w:r>
            <w:r>
              <w:br/>
            </w:r>
            <w:r>
              <w:rPr>
                <w:rFonts w:ascii="Times New Roman"/>
                <w:b w:val="false"/>
                <w:i w:val="false"/>
                <w:color w:val="000000"/>
                <w:sz w:val="20"/>
              </w:rPr>
              <w:t xml:space="preserve">
Комплаенс - бақылаушы мен комплаенс қатысушыларының кәсіби дағдылары банк тарапынан тұрақты және жүйелі оқытумен көтермеленіп отырады.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Комплаенс қызметінің функциясы мен өкілеттілігі банкте туындайтын комплаенс-тәуекелді басқаруға бағытталған.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Комплаенс қызметі өз мақсаттарына жету үшін мынадай функцияларды орындайды: </w:t>
            </w:r>
            <w:r>
              <w:br/>
            </w:r>
            <w:r>
              <w:rPr>
                <w:rFonts w:ascii="Times New Roman"/>
                <w:b w:val="false"/>
                <w:i w:val="false"/>
                <w:color w:val="000000"/>
                <w:sz w:val="20"/>
              </w:rPr>
              <w:t xml:space="preserve">
банк қызметінің, сондай-ақ оның қызметкерлерінің қаржы рыногындағы іс-қимылы қаржы рыногы мен қаржылық ұйымдарды мемлекеттік реттеу туралы Қазақстан Республикасының заңнамасына және қаржы рыногындағы кәсіби қызмет стандарттарына сәйкес келуіне бақылау жасауды жүзеге асырады; </w:t>
            </w:r>
            <w:r>
              <w:br/>
            </w:r>
            <w:r>
              <w:rPr>
                <w:rFonts w:ascii="Times New Roman"/>
                <w:b w:val="false"/>
                <w:i w:val="false"/>
                <w:color w:val="000000"/>
                <w:sz w:val="20"/>
              </w:rPr>
              <w:t xml:space="preserve">
банк қызметкерлерінің банктің ішкі құжаттарымен, банктің қаржы рыногындағы қызметі мәселелері бойынша басқару органдарының шешімдерімен белгіленген қаржы рыногындағы қызметті, қаржы рыногындағы операцияларды (мәмілелерді) жүргізу стандарттарын жүзеге асыру ережелерін сақтауына бақылау жасауды жүзеге асырады; </w:t>
            </w:r>
            <w:r>
              <w:br/>
            </w:r>
            <w:r>
              <w:rPr>
                <w:rFonts w:ascii="Times New Roman"/>
                <w:b w:val="false"/>
                <w:i w:val="false"/>
                <w:color w:val="000000"/>
                <w:sz w:val="20"/>
              </w:rPr>
              <w:t xml:space="preserve">
дербес немесе банктің басқа бөлімшелерімен және лауазым иелерімен бірлесе отырып, банк қызметкерлерінің қаржы рыногындағы банктің қызметін реттейтін Қазақстан Республикасының қаржы рыногы мен қаржылық ұйымдарды мемлекеттік реттеу туралы заңнамаларына және қаржы рыногындағы кәсіби қызмет стандарттарына сәйкес келуін, банктің ішкі құжаттарын бұзу фактілерін зерттейді; </w:t>
            </w:r>
            <w:r>
              <w:br/>
            </w:r>
            <w:r>
              <w:rPr>
                <w:rFonts w:ascii="Times New Roman"/>
                <w:b w:val="false"/>
                <w:i w:val="false"/>
                <w:color w:val="000000"/>
                <w:sz w:val="20"/>
              </w:rPr>
              <w:t xml:space="preserve">
дербес немесе банктің басқа бөлімшелері және лауазым иелерімен бірлесе отырып, клиенттер мен контрагендердің мәмілелер (операциялар) бойынша банктің немесе жекелеген қызметкерлерінің олардың қаржы рыногындағы банк қызметі жөніндегі қызметтік міндеттерін орындау кезіндегі іс-қимылына шағымдарын тексереді; </w:t>
            </w:r>
            <w:r>
              <w:br/>
            </w:r>
            <w:r>
              <w:rPr>
                <w:rFonts w:ascii="Times New Roman"/>
                <w:b w:val="false"/>
                <w:i w:val="false"/>
                <w:color w:val="000000"/>
                <w:sz w:val="20"/>
              </w:rPr>
              <w:t xml:space="preserve">
дербес немесе банктің басқа бөлімшелерімен және лауазым иелерімен бірлесе отырып, қызметтері қаржы рыногындағы операциялармен (мәмілелермен) байланысты банктің жекелеген қызметкерлері және бөлімшелерінің жұмысында анықталған тәртіпсіздіктер және кемшіліктерді жою жөніндегі ұсынымдарды, сондай-ақ аталған бөлімшелердегі жұмысты оңтайландыру бойынша ұсынымдарды әзірлейді және басшылыққа ұсынады; </w:t>
            </w:r>
            <w:r>
              <w:br/>
            </w:r>
            <w:r>
              <w:rPr>
                <w:rFonts w:ascii="Times New Roman"/>
                <w:b w:val="false"/>
                <w:i w:val="false"/>
                <w:color w:val="000000"/>
                <w:sz w:val="20"/>
              </w:rPr>
              <w:t xml:space="preserve">
қызметкерлердің қызметтік міндеттерінің тізбесін ескере отырып, қаржы рыногындағы банк қызметін реттейтін, банктің ішкі құжаттарының талаптарымен банктің барлық қызметкерлерін таныстыру бойынша банктегі жұмыстарды ұйымдастыруды бақылайды; </w:t>
            </w:r>
            <w:r>
              <w:br/>
            </w:r>
            <w:r>
              <w:rPr>
                <w:rFonts w:ascii="Times New Roman"/>
                <w:b w:val="false"/>
                <w:i w:val="false"/>
                <w:color w:val="000000"/>
                <w:sz w:val="20"/>
              </w:rPr>
              <w:t xml:space="preserve">
нақты операциялардың (мәмілелердің) немесе олардың бөліктерінің Қазақстан Республикасының қаржы рыногы мен қаржылық ұйымдарды мемлекеттік реттеу туралы заңнамаларына және қаржы рыногындағы кәсіби қызмет стандарттарына сәйкес келуіне қатысты сұратулар бойынша кеңестер береді; </w:t>
            </w:r>
            <w:r>
              <w:br/>
            </w:r>
            <w:r>
              <w:rPr>
                <w:rFonts w:ascii="Times New Roman"/>
                <w:b w:val="false"/>
                <w:i w:val="false"/>
                <w:color w:val="000000"/>
                <w:sz w:val="20"/>
              </w:rPr>
              <w:t xml:space="preserve">
комплаенс-тәуекелдің мониторингі жүзеге асырылады. Мониторинг нәтижелері комплаенс-тәуекелді басқарудың ішкі рәсімдерімен сәйкес есеп түрінде ұсынылады; </w:t>
            </w:r>
            <w:r>
              <w:br/>
            </w:r>
            <w:r>
              <w:rPr>
                <w:rFonts w:ascii="Times New Roman"/>
                <w:b w:val="false"/>
                <w:i w:val="false"/>
                <w:color w:val="000000"/>
                <w:sz w:val="20"/>
              </w:rPr>
              <w:t xml:space="preserve">
туындайтын проблемаларды шешуде өзара іс-қимыл жасау қажеттілігіне, комплаенс-тәуекелдің туындауына байланысты проблемалар бойынша қызметкерлерді оқытуды жүзеге асырады; </w:t>
            </w:r>
            <w:r>
              <w:br/>
            </w:r>
            <w:r>
              <w:rPr>
                <w:rFonts w:ascii="Times New Roman"/>
                <w:b w:val="false"/>
                <w:i w:val="false"/>
                <w:color w:val="000000"/>
                <w:sz w:val="20"/>
              </w:rPr>
              <w:t xml:space="preserve">
ішкі саясат пен рәсімдерді бекіту арқылы комплаенс-тәуекел туралы банк қызметкерлері үшін ішкі басшылықты әзірлейді. Комплаенс қызметінің ағымдағы есеп беру тәртібі банктің ішкі құжаттарымен белгіленеді. </w:t>
            </w:r>
            <w:r>
              <w:br/>
            </w:r>
            <w:r>
              <w:rPr>
                <w:rFonts w:ascii="Times New Roman"/>
                <w:b w:val="false"/>
                <w:i w:val="false"/>
                <w:color w:val="000000"/>
                <w:sz w:val="20"/>
              </w:rPr>
              <w:t xml:space="preserve">
Комплаенс-бақылаушы банк Басқармасын хабардар етеді: </w:t>
            </w:r>
            <w:r>
              <w:br/>
            </w:r>
            <w:r>
              <w:rPr>
                <w:rFonts w:ascii="Times New Roman"/>
                <w:b w:val="false"/>
                <w:i w:val="false"/>
                <w:color w:val="000000"/>
                <w:sz w:val="20"/>
              </w:rPr>
              <w:t xml:space="preserve">
қызметкерлердің Қазақстан Республикасының қаржы рыногы мен қаржылық ұйымдарды мемлекеттік реттеу туралы заңнамаларын және қаржы рыногындағы кәсіби қызмет стандарттарын, банктің қаржы рыногындағы қызметін реттейтін банктің ішкі құжаттарын бұзу туралы анықталған жағдайлар жайлы; </w:t>
            </w:r>
            <w:r>
              <w:br/>
            </w:r>
            <w:r>
              <w:rPr>
                <w:rFonts w:ascii="Times New Roman"/>
                <w:b w:val="false"/>
                <w:i w:val="false"/>
                <w:color w:val="000000"/>
                <w:sz w:val="20"/>
              </w:rPr>
              <w:t xml:space="preserve">
банктің тексеруші бөлімшелерінің басшыларының жол берілген тәртіп бұзуларды жою және олардың қорытындысы туралы не осындай қабылданған шаралары туралы; </w:t>
            </w:r>
            <w:r>
              <w:br/>
            </w:r>
            <w:r>
              <w:rPr>
                <w:rFonts w:ascii="Times New Roman"/>
                <w:b w:val="false"/>
                <w:i w:val="false"/>
                <w:color w:val="000000"/>
                <w:sz w:val="20"/>
              </w:rPr>
              <w:t xml:space="preserve">
жыл сайын комплаенс-тәуекелді бақылау туралы банктің Директорлар кеңесіне есеп береді. </w:t>
            </w:r>
            <w:r>
              <w:br/>
            </w:r>
            <w:r>
              <w:rPr>
                <w:rFonts w:ascii="Times New Roman"/>
                <w:b w:val="false"/>
                <w:i w:val="false"/>
                <w:color w:val="000000"/>
                <w:sz w:val="20"/>
              </w:rPr>
              <w:t xml:space="preserve">
Комплаенс-бақылаушы және комплаенс қатысушылары өз функцияларын жүзеге асыру кезінде: </w:t>
            </w:r>
            <w:r>
              <w:br/>
            </w:r>
            <w:r>
              <w:rPr>
                <w:rFonts w:ascii="Times New Roman"/>
                <w:b w:val="false"/>
                <w:i w:val="false"/>
                <w:color w:val="000000"/>
                <w:sz w:val="20"/>
              </w:rPr>
              <w:t xml:space="preserve">
әрбір тексеру фактісіне толық құжаттама жасауды қамтамасыз етуді және тексеру барысында қаралған барлық мәселелерді көрсететін тексеру нәтижелері бойынша қорытындыларды, анықталған жөнсіздіктер мен қателерді, оларды жою жөніндегі ұсынымдарды ресімдеуді қамтамасыз етуді; </w:t>
            </w:r>
            <w:r>
              <w:br/>
            </w:r>
            <w:r>
              <w:rPr>
                <w:rFonts w:ascii="Times New Roman"/>
                <w:b w:val="false"/>
                <w:i w:val="false"/>
                <w:color w:val="000000"/>
                <w:sz w:val="20"/>
              </w:rPr>
              <w:t xml:space="preserve">
бақылау барысындағы атқарылған жұмыстың және жүргізілетін тексерудің барысына, сондай-ақ олардың нәтижелерінің дұрыстығына сенуге мүмкіндік беретін құжаттардың болуын қамтамасыз етуді (не құжаттың сақталынып тұрған жері туралы ақпарат); </w:t>
            </w:r>
            <w:r>
              <w:br/>
            </w:r>
            <w:r>
              <w:rPr>
                <w:rFonts w:ascii="Times New Roman"/>
                <w:b w:val="false"/>
                <w:i w:val="false"/>
                <w:color w:val="000000"/>
                <w:sz w:val="20"/>
              </w:rPr>
              <w:t xml:space="preserve">
тиісті бөлімшелерден алынған құжаттардың сақталуын және қайтарылуын қамтамасыз етуді; </w:t>
            </w:r>
            <w:r>
              <w:br/>
            </w:r>
            <w:r>
              <w:rPr>
                <w:rFonts w:ascii="Times New Roman"/>
                <w:b w:val="false"/>
                <w:i w:val="false"/>
                <w:color w:val="000000"/>
                <w:sz w:val="20"/>
              </w:rPr>
              <w:t xml:space="preserve">
алынған ақпараттың құпиялылығын сақтауды; </w:t>
            </w:r>
            <w:r>
              <w:br/>
            </w:r>
            <w:r>
              <w:rPr>
                <w:rFonts w:ascii="Times New Roman"/>
                <w:b w:val="false"/>
                <w:i w:val="false"/>
                <w:color w:val="000000"/>
                <w:sz w:val="20"/>
              </w:rPr>
              <w:t xml:space="preserve">
кемшіліктерді жою үшін шаралар қолдануға, сондай-ақ жекелеген қызметкерлердің жұмыстарына талдау жасау мақсатымен тексерулердің қорытындысы бойынша банк басшылығына және банктің сәйкес бөлімшелеріне қорытынды ұсынуға. </w:t>
            </w:r>
          </w:p>
        </w:tc>
      </w:tr>
    </w:tbl>
    <w:p>
      <w:pPr>
        <w:spacing w:after="0"/>
        <w:ind w:left="0"/>
        <w:jc w:val="both"/>
      </w:pPr>
      <w:r>
        <w:rPr>
          <w:rFonts w:ascii="Times New Roman"/>
          <w:b w:val="false"/>
          <w:i w:val="false"/>
          <w:color w:val="000000"/>
          <w:sz w:val="28"/>
        </w:rPr>
        <w:t xml:space="preserve">                                                               "; </w:t>
      </w:r>
    </w:p>
    <w:bookmarkStart w:name="z14" w:id="12"/>
    <w:p>
      <w:pPr>
        <w:spacing w:after="0"/>
        <w:ind w:left="0"/>
        <w:jc w:val="both"/>
      </w:pPr>
      <w:r>
        <w:rPr>
          <w:rFonts w:ascii="Times New Roman"/>
          <w:b w:val="false"/>
          <w:i w:val="false"/>
          <w:color w:val="000000"/>
          <w:sz w:val="28"/>
        </w:rPr>
        <w:t xml:space="preserve">
      3-қосымшада: </w:t>
      </w:r>
      <w:r>
        <w:br/>
      </w:r>
      <w:r>
        <w:rPr>
          <w:rFonts w:ascii="Times New Roman"/>
          <w:b w:val="false"/>
          <w:i w:val="false"/>
          <w:color w:val="000000"/>
          <w:sz w:val="28"/>
        </w:rPr>
        <w:t xml:space="preserve">
      "Заем операцияларын жүргізуге қойылатын талаптар" кестесінде: </w:t>
      </w:r>
      <w:r>
        <w:br/>
      </w:r>
      <w:r>
        <w:rPr>
          <w:rFonts w:ascii="Times New Roman"/>
          <w:b w:val="false"/>
          <w:i w:val="false"/>
          <w:color w:val="000000"/>
          <w:sz w:val="28"/>
        </w:rPr>
        <w:t xml:space="preserve">
      қосымшаның атауындағы "Заем операцияларын жүргізуге" деген сөздердің алдынан "Банктік" деген сөзбен толықтырылсын; </w:t>
      </w:r>
      <w:r>
        <w:br/>
      </w:r>
      <w:r>
        <w:rPr>
          <w:rFonts w:ascii="Times New Roman"/>
          <w:b w:val="false"/>
          <w:i w:val="false"/>
          <w:color w:val="000000"/>
          <w:sz w:val="28"/>
        </w:rPr>
        <w:t xml:space="preserve">
      "Талаптардың критерийлері" деген бағандағы бірінші абзацтың төртінші жолындағы "заем операцияларының мониторингін" деген сөздердің алдынан "банктік" деген сөзбен толықтырылсын; </w:t>
      </w:r>
      <w:r>
        <w:br/>
      </w:r>
      <w:r>
        <w:rPr>
          <w:rFonts w:ascii="Times New Roman"/>
          <w:b w:val="false"/>
          <w:i w:val="false"/>
          <w:color w:val="000000"/>
          <w:sz w:val="28"/>
        </w:rPr>
        <w:t xml:space="preserve">
      тоғызыншы жолда: </w:t>
      </w:r>
      <w:r>
        <w:br/>
      </w:r>
      <w:r>
        <w:rPr>
          <w:rFonts w:ascii="Times New Roman"/>
          <w:b w:val="false"/>
          <w:i w:val="false"/>
          <w:color w:val="000000"/>
          <w:sz w:val="28"/>
        </w:rPr>
        <w:t xml:space="preserve">
      "Талаптың атауы" деген бағандағы "Директорлар кеңесі" деген сөздер "Басқарма" деген сөзбен ауыстырылсын; </w:t>
      </w:r>
      <w:r>
        <w:br/>
      </w:r>
      <w:r>
        <w:rPr>
          <w:rFonts w:ascii="Times New Roman"/>
          <w:b w:val="false"/>
          <w:i w:val="false"/>
          <w:color w:val="000000"/>
          <w:sz w:val="28"/>
        </w:rPr>
        <w:t xml:space="preserve">
      "Талаптардың критерийлері" деген бағанның бірінші абзацындағы "Кредиттік талдау бөлімшесі" деген сөздер "Ішкі аудит қызметі" деген сөздермен ауыстырылсын. </w:t>
      </w:r>
    </w:p>
    <w:bookmarkEnd w:id="12"/>
    <w:bookmarkStart w:name="z15" w:id="13"/>
    <w:p>
      <w:pPr>
        <w:spacing w:after="0"/>
        <w:ind w:left="0"/>
        <w:jc w:val="both"/>
      </w:pPr>
      <w:r>
        <w:rPr>
          <w:rFonts w:ascii="Times New Roman"/>
          <w:b w:val="false"/>
          <w:i w:val="false"/>
          <w:color w:val="000000"/>
          <w:sz w:val="28"/>
        </w:rPr>
        <w:t xml:space="preserve">
      4-қосымшада: </w:t>
      </w:r>
      <w:r>
        <w:br/>
      </w:r>
      <w:r>
        <w:rPr>
          <w:rFonts w:ascii="Times New Roman"/>
          <w:b w:val="false"/>
          <w:i w:val="false"/>
          <w:color w:val="000000"/>
          <w:sz w:val="28"/>
        </w:rPr>
        <w:t xml:space="preserve">
      "Жеке тұлғаларға берілген ипотекалық тұрғын үй заемдарын және жылжымайтын мүлікпен қамтамасыз етілген немесе жылжымайтын мүлік құрылысы мақсатында ұсынылатын ипотекалық заемдарды ұсыну кезінде тәуекелдерді басқару жүйесіне қойылатын талаптар" кестесінде: </w:t>
      </w:r>
      <w:r>
        <w:br/>
      </w:r>
      <w:r>
        <w:rPr>
          <w:rFonts w:ascii="Times New Roman"/>
          <w:b w:val="false"/>
          <w:i w:val="false"/>
          <w:color w:val="000000"/>
          <w:sz w:val="28"/>
        </w:rPr>
        <w:t xml:space="preserve">
      үшінші жолда: </w:t>
      </w:r>
      <w:r>
        <w:br/>
      </w:r>
      <w:r>
        <w:rPr>
          <w:rFonts w:ascii="Times New Roman"/>
          <w:b w:val="false"/>
          <w:i w:val="false"/>
          <w:color w:val="000000"/>
          <w:sz w:val="28"/>
        </w:rPr>
        <w:t xml:space="preserve">
      "Талаптардың критерийлері" деген бағанның оныншы - он бесінші абзацтары мынадай редакцияда жазылсын: </w:t>
      </w:r>
      <w:r>
        <w:br/>
      </w:r>
      <w:r>
        <w:rPr>
          <w:rFonts w:ascii="Times New Roman"/>
          <w:b w:val="false"/>
          <w:i w:val="false"/>
          <w:color w:val="000000"/>
          <w:sz w:val="28"/>
        </w:rPr>
        <w:t xml:space="preserve">
      "салынған мүлік құны; </w:t>
      </w:r>
      <w:r>
        <w:br/>
      </w:r>
      <w:r>
        <w:rPr>
          <w:rFonts w:ascii="Times New Roman"/>
          <w:b w:val="false"/>
          <w:i w:val="false"/>
          <w:color w:val="000000"/>
          <w:sz w:val="28"/>
        </w:rPr>
        <w:t xml:space="preserve">
      заемшының жалпы кредиттік қабілеттілігі; </w:t>
      </w:r>
      <w:r>
        <w:br/>
      </w:r>
      <w:r>
        <w:rPr>
          <w:rFonts w:ascii="Times New Roman"/>
          <w:b w:val="false"/>
          <w:i w:val="false"/>
          <w:color w:val="000000"/>
          <w:sz w:val="28"/>
        </w:rPr>
        <w:t xml:space="preserve">
      борышты өтеудің қайталама көздерінің болуы; </w:t>
      </w:r>
      <w:r>
        <w:br/>
      </w:r>
      <w:r>
        <w:rPr>
          <w:rFonts w:ascii="Times New Roman"/>
          <w:b w:val="false"/>
          <w:i w:val="false"/>
          <w:color w:val="000000"/>
          <w:sz w:val="28"/>
        </w:rPr>
        <w:t xml:space="preserve">
      кредит сапасын жақсартатын қосымша кепілдің немесе қаражаттың болуы (мысалы, кепілдік немесе ипотеканы сақтандыру). </w:t>
      </w:r>
      <w:r>
        <w:br/>
      </w:r>
      <w:r>
        <w:rPr>
          <w:rFonts w:ascii="Times New Roman"/>
          <w:b w:val="false"/>
          <w:i w:val="false"/>
          <w:color w:val="000000"/>
          <w:sz w:val="28"/>
        </w:rPr>
        <w:t xml:space="preserve">
      Заңды тұлғаларға берілген жылжымайтын мүлікке байланысты заемдар кредиттің мынадай факторларын көрсетеді: </w:t>
      </w:r>
      <w:r>
        <w:br/>
      </w:r>
      <w:r>
        <w:rPr>
          <w:rFonts w:ascii="Times New Roman"/>
          <w:b w:val="false"/>
          <w:i w:val="false"/>
          <w:color w:val="000000"/>
          <w:sz w:val="28"/>
        </w:rPr>
        <w:t xml:space="preserve">
      заемшының өндірістік күшін немесе борышқа барабар қызмет көрсету үшін базалық актив кірісін;"; </w:t>
      </w:r>
      <w:r>
        <w:br/>
      </w:r>
      <w:r>
        <w:rPr>
          <w:rFonts w:ascii="Times New Roman"/>
          <w:b w:val="false"/>
          <w:i w:val="false"/>
          <w:color w:val="000000"/>
          <w:sz w:val="28"/>
        </w:rPr>
        <w:t xml:space="preserve">
      мынадай мазмұндағы он алтыншы абзацпен толықтырылсын: </w:t>
      </w:r>
      <w:r>
        <w:br/>
      </w:r>
      <w:r>
        <w:rPr>
          <w:rFonts w:ascii="Times New Roman"/>
          <w:b w:val="false"/>
          <w:i w:val="false"/>
          <w:color w:val="000000"/>
          <w:sz w:val="28"/>
        </w:rPr>
        <w:t xml:space="preserve">
      "жылжымайтын мүлікке инвестицияланған акциялар көлемі"; </w:t>
      </w:r>
    </w:p>
    <w:bookmarkEnd w:id="13"/>
    <w:bookmarkStart w:name="z16" w:id="14"/>
    <w:p>
      <w:pPr>
        <w:spacing w:after="0"/>
        <w:ind w:left="0"/>
        <w:jc w:val="both"/>
      </w:pPr>
      <w:r>
        <w:rPr>
          <w:rFonts w:ascii="Times New Roman"/>
          <w:b w:val="false"/>
          <w:i w:val="false"/>
          <w:color w:val="000000"/>
          <w:sz w:val="28"/>
        </w:rPr>
        <w:t xml:space="preserve">
      5-қосымшада: </w:t>
      </w:r>
      <w:r>
        <w:br/>
      </w:r>
      <w:r>
        <w:rPr>
          <w:rFonts w:ascii="Times New Roman"/>
          <w:b w:val="false"/>
          <w:i w:val="false"/>
          <w:color w:val="000000"/>
          <w:sz w:val="28"/>
        </w:rPr>
        <w:t xml:space="preserve">
      "Қаржы құралдарымен операциялар жүргізуге қойылатын талаптар" кестесінде: </w:t>
      </w:r>
      <w:r>
        <w:br/>
      </w:r>
      <w:r>
        <w:rPr>
          <w:rFonts w:ascii="Times New Roman"/>
          <w:b w:val="false"/>
          <w:i w:val="false"/>
          <w:color w:val="000000"/>
          <w:sz w:val="28"/>
        </w:rPr>
        <w:t xml:space="preserve">
      "Талаптардың критерийлері" деген бағанның тоғызыншы жолының бірінші және үшінші абзацтарында "Басқарма", "басқару" деген сөздерден кейін "немесе тиісті функциялары және өкілеттіктері бар басқа алқалы орган" деген сөздермен толықтырылсын; </w:t>
      </w:r>
      <w:r>
        <w:br/>
      </w:r>
      <w:r>
        <w:rPr>
          <w:rFonts w:ascii="Times New Roman"/>
          <w:b w:val="false"/>
          <w:i w:val="false"/>
          <w:color w:val="000000"/>
          <w:sz w:val="28"/>
        </w:rPr>
        <w:t xml:space="preserve">
      "Талаптардың критерийлері" деген бағанның он жетінші жолының бірінші және екінші абзацтары мынадай редакцияда жазылсын: </w:t>
      </w:r>
      <w:r>
        <w:br/>
      </w:r>
      <w:r>
        <w:rPr>
          <w:rFonts w:ascii="Times New Roman"/>
          <w:b w:val="false"/>
          <w:i w:val="false"/>
          <w:color w:val="000000"/>
          <w:sz w:val="28"/>
        </w:rPr>
        <w:t xml:space="preserve">
      "Тиісті функциялары және өкілеттіктері бар Басқарма немесе басқа алқалы орган банктің қажетті өтімді активтер мөлшерін қалыптастыру қабілеттілігіне ықпал ететін ақпараттарды алады және талдайды; </w:t>
      </w:r>
      <w:r>
        <w:br/>
      </w:r>
      <w:r>
        <w:rPr>
          <w:rFonts w:ascii="Times New Roman"/>
          <w:b w:val="false"/>
          <w:i w:val="false"/>
          <w:color w:val="000000"/>
          <w:sz w:val="28"/>
        </w:rPr>
        <w:t xml:space="preserve">
      активтерді және міндеттемелерді басқару бөлімшелері және/немесе алқалы орган тиісті функциялары және өкілеттіктеріне сәйкес оларды берілетін займдарды қамтамасыз ету ретінде тез кепілдікке беру үшін қажетті өтімді активтердің деңгейін айқындайды және қолдайды;"; </w:t>
      </w:r>
      <w:r>
        <w:br/>
      </w:r>
      <w:r>
        <w:rPr>
          <w:rFonts w:ascii="Times New Roman"/>
          <w:b w:val="false"/>
          <w:i w:val="false"/>
          <w:color w:val="000000"/>
          <w:sz w:val="28"/>
        </w:rPr>
        <w:t xml:space="preserve">
      "Талаптардың критерийлері" деген бағанның он тоғызыншы жолының бірінші абзацында "Басқарма" деген сөзден кейін "немесе тиісті функциялары және өкілеттіктері бар басқа алқалы орган" деген сөздермен толықтырылсын; </w:t>
      </w:r>
    </w:p>
    <w:bookmarkEnd w:id="14"/>
    <w:bookmarkStart w:name="z17" w:id="15"/>
    <w:p>
      <w:pPr>
        <w:spacing w:after="0"/>
        <w:ind w:left="0"/>
        <w:jc w:val="both"/>
      </w:pPr>
      <w:r>
        <w:rPr>
          <w:rFonts w:ascii="Times New Roman"/>
          <w:b w:val="false"/>
          <w:i w:val="false"/>
          <w:color w:val="000000"/>
          <w:sz w:val="28"/>
        </w:rPr>
        <w:t xml:space="preserve">
      6-қосымшада: </w:t>
      </w:r>
      <w:r>
        <w:br/>
      </w:r>
      <w:r>
        <w:rPr>
          <w:rFonts w:ascii="Times New Roman"/>
          <w:b w:val="false"/>
          <w:i w:val="false"/>
          <w:color w:val="000000"/>
          <w:sz w:val="28"/>
        </w:rPr>
        <w:t xml:space="preserve">
      "Банктің операциялық қызметінің, ақпарат жүйесінің және басқару ақпараты жүйелерінің жұмыс істеуін қамтамасыз етуге қойылатын талаптар" кестесінде: </w:t>
      </w:r>
      <w:r>
        <w:br/>
      </w:r>
      <w:r>
        <w:rPr>
          <w:rFonts w:ascii="Times New Roman"/>
          <w:b w:val="false"/>
          <w:i w:val="false"/>
          <w:color w:val="000000"/>
          <w:sz w:val="28"/>
        </w:rPr>
        <w:t xml:space="preserve">
      "Талаптардың критерийлері" деген бағанның оныншы жолында: </w:t>
      </w:r>
      <w:r>
        <w:br/>
      </w:r>
      <w:r>
        <w:rPr>
          <w:rFonts w:ascii="Times New Roman"/>
          <w:b w:val="false"/>
          <w:i w:val="false"/>
          <w:color w:val="000000"/>
          <w:sz w:val="28"/>
        </w:rPr>
        <w:t xml:space="preserve">
      үшінші абзацтағы "үнемі талдайды" сөздерінен кейін ";" тыныс белгісімен толықтырылсын; </w:t>
      </w:r>
      <w:r>
        <w:br/>
      </w:r>
      <w:r>
        <w:rPr>
          <w:rFonts w:ascii="Times New Roman"/>
          <w:b w:val="false"/>
          <w:i w:val="false"/>
          <w:color w:val="000000"/>
          <w:sz w:val="28"/>
        </w:rPr>
        <w:t xml:space="preserve">
      мынадай мазмұндағы төртінші абзацпен толықтырылсын: </w:t>
      </w:r>
      <w:r>
        <w:br/>
      </w:r>
      <w:r>
        <w:rPr>
          <w:rFonts w:ascii="Times New Roman"/>
          <w:b w:val="false"/>
          <w:i w:val="false"/>
          <w:color w:val="000000"/>
          <w:sz w:val="28"/>
        </w:rPr>
        <w:t xml:space="preserve">
      "ақпараттық қамтамасыз ету бөлімшесі жүйелік проблемалар салдарынан пайда болған нақты алынған залал бойынша деректерді жинақтауды және есепке алуды жүргізеді және олардың қайта туындамауының алдын алу шараларын қабылдайды"; </w:t>
      </w:r>
    </w:p>
    <w:bookmarkEnd w:id="15"/>
    <w:bookmarkStart w:name="z18" w:id="16"/>
    <w:p>
      <w:pPr>
        <w:spacing w:after="0"/>
        <w:ind w:left="0"/>
        <w:jc w:val="both"/>
      </w:pPr>
      <w:r>
        <w:rPr>
          <w:rFonts w:ascii="Times New Roman"/>
          <w:b w:val="false"/>
          <w:i w:val="false"/>
          <w:color w:val="000000"/>
          <w:sz w:val="28"/>
        </w:rPr>
        <w:t xml:space="preserve">
      7-қосымшада: </w:t>
      </w:r>
      <w:r>
        <w:br/>
      </w:r>
      <w:r>
        <w:rPr>
          <w:rFonts w:ascii="Times New Roman"/>
          <w:b w:val="false"/>
          <w:i w:val="false"/>
          <w:color w:val="000000"/>
          <w:sz w:val="28"/>
        </w:rPr>
        <w:t xml:space="preserve">
      "Нұсқаулық талаптарының базалық критерийі" кестесінде: </w:t>
      </w:r>
      <w:r>
        <w:br/>
      </w:r>
      <w:r>
        <w:rPr>
          <w:rFonts w:ascii="Times New Roman"/>
          <w:b w:val="false"/>
          <w:i w:val="false"/>
          <w:color w:val="000000"/>
          <w:sz w:val="28"/>
        </w:rPr>
        <w:t xml:space="preserve">
      бесінші жолдағы "заем операцияларының талаптарын" деген сөздердің алдынан "банктік" деген сөздермен толықтырылсын; </w:t>
      </w:r>
      <w:r>
        <w:br/>
      </w:r>
      <w:r>
        <w:rPr>
          <w:rFonts w:ascii="Times New Roman"/>
          <w:b w:val="false"/>
          <w:i w:val="false"/>
          <w:color w:val="000000"/>
          <w:sz w:val="28"/>
        </w:rPr>
        <w:t xml:space="preserve">
      жетінші жолда: </w:t>
      </w:r>
      <w:r>
        <w:br/>
      </w:r>
      <w:r>
        <w:rPr>
          <w:rFonts w:ascii="Times New Roman"/>
          <w:b w:val="false"/>
          <w:i w:val="false"/>
          <w:color w:val="000000"/>
          <w:sz w:val="28"/>
        </w:rPr>
        <w:t xml:space="preserve">
      бірінші абзацтағы "қажетіне қарай, бірақ тоқсанына кем дегенде бір рет" деген сөздер "ай сайын" деген сөздермен ауыстырылсын; </w:t>
      </w:r>
      <w:r>
        <w:br/>
      </w:r>
      <w:r>
        <w:rPr>
          <w:rFonts w:ascii="Times New Roman"/>
          <w:b w:val="false"/>
          <w:i w:val="false"/>
          <w:color w:val="000000"/>
          <w:sz w:val="28"/>
        </w:rPr>
        <w:t xml:space="preserve">
      бесінші абзацтағы "туралы есеп" деген сөзден кейінгі ";" деген тыныс белгісі "." деген тыныс белгісімен ауыстырылсын; </w:t>
      </w:r>
      <w:r>
        <w:br/>
      </w:r>
      <w:r>
        <w:rPr>
          <w:rFonts w:ascii="Times New Roman"/>
          <w:b w:val="false"/>
          <w:i w:val="false"/>
          <w:color w:val="000000"/>
          <w:sz w:val="28"/>
        </w:rPr>
        <w:t xml:space="preserve">
      бесінші абзацтан кейін мынадай мазмұндағы абзацпен толықтырылсын: </w:t>
      </w:r>
      <w:r>
        <w:br/>
      </w:r>
      <w:r>
        <w:rPr>
          <w:rFonts w:ascii="Times New Roman"/>
          <w:b w:val="false"/>
          <w:i w:val="false"/>
          <w:color w:val="000000"/>
          <w:sz w:val="28"/>
        </w:rPr>
        <w:t xml:space="preserve">
      "Директорлар кеңесі тоқсан сайын мынадай есептерге талдау жасайды:"; </w:t>
      </w:r>
      <w:r>
        <w:br/>
      </w:r>
      <w:r>
        <w:rPr>
          <w:rFonts w:ascii="Times New Roman"/>
          <w:b w:val="false"/>
          <w:i w:val="false"/>
          <w:color w:val="000000"/>
          <w:sz w:val="28"/>
        </w:rPr>
        <w:t xml:space="preserve">
      он бірінші жолдағы "бекітеді" деген сөз "ай сайын қол қояды" деген сөздермен ауыстырылсын; </w:t>
      </w:r>
      <w:r>
        <w:br/>
      </w:r>
      <w:r>
        <w:rPr>
          <w:rFonts w:ascii="Times New Roman"/>
          <w:b w:val="false"/>
          <w:i w:val="false"/>
          <w:color w:val="000000"/>
          <w:sz w:val="28"/>
        </w:rPr>
        <w:t xml:space="preserve">
      қырық үшінші жол мынадай редакцияда жазылсын: </w:t>
      </w:r>
      <w:r>
        <w:br/>
      </w:r>
      <w:r>
        <w:rPr>
          <w:rFonts w:ascii="Times New Roman"/>
          <w:b w:val="false"/>
          <w:i w:val="false"/>
          <w:color w:val="000000"/>
          <w:sz w:val="28"/>
        </w:rPr>
        <w:t xml:space="preserve">
"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3"/>
      </w:tblGrid>
      <w:tr>
        <w:trPr>
          <w:trHeight w:val="45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бөлімшелері өз қызметінің Қазақстан Республикасының заңнамаларына, банктің ішкі ережелері және құжаттарына сәйкес келуіне бағалау жасайды.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қырық бесінші-қырық алтыншы жолдар алып тасталсын; </w:t>
      </w:r>
      <w:r>
        <w:br/>
      </w:r>
      <w:r>
        <w:rPr>
          <w:rFonts w:ascii="Times New Roman"/>
          <w:b w:val="false"/>
          <w:i w:val="false"/>
          <w:color w:val="000000"/>
          <w:sz w:val="28"/>
        </w:rPr>
        <w:t xml:space="preserve">
      елу екінші жол "Заем операцияларын жүргізу" сөздерінің алдынан "Банктік" деген сөзбен толықтырылсын; </w:t>
      </w:r>
      <w:r>
        <w:br/>
      </w:r>
      <w:r>
        <w:rPr>
          <w:rFonts w:ascii="Times New Roman"/>
          <w:b w:val="false"/>
          <w:i w:val="false"/>
          <w:color w:val="000000"/>
          <w:sz w:val="28"/>
        </w:rPr>
        <w:t xml:space="preserve">
      алпысыншы жолда "Кредиттік талдау бөлімшесі" деген сөздер "Ішкі аудит қызметі" деген сөздермен ауыстырылсын; </w:t>
      </w:r>
      <w:r>
        <w:br/>
      </w:r>
      <w:r>
        <w:rPr>
          <w:rFonts w:ascii="Times New Roman"/>
          <w:b w:val="false"/>
          <w:i w:val="false"/>
          <w:color w:val="000000"/>
          <w:sz w:val="28"/>
        </w:rPr>
        <w:t xml:space="preserve">
      жетпіс тоғызыншы жол "Басқарма" деген сөзден кейін "немесе тиісті функциялары және өкілеттіктері бар басқа алқалы орган" деген сөздермен толықтырылсын; </w:t>
      </w:r>
      <w:r>
        <w:br/>
      </w:r>
      <w:r>
        <w:rPr>
          <w:rFonts w:ascii="Times New Roman"/>
          <w:b w:val="false"/>
          <w:i w:val="false"/>
          <w:color w:val="000000"/>
          <w:sz w:val="28"/>
        </w:rPr>
        <w:t xml:space="preserve">
      сексен сегізінші және сексен тоғызыншы жолдар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функциялары және өкілеттіктері бар Басқарма немесе басқа алқалы орган банктің қажетті өтімді активтер мөлшерін қалыптастыру қабілеттілігіне ықпал ететін ақпараттарды алады және талдайды. </w:t>
            </w:r>
          </w:p>
        </w:tc>
      </w:tr>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және міндеттемелерді басқару бөлімшелері және/немесе алқалы орган тиісті функциялары және өкілеттіктеріне сәйкес оларды берілетін займдарды қамтамасыз ету ретінде тез кепілдікке беру үшін қажетті өтімді активтердің деңгейін айқындайды және қолдайды.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тоқсан үшінші жол "Басқарма" деген сөзден кейін "немесе тиісті функциялары және өкілеттіктері бар басқа алқалы орган" деген сөздермен толықтырылсын; </w:t>
      </w:r>
      <w:r>
        <w:br/>
      </w:r>
      <w:r>
        <w:rPr>
          <w:rFonts w:ascii="Times New Roman"/>
          <w:b w:val="false"/>
          <w:i w:val="false"/>
          <w:color w:val="000000"/>
          <w:sz w:val="28"/>
        </w:rPr>
        <w:t xml:space="preserve">
      мынадай мазмұндағы жүз жиырма үшінші жолмен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қамтамасыз ету бөлімшесі жүйелік проблемалар салдарынан пайда болған нақты алынған залал бойынша деректерді жинақтауды және есепке алуды жүргізеді және олардың қайта туындамауының алдын алу шараларын қабылдайды. </w:t>
            </w:r>
          </w:p>
        </w:tc>
      </w:tr>
    </w:tbl>
    <w:p>
      <w:pPr>
        <w:spacing w:after="0"/>
        <w:ind w:left="0"/>
        <w:jc w:val="both"/>
      </w:pPr>
      <w:r>
        <w:rPr>
          <w:rFonts w:ascii="Times New Roman"/>
          <w:b w:val="false"/>
          <w:i w:val="false"/>
          <w:color w:val="000000"/>
          <w:sz w:val="28"/>
        </w:rPr>
        <w:t xml:space="preserve">                                                               "; </w:t>
      </w:r>
    </w:p>
    <w:bookmarkStart w:name="z19" w:id="17"/>
    <w:p>
      <w:pPr>
        <w:spacing w:after="0"/>
        <w:ind w:left="0"/>
        <w:jc w:val="both"/>
      </w:pPr>
      <w:r>
        <w:rPr>
          <w:rFonts w:ascii="Times New Roman"/>
          <w:b w:val="false"/>
          <w:i w:val="false"/>
          <w:color w:val="000000"/>
          <w:sz w:val="28"/>
        </w:rPr>
        <w:t xml:space="preserve">
      8-қосымшада: </w:t>
      </w:r>
      <w:r>
        <w:br/>
      </w:r>
      <w:r>
        <w:rPr>
          <w:rFonts w:ascii="Times New Roman"/>
          <w:b w:val="false"/>
          <w:i w:val="false"/>
          <w:color w:val="000000"/>
          <w:sz w:val="28"/>
        </w:rPr>
        <w:t xml:space="preserve">
      "Нұсқаулықтың талаптарына қосымша критерийлер" кестесінде: </w:t>
      </w:r>
      <w:r>
        <w:br/>
      </w:r>
      <w:r>
        <w:rPr>
          <w:rFonts w:ascii="Times New Roman"/>
          <w:b w:val="false"/>
          <w:i w:val="false"/>
          <w:color w:val="000000"/>
          <w:sz w:val="28"/>
        </w:rPr>
        <w:t xml:space="preserve">
      алтыншы жол алып тасталсын; </w:t>
      </w:r>
      <w:r>
        <w:br/>
      </w:r>
      <w:r>
        <w:rPr>
          <w:rFonts w:ascii="Times New Roman"/>
          <w:b w:val="false"/>
          <w:i w:val="false"/>
          <w:color w:val="000000"/>
          <w:sz w:val="28"/>
        </w:rPr>
        <w:t xml:space="preserve">
      он жетінші жолдағы "Басқарма белгілейді" деген сөздер "Директорлар кеңесі растайды" деген сөздермен ауыстырылсын; </w:t>
      </w:r>
      <w:r>
        <w:br/>
      </w:r>
      <w:r>
        <w:rPr>
          <w:rFonts w:ascii="Times New Roman"/>
          <w:b w:val="false"/>
          <w:i w:val="false"/>
          <w:color w:val="000000"/>
          <w:sz w:val="28"/>
        </w:rPr>
        <w:t xml:space="preserve">
      алпыс бірінші-алпыс екінші жол алып тасталсын; </w:t>
      </w:r>
      <w:r>
        <w:br/>
      </w:r>
      <w:r>
        <w:rPr>
          <w:rFonts w:ascii="Times New Roman"/>
          <w:b w:val="false"/>
          <w:i w:val="false"/>
          <w:color w:val="000000"/>
          <w:sz w:val="28"/>
        </w:rPr>
        <w:t xml:space="preserve">
      жүз он екінші жолда "банктің атқарушы органы немесе" деген сөздер алып тасталсын; </w:t>
      </w:r>
      <w:r>
        <w:br/>
      </w:r>
      <w:r>
        <w:rPr>
          <w:rFonts w:ascii="Times New Roman"/>
          <w:b w:val="false"/>
          <w:i w:val="false"/>
          <w:color w:val="000000"/>
          <w:sz w:val="28"/>
        </w:rPr>
        <w:t xml:space="preserve">
      жүз жиырма төртінші жолдан кейін мынадай мазмұндағы жүз жиырма бесінші - жүз отызыншы жолдармен толықтырылсын: </w:t>
      </w:r>
    </w:p>
    <w:bookmarkEnd w:id="17"/>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3"/>
      </w:tblGrid>
      <w:tr>
        <w:trPr>
          <w:trHeight w:val="450" w:hRule="atLeast"/>
        </w:trPr>
        <w:tc>
          <w:tcPr>
            <w:tcW w:w="1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директорлар кеңесі банк комплаенс-тәуекелін басқарудың тиісті саясатының болуына жауап береді. </w:t>
            </w:r>
            <w:r>
              <w:br/>
            </w:r>
            <w:r>
              <w:rPr>
                <w:rFonts w:ascii="Times New Roman"/>
                <w:b w:val="false"/>
                <w:i w:val="false"/>
                <w:color w:val="000000"/>
                <w:sz w:val="20"/>
              </w:rPr>
              <w:t xml:space="preserve">
Банктің директорлар кеңесі комплаенс қызметі мәселелерін тиімді шешуді банк Басқармасы арқылы қамтамасыз ете отырып, жауап береді. Директорлар кеңесі осы өкілеттіктерді директорлар кеңесінің жанындағы тиісті комитетке бере алады. </w:t>
            </w:r>
          </w:p>
        </w:tc>
      </w:tr>
      <w:tr>
        <w:trPr>
          <w:trHeight w:val="450" w:hRule="atLeast"/>
        </w:trPr>
        <w:tc>
          <w:tcPr>
            <w:tcW w:w="1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басқармасы комплаенс-тәуекелді басқару саясатының іске асуына және комплаенс-тәуекелді басқару саясатының сақталуын қамтамасыз етуге және Директорлар кеңесіне комплаенс-тәуекелді басқарудың тиімділігі туралы есеп ұсынуға жауапты болады. </w:t>
            </w:r>
            <w:r>
              <w:br/>
            </w:r>
            <w:r>
              <w:rPr>
                <w:rFonts w:ascii="Times New Roman"/>
                <w:b w:val="false"/>
                <w:i w:val="false"/>
                <w:color w:val="000000"/>
                <w:sz w:val="20"/>
              </w:rPr>
              <w:t xml:space="preserve">
Банк басқармасы комплаенс-тәуекелді басқарудың негізгі принциптерін басқарманың және банк қызметкерлерінің сақтау қажеттігі көрсетілген комплаенс-тәуекелділікті басқару саясатын әзірлеуге жауап береді. </w:t>
            </w:r>
            <w:r>
              <w:br/>
            </w:r>
            <w:r>
              <w:rPr>
                <w:rFonts w:ascii="Times New Roman"/>
                <w:b w:val="false"/>
                <w:i w:val="false"/>
                <w:color w:val="000000"/>
                <w:sz w:val="20"/>
              </w:rPr>
              <w:t xml:space="preserve">
Басқарма комплаенс-тәуекелін басқару саясатын сақтауды қамтамасыз етеді және комплаенс-тәуекелі анықталған жағдайда түзету және тәртіптік шаралар қабылдайды. </w:t>
            </w:r>
            <w:r>
              <w:br/>
            </w:r>
            <w:r>
              <w:rPr>
                <w:rFonts w:ascii="Times New Roman"/>
                <w:b w:val="false"/>
                <w:i w:val="false"/>
                <w:color w:val="000000"/>
                <w:sz w:val="20"/>
              </w:rPr>
              <w:t xml:space="preserve">
Банк басқармасы комплаенс-қызметімен бірлесіп: </w:t>
            </w:r>
            <w:r>
              <w:br/>
            </w:r>
            <w:r>
              <w:rPr>
                <w:rFonts w:ascii="Times New Roman"/>
                <w:b w:val="false"/>
                <w:i w:val="false"/>
                <w:color w:val="000000"/>
                <w:sz w:val="20"/>
              </w:rPr>
              <w:t xml:space="preserve">
жыл сайын комплаенс-тәуекелінің пайда болуы проблемаларын бірегейлендіреді және бағалайды және оларды жою жөніндегі іс-шаралар Жоспарын бекітеді. Іс-шаралар Жоспарында комплаенс-тәуекелін басқарудың кемшіліктері, комплаенс-тәуекелін тиімді басқару үшін ішкі саясатты және рәсімдерді қайта өңдеу қажеттілігі көрсетіледі; </w:t>
            </w:r>
            <w:r>
              <w:br/>
            </w:r>
            <w:r>
              <w:rPr>
                <w:rFonts w:ascii="Times New Roman"/>
                <w:b w:val="false"/>
                <w:i w:val="false"/>
                <w:color w:val="000000"/>
                <w:sz w:val="20"/>
              </w:rPr>
              <w:t xml:space="preserve">
жыл сайын комплаенс - тәуекелін басқарудың тиімділігі туралы директорлар кеңесін хабардар етеді; </w:t>
            </w:r>
            <w:r>
              <w:br/>
            </w:r>
            <w:r>
              <w:rPr>
                <w:rFonts w:ascii="Times New Roman"/>
                <w:b w:val="false"/>
                <w:i w:val="false"/>
                <w:color w:val="000000"/>
                <w:sz w:val="20"/>
              </w:rPr>
              <w:t xml:space="preserve">
Қазақстан Республикасының заңнамалық талаптарын сақтамау нәтижесінде іскер беделді жоғалтуға немесе шығындарға алып келуі мүмкін кез-келген операциялар туралы директорлар кеңесін дереу хабардар етеді. </w:t>
            </w:r>
          </w:p>
        </w:tc>
      </w:tr>
      <w:tr>
        <w:trPr>
          <w:trHeight w:val="450" w:hRule="atLeast"/>
        </w:trPr>
        <w:tc>
          <w:tcPr>
            <w:tcW w:w="1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Комплаенс қызметінің комплаенс-тәуекелді басқару жөніндегі өзіне жүктелген өкілеттіктер аясында комплаенс-тәуекелді басқару бойынша жұмысты жүзеге асыруға қажетті кез-келген ақпаратты алу рұқсаты бар; </w:t>
            </w:r>
            <w:r>
              <w:br/>
            </w:r>
            <w:r>
              <w:rPr>
                <w:rFonts w:ascii="Times New Roman"/>
                <w:b w:val="false"/>
                <w:i w:val="false"/>
                <w:color w:val="000000"/>
                <w:sz w:val="20"/>
              </w:rPr>
              <w:t xml:space="preserve">
банк шегінде ресми мәртебесі, тиісті жағдайы, өкілеттігі және тәуелсіздігі бар. </w:t>
            </w:r>
            <w:r>
              <w:br/>
            </w:r>
            <w:r>
              <w:rPr>
                <w:rFonts w:ascii="Times New Roman"/>
                <w:b w:val="false"/>
                <w:i w:val="false"/>
                <w:color w:val="000000"/>
                <w:sz w:val="20"/>
              </w:rPr>
              <w:t xml:space="preserve">
Комплаенс-бақылаушыны қызметке директорлар кеңесі тағайындайды. </w:t>
            </w:r>
            <w:r>
              <w:br/>
            </w:r>
            <w:r>
              <w:rPr>
                <w:rFonts w:ascii="Times New Roman"/>
                <w:b w:val="false"/>
                <w:i w:val="false"/>
                <w:color w:val="000000"/>
                <w:sz w:val="20"/>
              </w:rPr>
              <w:t xml:space="preserve">
Комплаенс қызметі туралы ереже сонымен бірге мыналарды көздейді: </w:t>
            </w:r>
            <w:r>
              <w:br/>
            </w:r>
            <w:r>
              <w:rPr>
                <w:rFonts w:ascii="Times New Roman"/>
                <w:b w:val="false"/>
                <w:i w:val="false"/>
                <w:color w:val="000000"/>
                <w:sz w:val="20"/>
              </w:rPr>
              <w:t xml:space="preserve">
комплаенс-бақылаушының банктің директорлар кеңесіне есептілігін; </w:t>
            </w:r>
            <w:r>
              <w:br/>
            </w:r>
            <w:r>
              <w:rPr>
                <w:rFonts w:ascii="Times New Roman"/>
                <w:b w:val="false"/>
                <w:i w:val="false"/>
                <w:color w:val="000000"/>
                <w:sz w:val="20"/>
              </w:rPr>
              <w:t xml:space="preserve">
комплаенс қатысушыларының комплаенс-тәуекелді басқару бөлігінде комплаенс-бақылаушыға есептілігін; </w:t>
            </w:r>
            <w:r>
              <w:br/>
            </w:r>
            <w:r>
              <w:rPr>
                <w:rFonts w:ascii="Times New Roman"/>
                <w:b w:val="false"/>
                <w:i w:val="false"/>
                <w:color w:val="000000"/>
                <w:sz w:val="20"/>
              </w:rPr>
              <w:t xml:space="preserve">
комплаенс-бақылаушының және комплаенс қатысушыларының міндеттері мен өкілеттілігін; </w:t>
            </w:r>
            <w:r>
              <w:br/>
            </w:r>
            <w:r>
              <w:rPr>
                <w:rFonts w:ascii="Times New Roman"/>
                <w:b w:val="false"/>
                <w:i w:val="false"/>
                <w:color w:val="000000"/>
                <w:sz w:val="20"/>
              </w:rPr>
              <w:t xml:space="preserve">
комплаенс-бақылаушының және комплаенс қатысушыларының комплаенс-тәуекелді басқару бөлігі бойынша оларға жүктелген жұмыстар бөлігіндегі тәуелсіздігі; </w:t>
            </w:r>
            <w:r>
              <w:br/>
            </w:r>
            <w:r>
              <w:rPr>
                <w:rFonts w:ascii="Times New Roman"/>
                <w:b w:val="false"/>
                <w:i w:val="false"/>
                <w:color w:val="000000"/>
                <w:sz w:val="20"/>
              </w:rPr>
              <w:t xml:space="preserve">
комплаенс қызметінің банктің басқа бөлімшелерімен және ішкі аудит қызметімен өзара қарым-қатынасы; </w:t>
            </w:r>
            <w:r>
              <w:br/>
            </w:r>
            <w:r>
              <w:rPr>
                <w:rFonts w:ascii="Times New Roman"/>
                <w:b w:val="false"/>
                <w:i w:val="false"/>
                <w:color w:val="000000"/>
                <w:sz w:val="20"/>
              </w:rPr>
              <w:t xml:space="preserve">
комплаенс-тәуекелін басқару саясатын бұзу мүмкіндігін анықтау және тексеру жүргізу құқығы және осы міндетті орындау үшін ішкі және сыртқы мамандарды қамту; </w:t>
            </w:r>
            <w:r>
              <w:br/>
            </w:r>
            <w:r>
              <w:rPr>
                <w:rFonts w:ascii="Times New Roman"/>
                <w:b w:val="false"/>
                <w:i w:val="false"/>
                <w:color w:val="000000"/>
                <w:sz w:val="20"/>
              </w:rPr>
              <w:t xml:space="preserve">
тексерулерінің нәтижелерін банк басқармасына ашық көрсету және ашу құқығы және қажет болғанда банктің директорлар кеңесіне білдіру құқығы. </w:t>
            </w:r>
            <w:r>
              <w:br/>
            </w:r>
            <w:r>
              <w:rPr>
                <w:rFonts w:ascii="Times New Roman"/>
                <w:b w:val="false"/>
                <w:i w:val="false"/>
                <w:color w:val="000000"/>
                <w:sz w:val="20"/>
              </w:rPr>
              <w:t xml:space="preserve">
Комплаенс қызметі банктің кез-келген бөлімшесімен өз жеке ұсынысы бойынша ынтымақтастық орнатуға және өз міндеттерін орындау үшін қажетті кез-келген файлдар мен есептерді алуға құқылы. </w:t>
            </w:r>
          </w:p>
        </w:tc>
      </w:tr>
      <w:tr>
        <w:trPr>
          <w:trHeight w:val="450" w:hRule="atLeast"/>
        </w:trPr>
        <w:tc>
          <w:tcPr>
            <w:tcW w:w="1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Комплаенс қызметі үшін қажет ресурстар жеткілікті және комплаенс-тәуекелді тиімді басқару үшін сәйкес болу керек. </w:t>
            </w:r>
            <w:r>
              <w:br/>
            </w:r>
            <w:r>
              <w:rPr>
                <w:rFonts w:ascii="Times New Roman"/>
                <w:b w:val="false"/>
                <w:i w:val="false"/>
                <w:color w:val="000000"/>
                <w:sz w:val="20"/>
              </w:rPr>
              <w:t xml:space="preserve">
Комплаенс-бақылаушы мен комплаенс қатысушыларының тиісті біліктілігі, жұмыс тәжірибесі, өз міндеттемелерін орындау үшін кәсіби және жеке қасиеті болу керек. </w:t>
            </w:r>
            <w:r>
              <w:br/>
            </w:r>
            <w:r>
              <w:rPr>
                <w:rFonts w:ascii="Times New Roman"/>
                <w:b w:val="false"/>
                <w:i w:val="false"/>
                <w:color w:val="000000"/>
                <w:sz w:val="20"/>
              </w:rPr>
              <w:t xml:space="preserve">
Комплаенс-бақылаушы мен комплаенс қатысушылары Қазақстан Республикасының заңнамаларын, банктің ішкі ережелері мен рәсімдерін білуі керек. </w:t>
            </w:r>
          </w:p>
        </w:tc>
      </w:tr>
      <w:tr>
        <w:trPr>
          <w:trHeight w:val="450" w:hRule="atLeast"/>
        </w:trPr>
        <w:tc>
          <w:tcPr>
            <w:tcW w:w="1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Комплаенс-бақылаушы мен комплаенс қатысушыларының кәсіби дағдылары банк тарапынан тұрақты және жүйелі оқытумен көтермеленіп отырады. </w:t>
            </w:r>
          </w:p>
        </w:tc>
      </w:tr>
      <w:tr>
        <w:trPr>
          <w:trHeight w:val="450" w:hRule="atLeast"/>
        </w:trPr>
        <w:tc>
          <w:tcPr>
            <w:tcW w:w="1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Комплаенс қызметі өз мақсаттарына жету үшін мынадай функцияларды орындайды: </w:t>
            </w:r>
            <w:r>
              <w:br/>
            </w:r>
            <w:r>
              <w:rPr>
                <w:rFonts w:ascii="Times New Roman"/>
                <w:b w:val="false"/>
                <w:i w:val="false"/>
                <w:color w:val="000000"/>
                <w:sz w:val="20"/>
              </w:rPr>
              <w:t xml:space="preserve">
банк қызметінің, сондай-ақ оның қызметкерлерінің қаржы рыногындағы іс-қимылы қаржы рыногы мен қаржылық ұйымдарды мемлекеттік реттеу туралы Қазақстан Республикасының заңнамасына және қаржы рыногындағы кәсіби қызмет стандарттарына сәйкес келуіне бақылау жасауды жүзеге асырады; </w:t>
            </w:r>
            <w:r>
              <w:br/>
            </w:r>
            <w:r>
              <w:rPr>
                <w:rFonts w:ascii="Times New Roman"/>
                <w:b w:val="false"/>
                <w:i w:val="false"/>
                <w:color w:val="000000"/>
                <w:sz w:val="20"/>
              </w:rPr>
              <w:t xml:space="preserve">
банк қызметкерлерінің банктің ішкі құжаттарымен, банктің қаржы рыногындағы қызметі мәселелері бойынша басқару органдарының шешімдерімен белгіленген қаржы рыногындағы қызметті, қаржы рыногындағы операцияларды (мәмілелерді) жүргізу стандарттарын жүзеге асыру ережелерін сақтауына бақылау жасауды жүзеге асырады; </w:t>
            </w:r>
            <w:r>
              <w:br/>
            </w:r>
            <w:r>
              <w:rPr>
                <w:rFonts w:ascii="Times New Roman"/>
                <w:b w:val="false"/>
                <w:i w:val="false"/>
                <w:color w:val="000000"/>
                <w:sz w:val="20"/>
              </w:rPr>
              <w:t xml:space="preserve">
дербес немесе банктің басқа бөлімшелерімен және лауазым иелерімен бірлесе отырып, банк қызметкерлерінің қаржы рыногындағы банктің қызметін реттейтін Қазақстан Республикасының қаржы рыногы мен қаржылық ұйымдарды мемлекеттік реттеу туралы заңнамаларына және қаржы рыногындағы кәсіби қызмет стандарттарына сәйкес келуін, банктің ішкі құжаттарын бұзу фактілерін зерттейді; </w:t>
            </w:r>
            <w:r>
              <w:br/>
            </w:r>
            <w:r>
              <w:rPr>
                <w:rFonts w:ascii="Times New Roman"/>
                <w:b w:val="false"/>
                <w:i w:val="false"/>
                <w:color w:val="000000"/>
                <w:sz w:val="20"/>
              </w:rPr>
              <w:t xml:space="preserve">
дербес немесе банктің басқа бөлімшелері және лауазым иелерімен бірлесе отырып, клиенттер мен контрагендердің мәмілелер (операциялар) бойынша банктің немесе жекелеген қызметкерлерінің олардың қаржы рыногындағы банк қызметі жөніндегі қызметтік міндеттерін орындау кезіндегі іс-қимылына шағымдарын тексереді; </w:t>
            </w:r>
            <w:r>
              <w:br/>
            </w:r>
            <w:r>
              <w:rPr>
                <w:rFonts w:ascii="Times New Roman"/>
                <w:b w:val="false"/>
                <w:i w:val="false"/>
                <w:color w:val="000000"/>
                <w:sz w:val="20"/>
              </w:rPr>
              <w:t xml:space="preserve">
дербес немесе банктің басқа бөлімшелерімен және лауазым иелерімен бірлесе отырып, қызметтері қаржы рыногындағы операциялармен (мәмілелермен) байланысты банктің жекелеген қызметкерлері және бөлімшелерінің жұмысында анықталған тәртіпсіздіктер және кемшіліктерді жою жөніндегі ұсынымдарды, сондай-ақ аталған бөлімшелердегі жұмысты оңтайландыру бойынша ұсынымдарды әзірлейді және басшылыққа ұсынады; </w:t>
            </w:r>
            <w:r>
              <w:br/>
            </w:r>
            <w:r>
              <w:rPr>
                <w:rFonts w:ascii="Times New Roman"/>
                <w:b w:val="false"/>
                <w:i w:val="false"/>
                <w:color w:val="000000"/>
                <w:sz w:val="20"/>
              </w:rPr>
              <w:t xml:space="preserve">
қызметкерлердің қызметтік міндеттерінің тізбесін ескере отырып, қаржы рыногындағы банк қызметін реттейтін, банктің ішкі құжаттарының талаптарымен банктің барлық қызметкерлерін таныстыру бойынша банктегі жұмыстарды ұйымдастыруды бақылайды; </w:t>
            </w:r>
            <w:r>
              <w:br/>
            </w:r>
            <w:r>
              <w:rPr>
                <w:rFonts w:ascii="Times New Roman"/>
                <w:b w:val="false"/>
                <w:i w:val="false"/>
                <w:color w:val="000000"/>
                <w:sz w:val="20"/>
              </w:rPr>
              <w:t xml:space="preserve">
нақты операциялардың (мәмілелердің) немесе олардың бөліктерінің Қазақстан Республикасының қаржы рыногы мен қаржылық ұйымдарды мемлекеттік реттеу туралы заңнамаларына және қаржы рыногындағы кәсіби қызмет стандарттарына сәйкес келуіне қатысты сұратулар бойынша кеңестер береді; </w:t>
            </w:r>
            <w:r>
              <w:br/>
            </w:r>
            <w:r>
              <w:rPr>
                <w:rFonts w:ascii="Times New Roman"/>
                <w:b w:val="false"/>
                <w:i w:val="false"/>
                <w:color w:val="000000"/>
                <w:sz w:val="20"/>
              </w:rPr>
              <w:t xml:space="preserve">
комплаенс-тәуекелдің мониторингі жүзеге асырылады. Мониторинг нәтижелері комплаенс-тәуекелді басқарудың ішкі рәсімдерімен сәйкес есеп түрінде ұсынылады; </w:t>
            </w:r>
            <w:r>
              <w:br/>
            </w:r>
            <w:r>
              <w:rPr>
                <w:rFonts w:ascii="Times New Roman"/>
                <w:b w:val="false"/>
                <w:i w:val="false"/>
                <w:color w:val="000000"/>
                <w:sz w:val="20"/>
              </w:rPr>
              <w:t xml:space="preserve">
туындайтын проблемаларды шешуде өзара іс-қимыл жасау қажеттілігіне, комплаенс-тәуекелдің туындауына байланысты проблемалар бойынша қызметкерлерді оқытуды жүзеге асырады; </w:t>
            </w:r>
            <w:r>
              <w:br/>
            </w:r>
            <w:r>
              <w:rPr>
                <w:rFonts w:ascii="Times New Roman"/>
                <w:b w:val="false"/>
                <w:i w:val="false"/>
                <w:color w:val="000000"/>
                <w:sz w:val="20"/>
              </w:rPr>
              <w:t xml:space="preserve">
ішкі саясат пен рәсімдерді бекіту арқылы комплаенс-тәуекел туралы банк қызметкерлері үшін ішкі басшылықты әзірлейді. Комплаенс қызметінің ағымдағы есеп беру тәртібі банктің ішкі құжаттарымен белгіленеді. </w:t>
            </w:r>
            <w:r>
              <w:br/>
            </w:r>
            <w:r>
              <w:rPr>
                <w:rFonts w:ascii="Times New Roman"/>
                <w:b w:val="false"/>
                <w:i w:val="false"/>
                <w:color w:val="000000"/>
                <w:sz w:val="20"/>
              </w:rPr>
              <w:t xml:space="preserve">
Комплаенс-бақылаушы банк басқармасын хабардар етеді: </w:t>
            </w:r>
            <w:r>
              <w:br/>
            </w:r>
            <w:r>
              <w:rPr>
                <w:rFonts w:ascii="Times New Roman"/>
                <w:b w:val="false"/>
                <w:i w:val="false"/>
                <w:color w:val="000000"/>
                <w:sz w:val="20"/>
              </w:rPr>
              <w:t xml:space="preserve">
қызметкерлердің Қазақстан Республикасының қаржы рыногы мен қаржылық ұйымдарды мемлекеттік реттеу туралы заңнамаларын және қаржы рыногындағы кәсіби қызмет стандарттарын, банктің қаржы рыногындағы қызметін реттейтін банктің ішкі құжаттарын бұзу туралы анықталған жағдайлар жайлы; </w:t>
            </w:r>
            <w:r>
              <w:br/>
            </w:r>
            <w:r>
              <w:rPr>
                <w:rFonts w:ascii="Times New Roman"/>
                <w:b w:val="false"/>
                <w:i w:val="false"/>
                <w:color w:val="000000"/>
                <w:sz w:val="20"/>
              </w:rPr>
              <w:t xml:space="preserve">
банктің тексеруші бөлімшелерінің басшыларының жол берілген тәртіп бұзуларды жою және олардың қорытындысы туралы не осындай қабылданған шаралары туралы; </w:t>
            </w:r>
            <w:r>
              <w:br/>
            </w:r>
            <w:r>
              <w:rPr>
                <w:rFonts w:ascii="Times New Roman"/>
                <w:b w:val="false"/>
                <w:i w:val="false"/>
                <w:color w:val="000000"/>
                <w:sz w:val="20"/>
              </w:rPr>
              <w:t xml:space="preserve">
жыл сайын комплаенс-тәуекелді бақылау туралы банктің Директорлар кеңесіне есеп береді. </w:t>
            </w:r>
            <w:r>
              <w:br/>
            </w:r>
            <w:r>
              <w:rPr>
                <w:rFonts w:ascii="Times New Roman"/>
                <w:b w:val="false"/>
                <w:i w:val="false"/>
                <w:color w:val="000000"/>
                <w:sz w:val="20"/>
              </w:rPr>
              <w:t xml:space="preserve">
Комплаенс-бақылаушы және комплаенс қатысушылары өз функцияларын жүзеге асыру кезінде: </w:t>
            </w:r>
            <w:r>
              <w:br/>
            </w:r>
            <w:r>
              <w:rPr>
                <w:rFonts w:ascii="Times New Roman"/>
                <w:b w:val="false"/>
                <w:i w:val="false"/>
                <w:color w:val="000000"/>
                <w:sz w:val="20"/>
              </w:rPr>
              <w:t xml:space="preserve">
әрбір тексеру фактісіне толық құжаттама жасауды қамтамасыз етуді және тексеру барысында қаралған барлық мәселелерді көрсететін тексеру нәтижелері бойынша қорытындыларды, анықталған жөнсіздіктер мен қателерді, оларды жою жөніндегі ұсынымдарды ресімдеуді қамтамасыз етуді; </w:t>
            </w:r>
            <w:r>
              <w:br/>
            </w:r>
            <w:r>
              <w:rPr>
                <w:rFonts w:ascii="Times New Roman"/>
                <w:b w:val="false"/>
                <w:i w:val="false"/>
                <w:color w:val="000000"/>
                <w:sz w:val="20"/>
              </w:rPr>
              <w:t xml:space="preserve">
бақылау барысындағы атқарылған жұмыстың және жүргізілетін тексерудің барысына, сондай-ақ олардың нәтижелерінің дұрыстығына сенуге мүмкіндік беретін құжаттардың болуын қамтамасыз етуді (не құжаттың сақталынып тұрған жері туралы ақпарат); </w:t>
            </w:r>
            <w:r>
              <w:br/>
            </w:r>
            <w:r>
              <w:rPr>
                <w:rFonts w:ascii="Times New Roman"/>
                <w:b w:val="false"/>
                <w:i w:val="false"/>
                <w:color w:val="000000"/>
                <w:sz w:val="20"/>
              </w:rPr>
              <w:t xml:space="preserve">
тиісті бөлімшелерден алынған құжаттардың сақталуын және қайтарылуын қамтамасыз етуді; </w:t>
            </w:r>
            <w:r>
              <w:br/>
            </w:r>
            <w:r>
              <w:rPr>
                <w:rFonts w:ascii="Times New Roman"/>
                <w:b w:val="false"/>
                <w:i w:val="false"/>
                <w:color w:val="000000"/>
                <w:sz w:val="20"/>
              </w:rPr>
              <w:t xml:space="preserve">
алынған ақпараттың құпиялылығын сақтауды; </w:t>
            </w:r>
            <w:r>
              <w:br/>
            </w:r>
            <w:r>
              <w:rPr>
                <w:rFonts w:ascii="Times New Roman"/>
                <w:b w:val="false"/>
                <w:i w:val="false"/>
                <w:color w:val="000000"/>
                <w:sz w:val="20"/>
              </w:rPr>
              <w:t xml:space="preserve">
кемшіліктерді жою үшін шаралар қолдануға, сондай-ақ жекелеген қызметкерлердің жұмыстарына талдау жасау мақсатымен тексерулердің қорытындысы бойынша банк басшылығына және банктің сәйкес бөлімшелеріне қорытынды ұсынуға.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жүз жиырма бесінші жол "заем операцияларын жүргізу" сөздерінің алдынан "банктік" деген сөздермен толықтырылсын; </w:t>
      </w:r>
      <w:r>
        <w:br/>
      </w:r>
      <w:r>
        <w:rPr>
          <w:rFonts w:ascii="Times New Roman"/>
          <w:b w:val="false"/>
          <w:i w:val="false"/>
          <w:color w:val="000000"/>
          <w:sz w:val="28"/>
        </w:rPr>
        <w:t xml:space="preserve">
      жүз жиырма алтыншы жол "заем операцияларының мониторингін" сөздерінің алдынан "банктік" деген сөзбен толықтырылсын; </w:t>
      </w:r>
      <w:r>
        <w:br/>
      </w:r>
      <w:r>
        <w:rPr>
          <w:rFonts w:ascii="Times New Roman"/>
          <w:b w:val="false"/>
          <w:i w:val="false"/>
          <w:color w:val="000000"/>
          <w:sz w:val="28"/>
        </w:rPr>
        <w:t xml:space="preserve">
      жүз отыз тоғызыншы жол мынадай редакцияда жазылсын: </w:t>
      </w:r>
      <w:r>
        <w:br/>
      </w:r>
      <w:r>
        <w:rPr>
          <w:rFonts w:ascii="Times New Roman"/>
          <w:b w:val="false"/>
          <w:i w:val="false"/>
          <w:color w:val="000000"/>
          <w:sz w:val="28"/>
        </w:rPr>
        <w:t xml:space="preserve">
      "Жылжымайтын мүлікке байланысты заемдар кредиттің барлық сәйкес факторларын көрсетеді: </w:t>
      </w:r>
      <w:r>
        <w:br/>
      </w:r>
      <w:r>
        <w:rPr>
          <w:rFonts w:ascii="Times New Roman"/>
          <w:b w:val="false"/>
          <w:i w:val="false"/>
          <w:color w:val="000000"/>
          <w:sz w:val="28"/>
        </w:rPr>
        <w:t xml:space="preserve">
      салынған мүліктің құны; </w:t>
      </w:r>
      <w:r>
        <w:br/>
      </w:r>
      <w:r>
        <w:rPr>
          <w:rFonts w:ascii="Times New Roman"/>
          <w:b w:val="false"/>
          <w:i w:val="false"/>
          <w:color w:val="000000"/>
          <w:sz w:val="28"/>
        </w:rPr>
        <w:t xml:space="preserve">
      заемшының жалпы кредиттік қабілеттілігін; </w:t>
      </w:r>
      <w:r>
        <w:br/>
      </w:r>
      <w:r>
        <w:rPr>
          <w:rFonts w:ascii="Times New Roman"/>
          <w:b w:val="false"/>
          <w:i w:val="false"/>
          <w:color w:val="000000"/>
          <w:sz w:val="28"/>
        </w:rPr>
        <w:t xml:space="preserve">
      борышты өтеудің қайталама дерек көздерінің болуы; </w:t>
      </w:r>
      <w:r>
        <w:br/>
      </w:r>
      <w:r>
        <w:rPr>
          <w:rFonts w:ascii="Times New Roman"/>
          <w:b w:val="false"/>
          <w:i w:val="false"/>
          <w:color w:val="000000"/>
          <w:sz w:val="28"/>
        </w:rPr>
        <w:t xml:space="preserve">
      кредит сапасын жақсартатын қосымша кепілдің немесе қаражаттың болуы (мысалы, кепілдік немесе ипотеканы сақтандыру). </w:t>
      </w:r>
      <w:r>
        <w:br/>
      </w:r>
      <w:r>
        <w:rPr>
          <w:rFonts w:ascii="Times New Roman"/>
          <w:b w:val="false"/>
          <w:i w:val="false"/>
          <w:color w:val="000000"/>
          <w:sz w:val="28"/>
        </w:rPr>
        <w:t xml:space="preserve">
      Заңды тұлғаларға берілген жылжымайтын мүлікке байланысты заемдар сондай-ақ кредиттің мынадай факторларын көрсетеді: </w:t>
      </w:r>
      <w:r>
        <w:br/>
      </w:r>
      <w:r>
        <w:rPr>
          <w:rFonts w:ascii="Times New Roman"/>
          <w:b w:val="false"/>
          <w:i w:val="false"/>
          <w:color w:val="000000"/>
          <w:sz w:val="28"/>
        </w:rPr>
        <w:t xml:space="preserve">
      заемшының өндірістік күшін немесе борышқа барабар қызмет көрсету үшін базалық актив кірісі; </w:t>
      </w:r>
      <w:r>
        <w:br/>
      </w:r>
      <w:r>
        <w:rPr>
          <w:rFonts w:ascii="Times New Roman"/>
          <w:b w:val="false"/>
          <w:i w:val="false"/>
          <w:color w:val="000000"/>
          <w:sz w:val="28"/>
        </w:rPr>
        <w:t xml:space="preserve">
      жылжымайтын мүлікке инвестицияланған акциялар көлемі"; </w:t>
      </w:r>
      <w:r>
        <w:br/>
      </w:r>
      <w:r>
        <w:rPr>
          <w:rFonts w:ascii="Times New Roman"/>
          <w:b w:val="false"/>
          <w:i w:val="false"/>
          <w:color w:val="000000"/>
          <w:sz w:val="28"/>
        </w:rPr>
        <w:t xml:space="preserve">
      жүз алпыс бірінші жол "Басқарма" сөзінен кейін "немесе тиісті функциялары және өкілеттіктері бар алқалы орган" сөздермен толықтырылсын; </w:t>
      </w:r>
    </w:p>
    <w:bookmarkStart w:name="z20" w:id="18"/>
    <w:p>
      <w:pPr>
        <w:spacing w:after="0"/>
        <w:ind w:left="0"/>
        <w:jc w:val="both"/>
      </w:pPr>
      <w:r>
        <w:rPr>
          <w:rFonts w:ascii="Times New Roman"/>
          <w:b w:val="false"/>
          <w:i w:val="false"/>
          <w:color w:val="000000"/>
          <w:sz w:val="28"/>
        </w:rPr>
        <w:t xml:space="preserve">
      осы қаулының қосымшасына сәйкес редакция 9-қосымшамен толықтырылсын. </w:t>
      </w:r>
    </w:p>
    <w:bookmarkEnd w:id="18"/>
    <w:bookmarkStart w:name="z21" w:id="19"/>
    <w:p>
      <w:pPr>
        <w:spacing w:after="0"/>
        <w:ind w:left="0"/>
        <w:jc w:val="both"/>
      </w:pPr>
      <w:r>
        <w:rPr>
          <w:rFonts w:ascii="Times New Roman"/>
          <w:b w:val="false"/>
          <w:i w:val="false"/>
          <w:color w:val="000000"/>
          <w:sz w:val="28"/>
        </w:rPr>
        <w:t xml:space="preserve">
      2. Қаулының, 2007 жылғы 1 қаңтардан бастап қолданысқа енетін 1-тармағының бесінші-он бірінші абзацтарын қоспағанда, осы қаулы Қазақстан Республикасы Әділет министрлігінде мемлекеттік тіркелгеннен кейін он төрт күн өткеннен кейін қолданысқа енеді. </w:t>
      </w:r>
    </w:p>
    <w:bookmarkEnd w:id="19"/>
    <w:bookmarkStart w:name="z22" w:id="20"/>
    <w:p>
      <w:pPr>
        <w:spacing w:after="0"/>
        <w:ind w:left="0"/>
        <w:jc w:val="both"/>
      </w:pP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Республикасы Ұлттық Банкіне, екінші деңгейдегі банктерге және "Қазақстан қаржыгерлер қауымдастығы" заңды тұлғалар Бірлестігіне мәлімет үшін жіберсін. </w:t>
      </w:r>
    </w:p>
    <w:bookmarkEnd w:id="20"/>
    <w:bookmarkStart w:name="z23" w:id="21"/>
    <w:p>
      <w:pPr>
        <w:spacing w:after="0"/>
        <w:ind w:left="0"/>
        <w:jc w:val="both"/>
      </w:pPr>
      <w:r>
        <w:rPr>
          <w:rFonts w:ascii="Times New Roman"/>
          <w:b w:val="false"/>
          <w:i w:val="false"/>
          <w:color w:val="000000"/>
          <w:sz w:val="28"/>
        </w:rPr>
        <w:t xml:space="preserve">
      4.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21"/>
    <w:bookmarkStart w:name="z24" w:id="22"/>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22"/>
    <w:p>
      <w:pPr>
        <w:spacing w:after="0"/>
        <w:ind w:left="0"/>
        <w:jc w:val="both"/>
      </w:pPr>
      <w:r>
        <w:rPr>
          <w:rFonts w:ascii="Times New Roman"/>
          <w:b w:val="false"/>
          <w:i/>
          <w:color w:val="000000"/>
          <w:sz w:val="28"/>
        </w:rPr>
        <w:t xml:space="preserve">      Төраға </w:t>
      </w:r>
    </w:p>
    <w:bookmarkStart w:name="z25" w:id="23"/>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2006 жылғы </w:t>
      </w:r>
      <w:r>
        <w:br/>
      </w:r>
      <w:r>
        <w:rPr>
          <w:rFonts w:ascii="Times New Roman"/>
          <w:b w:val="false"/>
          <w:i w:val="false"/>
          <w:color w:val="000000"/>
          <w:sz w:val="28"/>
        </w:rPr>
        <w:t xml:space="preserve">
                                       27 қазандағы N 234 қаулысы </w:t>
      </w:r>
    </w:p>
    <w:bookmarkEnd w:id="23"/>
    <w:p>
      <w:pPr>
        <w:spacing w:after="0"/>
        <w:ind w:left="0"/>
        <w:jc w:val="both"/>
      </w:pPr>
      <w:r>
        <w:rPr>
          <w:rFonts w:ascii="Times New Roman"/>
          <w:b w:val="false"/>
          <w:i w:val="false"/>
          <w:color w:val="000000"/>
          <w:sz w:val="28"/>
        </w:rPr>
        <w:t xml:space="preserve">                                      "Екінші деңгейдегі банктерде </w:t>
      </w:r>
      <w:r>
        <w:br/>
      </w:r>
      <w:r>
        <w:rPr>
          <w:rFonts w:ascii="Times New Roman"/>
          <w:b w:val="false"/>
          <w:i w:val="false"/>
          <w:color w:val="000000"/>
          <w:sz w:val="28"/>
        </w:rPr>
        <w:t xml:space="preserve">
                                      тәуекелдерді басқару және ішкі </w:t>
      </w:r>
      <w:r>
        <w:br/>
      </w:r>
      <w:r>
        <w:rPr>
          <w:rFonts w:ascii="Times New Roman"/>
          <w:b w:val="false"/>
          <w:i w:val="false"/>
          <w:color w:val="000000"/>
          <w:sz w:val="28"/>
        </w:rPr>
        <w:t xml:space="preserve">
                                       бақылау жүйелерінің болуына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9-қосымша </w:t>
      </w:r>
    </w:p>
    <w:p>
      <w:pPr>
        <w:spacing w:after="0"/>
        <w:ind w:left="0"/>
        <w:jc w:val="both"/>
      </w:pPr>
      <w:r>
        <w:rPr>
          <w:rFonts w:ascii="Times New Roman"/>
          <w:b w:val="false"/>
          <w:i w:val="false"/>
          <w:color w:val="000000"/>
          <w:sz w:val="28"/>
        </w:rPr>
        <w:t xml:space="preserve">    Талаптар критерийлерін орындау жөнінде "_____________" есеп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Тәуекелді басқару және ішкі бақылау жүйелерінің болуына " " жыл </w:t>
      </w:r>
      <w:r>
        <w:br/>
      </w:r>
      <w:r>
        <w:rPr>
          <w:rFonts w:ascii="Times New Roman"/>
          <w:b w:val="false"/>
          <w:i w:val="false"/>
          <w:color w:val="000000"/>
          <w:sz w:val="28"/>
        </w:rPr>
        <w:t xml:space="preserve">
бойынша нұсқаулықтар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073"/>
        <w:gridCol w:w="4273"/>
        <w:gridCol w:w="2593"/>
        <w:gridCol w:w="19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 басқару және ішкі бақылау жүйелерінің болуына талаптар критерийінің атауы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құжаттардың және өткізілген рәсімдердің тізімдесі (Құжаттың деректемелері және осы құжатты бекіткен орган)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талап критерийіне банктің сәйкестігін бағалау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ескертуі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Нұсқаулықтың талаптарына сәйкестікті бағалау: _______________ </w:t>
      </w:r>
    </w:p>
    <w:p>
      <w:pPr>
        <w:spacing w:after="0"/>
        <w:ind w:left="0"/>
        <w:jc w:val="both"/>
      </w:pPr>
      <w:r>
        <w:rPr>
          <w:rFonts w:ascii="Times New Roman"/>
          <w:b w:val="false"/>
          <w:i w:val="false"/>
          <w:color w:val="000000"/>
          <w:sz w:val="28"/>
        </w:rPr>
        <w:t xml:space="preserve">Банктің бірінші басшысы (немесе оның орнын басқан тұлға) </w:t>
      </w:r>
      <w:r>
        <w:br/>
      </w:r>
      <w:r>
        <w:rPr>
          <w:rFonts w:ascii="Times New Roman"/>
          <w:b w:val="false"/>
          <w:i w:val="false"/>
          <w:color w:val="000000"/>
          <w:sz w:val="28"/>
        </w:rPr>
        <w:t xml:space="preserve">
                            _________________  ___________________ </w:t>
      </w:r>
      <w:r>
        <w:br/>
      </w: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Тәуекелдерді басқару бөлімшесінің басшысы </w:t>
      </w:r>
      <w:r>
        <w:br/>
      </w:r>
      <w:r>
        <w:rPr>
          <w:rFonts w:ascii="Times New Roman"/>
          <w:b w:val="false"/>
          <w:i w:val="false"/>
          <w:color w:val="000000"/>
          <w:sz w:val="28"/>
        </w:rPr>
        <w:t xml:space="preserve">
                            _________________  ___________________ </w:t>
      </w:r>
      <w:r>
        <w:br/>
      </w: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Ішкі аудит қызметінің басшысы </w:t>
      </w:r>
      <w:r>
        <w:br/>
      </w:r>
      <w:r>
        <w:rPr>
          <w:rFonts w:ascii="Times New Roman"/>
          <w:b w:val="false"/>
          <w:i w:val="false"/>
          <w:color w:val="000000"/>
          <w:sz w:val="28"/>
        </w:rPr>
        <w:t xml:space="preserve">
                            _________________  ___________________ </w:t>
      </w:r>
      <w:r>
        <w:br/>
      </w: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Комплаенс қызметінің басшысы </w:t>
      </w:r>
      <w:r>
        <w:br/>
      </w:r>
      <w:r>
        <w:rPr>
          <w:rFonts w:ascii="Times New Roman"/>
          <w:b w:val="false"/>
          <w:i w:val="false"/>
          <w:color w:val="000000"/>
          <w:sz w:val="28"/>
        </w:rPr>
        <w:t xml:space="preserve">
                            _________________  ___________________ </w:t>
      </w:r>
      <w:r>
        <w:br/>
      </w: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      Кестені толтыруға байланысты түсініктемелер: </w:t>
      </w:r>
      <w:r>
        <w:br/>
      </w:r>
      <w:r>
        <w:rPr>
          <w:rFonts w:ascii="Times New Roman"/>
          <w:b w:val="false"/>
          <w:i w:val="false"/>
          <w:color w:val="000000"/>
          <w:sz w:val="28"/>
        </w:rPr>
        <w:t xml:space="preserve">
      Нұсқаулықтың талаптарына сәйкестігін бағалау критерийлерін мынадай үш балл жүйесі бойынша жүргізу қажет: сәйкестік, ішінара сәйкестік, сәйкес келмеу. </w:t>
      </w:r>
      <w:r>
        <w:br/>
      </w:r>
      <w:r>
        <w:rPr>
          <w:rFonts w:ascii="Times New Roman"/>
          <w:b w:val="false"/>
          <w:i w:val="false"/>
          <w:color w:val="000000"/>
          <w:sz w:val="28"/>
        </w:rPr>
        <w:t xml:space="preserve">
      1. "Сәйкестік" бағасы нұсқаулықтың талаптар критерийлерін банк қандай да қомақты кемшіліктерсіз орындағанда беріледі. </w:t>
      </w:r>
      <w:r>
        <w:br/>
      </w:r>
      <w:r>
        <w:rPr>
          <w:rFonts w:ascii="Times New Roman"/>
          <w:b w:val="false"/>
          <w:i w:val="false"/>
          <w:color w:val="000000"/>
          <w:sz w:val="28"/>
        </w:rPr>
        <w:t xml:space="preserve">
      2. "Ішінара сәйкестік" бағасы талаптардың нақты критерийлерін сақтауға қол жеткізудегі банктің мүмкіндігіне қатысты маңызды күмәнданулардың пайда болуы үшін жеткілікті деп саналмайтын кемшіліктер пайда болған кезде беріледі. </w:t>
      </w:r>
      <w:r>
        <w:br/>
      </w:r>
      <w:r>
        <w:rPr>
          <w:rFonts w:ascii="Times New Roman"/>
          <w:b w:val="false"/>
          <w:i w:val="false"/>
          <w:color w:val="000000"/>
          <w:sz w:val="28"/>
        </w:rPr>
        <w:t xml:space="preserve">
      3. "Сәйкес келмеу" бағасы банк нұсқаулықтың талаптар критерийлерін орындамағанда беріледі. </w:t>
      </w:r>
      <w:r>
        <w:br/>
      </w:r>
      <w:r>
        <w:rPr>
          <w:rFonts w:ascii="Times New Roman"/>
          <w:b w:val="false"/>
          <w:i w:val="false"/>
          <w:color w:val="000000"/>
          <w:sz w:val="28"/>
        </w:rPr>
        <w:t xml:space="preserve">
      4. Егер Нұсқаулықтың талаптарының жекелеген критерийлері банкке қатысты қолданылмаған жағдайда, талаптың осы критерийге сәйкестік бағасы берілмейді және тиісінше "қолданылмайды" жазуымен белгіленеді.".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