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b6d6" w14:textId="11ab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2003 жылғы 5 тамыздағы N а-8/211 "Мүлікті есептен шығару тәртібі туралы нұсқаулықты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2006 жылғы 18 қаңтардағы N А-1/32 қаулысы. Ақмола облысының әділет департаментінде 2006 жылғы 1 ақпанда N 3178 тіркелді. Күші жойылды - Ақмола облысы әкімдігінің 2009 жылғы 9 маусымдағы № А-6/249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әкімдігінің 2009.06.09 № А-6/249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коммуналдық меншікті тиімді басқару мақсатында облыс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   Ақмола облысы әкімдігінің 2003 жылғы 5 тамыздағы N а-8/211 "Мүлікті есептен шығару тәртібі туралы нұсқаулықты бекіту туралы"»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(Ақмола облысының әділет басқармасында 2003 жылғы 5 қыркүйекте N№1992 бойынша тіркеуден өткен)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облысының коммуналдық мемлекеттік мекемелеріне және мемлекеттік кәсіпорындарына бекітілген мүліктерді есептен шығару нұсқаулығында: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"немесе" сөзі "және" сөзімен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 "немесе" сөзі "және" сөзімен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Мемлекеттік кәсіпорындардың мүлкін есептен шығару жүзеге асырылады: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баланстық құны 1000 еселік ең төмен есепті көрсеткіштен артылғанда - мемлекеттік басқару органының келісімімен және Ақмола облысының қаржы департаментінің жазбаша рұқсат беруінен кейін (бұдан әрі қарай - Департамент);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 пайыздық тозуында немесе баланстық құны 1000 еселік ең  төмен есепті көрсеткіштен артылмағанда - мемлекеттік басқару органының келісімімен және Департаменттің/аудандық (облыстық маңызы бар қаланың) қаржы бөлімінің жазбаша рұқсат беруінен кейін";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Атқарушы орган болып табылатын мемлекеттік мекемелердің мүлкін есептен шығару Департаменттің келісімімен жүзеге асырылады";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Жергілікті бюджет есебінен қаржыландырылатын және мемлекеттік орган болып табылмайтын мемлекеттік мекемелердің мүліктерін есептен шығару мемлекеттік басқару органының және Департаменттің/аудандық (облыстық маңызы бар қаланың) қаржы бөлімінің келісімі бойынша орындалады";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11-тармақта "Басқарма" сөзі "Департамент/аудандық (облыстық маңызы бар қаланың) қаржы бөлімі" сөзімен ауыстырылсын.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Ақмола облысы әкімінің орынбасары А.қ.Нұрғалиевке жүктелсін.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әкімінің м.а.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