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e307" w14:textId="1a0e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бойынша облыстық әкімшілік-аумақтық құрылғысына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әкімдігінің 2006 жылғы 16 наурыздағы N ЗС-18-18 бірлескен шешімі. Ақмола облысының әділет департаментінде 2006 жылғы 7 сәуірде N 3185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құрылғысы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 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сәйкес, Зеренді ауданының әкімдігі мен мәслихатының бірлескен қолдаухаты негізінде және облыстың әкімшілік-аумақтық құрылғысын жетілдіру мақсатында облыс әкімдігі мен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ауданы бойынша облыстың әкімшілік-аумақтық құрылғысына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көшіп кетулеріне байланысты келесі елді мекендер қысқартылсын және есептік көрсеткіштерден шығарылып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Викторовка селолық округінің Подзаводск және Туражол селолары;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Симферопольское селолық округінің Озерное селосы;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Троицкое селолық округінің Новоефремовка селосы.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 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