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f75d" w14:textId="61df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2005 жылғы 7 желтоқсандағы N ЗС-16-4 "2006 жылға арналған облыстық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2006 жылғы 29 шілдедегі N ЗС-21-2 шешімі. Ақмола облысының әділет департаментінде 2006 жылғы 29 шілдеде N 3193 тіркелді. Күші жойылды - Ақмола облыстық мәслихатының 2007 жылғы 5 желтоқсандағы N 4С-3-12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Ақмола облыстық мәслихатының 2007 жылғы 5 желтоқсандағы N 4С-3-12 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Бюджеттік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"Қазақстан Республикасындағы жергілікті мемлекеттік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6 бабына сәйкес облыстық мәслихат ШЕШІМ ЕТТІ: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облыстық әділет департаментінде 2005 жылдың 12 желтоқсанында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N№3167 </w:t>
      </w:r>
      <w:r>
        <w:rPr>
          <w:rFonts w:ascii="Times New Roman"/>
          <w:b w:val="false"/>
          <w:i w:val="false"/>
          <w:color w:val="000000"/>
          <w:sz w:val="28"/>
        </w:rPr>
        <w:t>
 тіркелген облыстық  мәслихаттың 2005 жылғы 7 желтоқсандағы N 3С-16-4 "2006 жылға арналған облыстық бюджет туралы" шешіміне (әділет департаментінде 2006 жылдың 30 қаңтарында N№3174 тіркелген облыстық мәслихаттың 2006 жылғы 25 қаңтардағы N№3С-17-3, 2006 жылдың 21 наурызында N№3183 тіркелген облыстық мәслихаттың 2006 жылғы 16 наурыздағы N№3С-18-3, 2006 жылдың 21 маусымында N№3190 тіркелген облыстық мәслихаттың 2006 жылғы 16 маусымдағы N№3С-20-5 шешімдерімен өзгерістер енгізілген) келесі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"31 206 716" цифрлары "31 271 897"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"27 509 117" цифрлары "27 574 298"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"31 315 994" цифрлары "31 381 175" цифрларына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5-1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"1 774 812" цифрлары "1 772 692"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"1 608 362" цифрлары "1 606 242"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"665167" цифрлары "663047" цифрларына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5-2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"1 177 956" цифрлары "1 414 422"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"757446" цифрлары "993912"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"35799" цифрлары "119520" цифрларына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"10400 мың. теңге - арнайы (коррекциялық) білім беру ұйымдарын арнайы техникалық және компенсаторлық құралдармен қамтамасыз етуге" деген жолдардан кейін келесі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"190352 мың теңге - мемлекеттік жалпы орта білім беру мекемелерінің физика, химия, биология бөлмелерін оқыту құрал-жабдықтарымен жетілдіруге";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"98410" цифрлары "65816"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"16670" цифрлары "11657" цифрларына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5-4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"2374003" цифрлары "2692915"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"211030" цифрлары "216403"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"569053" цифрлары "527372"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"96557" цифрлары "406497" цифрларына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"88000" цифрлары "70500"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"135097" цифрлары "197877" цифрларына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5-6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"910622" цифрлары "840351"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"850622" цифрлары "780351"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"100000 мың теңге - Егіндікөл ауданы Егіндікөл селосында поселкелік су жинағыш заборлардың жүйесін және алаңдарын қайта жабдықтауға" деген жолдардан кейін келесі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"30000 мың теңге - Бұланды ауданының Новобратское және Буденовка селоларының су құбырларын тарату жүйелерімен қайта жабдықтауға";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"33702 мың теңге - Жарқайың ауданы Уәлиханов селолық округінің Достық кентінің су құбырларын тарату жүйелерімен қайта жабдықтауға;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"88383" цифрлары "70767"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"119990" цифрлары "15000"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"100000 мың теңге - Щучье ауданы Щучье қаласында су құбырларының жүйесін қайта жабдықтауға" деген жолдардағы "100000" цифрлары "97500"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"89671" цифрлары "84600"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"40352" цифрлары "38320"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"11000" цифрлары "9236" цифрларына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5-7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"588900" цифрлары "178066" цифрларына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5-8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"79062" цифрлары "72090"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"22782" цифрлары "16464"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"56280" цифрлары "55626" цифрларына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13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"Облыстың жергілікті атқарушы органының 2006 жылға арналған резерві 460567 мың теңге сомасында бекітілсін, оның ішінде:" деген жолдардан кейін келесі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"соттардың шешiмдерi бойынша мiндеттемелердi орындауға арналған облыстық жергілікті атқарушы органының резерві 80000 мың теңге көлемінде";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"360567" цифрлары "330567"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"облыстың жергілікті атқарушы органының жедел шығындарға арналған резерві 50000 мың теңге сомасында"» жолы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"облыстың жергілікті атқарушы органының аудандардың (облыстық маңызы бар қалалардың) бюджеттерінің кассалық алшақтықты жабуға арналған  резерві 50000 мың теңге сомасында" жолы жаңа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"облыстың жергілікті атқарушы органының бюджеттер бойынша тапшылықты жабуға арналған резервi 50000 мың теңге сомасында".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Жоғарыда көрсетілген шешімнің 1 қосымшасы осы шешімнің 1 қосымшасына сәйкес жаңа редакцияда жазылсын.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тіркеуден өткеннен кейін күшіне 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Шешім ресми жарияланғаннан кейін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Облыстық мәслихат        Облыстық мәслихаттың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    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 2006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шілдедегі N ЗС-21-2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2005 жылғы 7 желтоқсандағы N ЗС-16-4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2006 жылға арналған облыстық бюджет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844"/>
        <w:gridCol w:w="903"/>
        <w:gridCol w:w="903"/>
        <w:gridCol w:w="7387"/>
        <w:gridCol w:w="2099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 
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
</w:t>
            </w:r>
          </w:p>
        </w:tc>
      </w:tr>
      <w:tr>
        <w:trPr>
          <w:trHeight w:val="28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5              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Түсімдер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31271897
</w:t>
            </w:r>
          </w:p>
        </w:tc>
      </w:tr>
      <w:tr>
        <w:trPr>
          <w:trHeight w:val="30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3692689
</w:t>
            </w:r>
          </w:p>
        </w:tc>
      </w:tr>
      <w:tr>
        <w:trPr>
          <w:trHeight w:val="25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3176959
</w:t>
            </w:r>
          </w:p>
        </w:tc>
      </w:tr>
      <w:tr>
        <w:trPr>
          <w:trHeight w:val="25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 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3176959
</w:t>
            </w:r>
          </w:p>
        </w:tc>
      </w:tr>
      <w:tr>
        <w:trPr>
          <w:trHeight w:val="51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515730
</w:t>
            </w:r>
          </w:p>
        </w:tc>
      </w:tr>
      <w:tr>
        <w:trPr>
          <w:trHeight w:val="51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515720
</w:t>
            </w:r>
          </w:p>
        </w:tc>
      </w:tr>
      <w:tr>
        <w:trPr>
          <w:trHeight w:val="51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 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0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
</w:t>
            </w:r>
          </w:p>
        </w:tc>
      </w:tr>
      <w:tr>
        <w:trPr>
          <w:trHeight w:val="30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
</w:t>
            </w:r>
          </w:p>
        </w:tc>
      </w:tr>
      <w:tr>
        <w:trPr>
          <w:trHeight w:val="30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1400
</w:t>
            </w:r>
          </w:p>
        </w:tc>
      </w:tr>
      <w:tr>
        <w:trPr>
          <w:trHeight w:val="30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сыйақылар (мүдделер)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
</w:t>
            </w:r>
          </w:p>
        </w:tc>
      </w:tr>
      <w:tr>
        <w:trPr>
          <w:trHeight w:val="102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бюджеттен қаржыландырылатын мемлекеттік мекемелермен тауарларды (жұмыстарды, көрсетілетін қызметтерді) сатудан түсетін түсімдер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
</w:t>
            </w:r>
          </w:p>
        </w:tc>
      </w:tr>
      <w:tr>
        <w:trPr>
          <w:trHeight w:val="102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бюджеттен қаржыландырылатын мемлекеттік мекемелермен тауарларды (жұмыстарды, көрсетілетін қызметтерді) сатудан түсетін түсімдер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
</w:t>
            </w:r>
          </w:p>
        </w:tc>
      </w:tr>
      <w:tr>
        <w:trPr>
          <w:trHeight w:val="102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ақшаның түсімі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</w:tr>
      <w:tr>
        <w:trPr>
          <w:trHeight w:val="102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ақшаның түсімі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</w:tr>
      <w:tr>
        <w:trPr>
          <w:trHeight w:val="25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
</w:t>
            </w:r>
          </w:p>
        </w:tc>
      </w:tr>
      <w:tr>
        <w:trPr>
          <w:trHeight w:val="25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 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
</w:t>
            </w:r>
          </w:p>
        </w:tc>
      </w:tr>
      <w:tr>
        <w:trPr>
          <w:trHeight w:val="30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трансферттерден түсетін түсімдер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27574298
</w:t>
            </w:r>
          </w:p>
        </w:tc>
      </w:tr>
      <w:tr>
        <w:trPr>
          <w:trHeight w:val="51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1610091
</w:t>
            </w:r>
          </w:p>
        </w:tc>
      </w:tr>
      <w:tr>
        <w:trPr>
          <w:trHeight w:val="25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1610091
</w:t>
            </w:r>
          </w:p>
        </w:tc>
      </w:tr>
      <w:tr>
        <w:trPr>
          <w:trHeight w:val="51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25964207
</w:t>
            </w:r>
          </w:p>
        </w:tc>
      </w:tr>
      <w:tr>
        <w:trPr>
          <w:trHeight w:val="73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25964207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941"/>
        <w:gridCol w:w="1062"/>
        <w:gridCol w:w="847"/>
        <w:gridCol w:w="7098"/>
        <w:gridCol w:w="2152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
</w:t>
            </w:r>
          </w:p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 
</w:t>
            </w:r>
          </w:p>
        </w:tc>
      </w:tr>
      <w:tr>
        <w:trPr>
          <w:trHeight w:val="48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31381175
</w:t>
            </w:r>
          </w:p>
        </w:tc>
      </w:tr>
      <w:tr>
        <w:trPr>
          <w:trHeight w:val="58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 көрсету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250796
</w:t>
            </w:r>
          </w:p>
        </w:tc>
      </w:tr>
      <w:tr>
        <w:trPr>
          <w:trHeight w:val="8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148407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21701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21701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126706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әкімнің қызметін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124371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52342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қаржы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52342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департаментінің (басқармасының) қызметін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48314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жекешелендіруді ұйымдастыру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50047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экономика және бюджеттік жоспарлау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50047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департаментінің (басқармасының) қызметін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49747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3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83755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азаматтық қорғаныс және авариялармен табиғи апаттардың алдын алуды және жоюды ұйымдастыру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76922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азаматтық қорғаныс және авариялармен табиғи апаттардың алдын алуды және жоюды ұйымдастыру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76922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 азаматтық қорғаныс және авариялармен табиғи апаттардың алдын алуды және жоюды ұйымдастыру департаменті (басқармасының) қызметін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40483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оларды жою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
</w:t>
            </w:r>
          </w:p>
        </w:tc>
      </w:tr>
      <w:tr>
        <w:trPr>
          <w:trHeight w:val="9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1632022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1632022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ішкі істердің атқарушы органы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1632022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ішкі істердің атқарушы органы қызметін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1565490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тәртiптi қорғау және қоғамдық қауiпсiздiктi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63632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 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3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4852442
</w:t>
            </w:r>
          </w:p>
        </w:tc>
      </w:tr>
      <w:tr>
        <w:trPr>
          <w:trHeight w:val="5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бiлiм беру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1637937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 (бөлімі)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506386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бойынша қосымша білім беру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506386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1131551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оқыту бағдарламалары бойынша жалпы білім беру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213339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 ақпараттандыру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облыстық ұйымдары үшін оқулықтар мен оқу-әдістемелік кешендерді сатып алу және жеткізу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34532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240214
</w:t>
            </w:r>
          </w:p>
        </w:tc>
      </w:tr>
      <w:tr>
        <w:trPr>
          <w:trHeight w:val="9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 және мектептен тыс іс-шараларды өткізу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
</w:t>
            </w:r>
          </w:p>
        </w:tc>
      </w:tr>
      <w:tr>
        <w:trPr>
          <w:trHeight w:val="9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жалпы орта білім беретін мемлекеттік мекемелердегі физика, химия, биология кабинеттерін оқу жабдығымен жарақтандыру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164972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мекемелерінің үлгі штаттарын ұстауды қамтамасыз етуге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279295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 Интернет желісіне қосуға және олардың трафигін төлеуге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мекемелеріне кітапханалық қорларын жаңарту үшін оқулық пен оқу-әдістемелік кешенін сатып алуға және жеткізуге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36146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 үшін лингафондық және мультимедиялық кабинеттер жасауға аудандар (облыстық маңызы бар қалалар) бюджеттеріне ағымдағы нысаналы трансферттер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108358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тамақтануды, тұруды және балаларды тестілеу пункттеріне жеткізуді ұйымдастыруға берілетін ағымдағы нысаналы трансферттер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кәсiптік бiлiм беру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917683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917683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 білім беру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917683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бiлiм беру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556758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денсаулық сақтау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49136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кәсiптiк бiлiмi бар мамандар даярлау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49136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507622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білімді мамандар даярлау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507622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кәсіби білім беру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140894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ішкі істердің атқарушы органы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55389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55389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Кадрларының біліктілігін арттыру және оларды қайта даярлау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білім беру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69931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69931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1599170
</w:t>
            </w:r>
          </w:p>
        </w:tc>
      </w:tr>
      <w:tr>
        <w:trPr>
          <w:trHeight w:val="48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білім беру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1140115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департаментінің (басқармасының) қызметін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 білім беру объектілерін ұстауға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100140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969748
</w:t>
            </w:r>
          </w:p>
        </w:tc>
      </w:tr>
      <w:tr>
        <w:trPr>
          <w:trHeight w:val="78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459055
</w:t>
            </w:r>
          </w:p>
        </w:tc>
      </w:tr>
      <w:tr>
        <w:trPr>
          <w:trHeight w:val="78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салуға және қайта жаңартуға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420510
</w:t>
            </w:r>
          </w:p>
        </w:tc>
      </w:tr>
      <w:tr>
        <w:trPr>
          <w:trHeight w:val="3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38545
</w:t>
            </w:r>
          </w:p>
        </w:tc>
      </w:tr>
      <w:tr>
        <w:trPr>
          <w:trHeight w:val="3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9945890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бейiнді ауруханалар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4330782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4330782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және денсаулық сақтау ұйымдары мамандарының бағыты бойынша стационарлық медициналық көмек көрсету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4330782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778298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денсаулық сақтау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138498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денсаулық сақтау ұйымдары үшiн қан, оның компоненттерi мен препараттарын өндiру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90613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34978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сүруді насихаттау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санитарлық-эпидемиологиялық қадағалау департаменті 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639800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қадағалау департаментінің (басқармасының)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208396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салауаттылығы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341364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Індетке қарсы күрес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 алуды жүргізу үшін дәрiлiк заттарды, вакциналарды және басқа иммунды биологиялық препараттарды орталықтандырылған сатып алу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1647085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1647085
</w:t>
            </w:r>
          </w:p>
        </w:tc>
      </w:tr>
      <w:tr>
        <w:trPr>
          <w:trHeight w:val="10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Әлеуметтік-елеулі және айналадағылар үшін қауіп төндіретін аурулармен ауыратын адамдарға медициналық көмек көрсету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1421713
</w:t>
            </w:r>
          </w:p>
        </w:tc>
      </w:tr>
      <w:tr>
        <w:trPr>
          <w:trHeight w:val="10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
</w:t>
            </w:r>
          </w:p>
        </w:tc>
      </w:tr>
      <w:tr>
        <w:trPr>
          <w:trHeight w:val="9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107858
</w:t>
            </w:r>
          </w:p>
        </w:tc>
      </w:tr>
      <w:tr>
        <w:trPr>
          <w:trHeight w:val="9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77432
</w:t>
            </w:r>
          </w:p>
        </w:tc>
      </w:tr>
      <w:tr>
        <w:trPr>
          <w:trHeight w:val="10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2691594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2691594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2367391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324203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224731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224731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199226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 көрсету 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273400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61950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департаментінің (басқармасының) қызметін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45662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ашуды жүргізу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мекеннің шегінен тыс емделуге тегін және жеңілдетілген жол жүрумен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 орталықтарының қызметін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211450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211450
</w:t>
            </w:r>
          </w:p>
        </w:tc>
      </w:tr>
      <w:tr>
        <w:trPr>
          <w:trHeight w:val="6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1418580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1161650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жұмыспен қамтылу мен әлеуметтік бағдарламаларды үйлестіру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399805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399805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761845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 әлеуметтік қамсыздандыру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761845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213718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213718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 әлеуметтік қолдау көрсету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телекоммуникация желiлерiнiң абоненттерi болып табылатын, әлеуметтiк жағынан қорғалатын азаматтардың телефон үшiн абоненттiк төлем тарифiнiң көтерiлуiн өтеуге аудандар (облыстық маңызы бар қалалар) бюджеттеріне ағымдағы берілетін нысаналы трансферт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аз қамтылған жанұялардан 18 жасқа дейінгі балаларға мемлекеттік жәрдемақылар төлеуге ағымдағы нысаналы трансферттер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көрсетуіне ағымдағы нысаналы трансферттер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29722
</w:t>
            </w:r>
          </w:p>
        </w:tc>
      </w:tr>
      <w:tr>
        <w:trPr>
          <w:trHeight w:val="5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43212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жұмыспен қамтылу мен әлеуметтік бағдарламаларды үйлестіру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43212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мен әлеуметтік бағдарламаларды үйлестіру департаментінің (басқармасының)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687500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687500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687500
</w:t>
            </w:r>
          </w:p>
        </w:tc>
      </w:tr>
      <w:tr>
        <w:trPr>
          <w:trHeight w:val="10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салуға аудандар (облыстың маңызы бар қалалар) бюджеттеріне берілетін нысаналы даму трансферттер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387500
</w:t>
            </w:r>
          </w:p>
        </w:tc>
      </w:tr>
      <w:tr>
        <w:trPr>
          <w:trHeight w:val="10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</w:tr>
      <w:tr>
        <w:trPr>
          <w:trHeight w:val="6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934684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332970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332970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департаментінің (басқармасының) қызметін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88715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тарихи-мәдени мұралардың сақталуын және оған қол жетімді болуын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театр және музыка өнерін қолдау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116887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40494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310334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 (бөлімі)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310334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басқармасының (бөлімінің) қызметін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
</w:t>
            </w:r>
          </w:p>
        </w:tc>
      </w:tr>
      <w:tr>
        <w:trPr>
          <w:trHeight w:val="10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облыстық құрама командаларының мүшелерiн дайындау және олардың республикалық және халықаралық спорт жарыстарына қатысуы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175759
</w:t>
            </w:r>
          </w:p>
        </w:tc>
      </w:tr>
      <w:tr>
        <w:trPr>
          <w:trHeight w:val="69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235612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мұрағат және құжаттама басқармасы (бөлімі)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68811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 басқармасының (бөлімінің) қызметін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60146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ішкі саясат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117305
</w:t>
            </w:r>
          </w:p>
        </w:tc>
      </w:tr>
      <w:tr>
        <w:trPr>
          <w:trHeight w:val="5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 саясатын жүргізу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117305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басқармасының қызметін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тiлдерiн дамыту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
</w:t>
            </w:r>
          </w:p>
        </w:tc>
      </w:tr>
      <w:tr>
        <w:trPr>
          <w:trHeight w:val="3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департаментінің (басқармасының) қызметін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29618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өңірлік бағдарламаларды іске асыру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12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4546355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2897296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2897296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департаментінің (басқармасының) қызметін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39051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қолдау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216403
</w:t>
            </w:r>
          </w:p>
        </w:tc>
      </w:tr>
      <w:tr>
        <w:trPr>
          <w:trHeight w:val="6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шаруашылығының ақпараттық-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маркетингтік жүйесін дамыту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меншікке жатпайтын ауыл шаруашылығы ұйымдарының банкроттық рәсімдерін жүргізу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егіс және егін жинау жұмыстарын жүргізу үшін қажетті тауар-материялдың құндылықтарды субсидиялау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1274000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 дамытуды қолдау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527372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ауыл шаруашылығы дақылдарының шығымдылығы мен сапасын арттыруды қолдау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406497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Малшаруашылығы өнімдерінің өнімділігін және сапасын арттыру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жөніндегі қызметтердің құнын субсидиялау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344653
</w:t>
            </w:r>
          </w:p>
        </w:tc>
      </w:tr>
      <w:tr>
        <w:trPr>
          <w:trHeight w:val="40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978228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197877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197877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780351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аудандар (облыстың маңызы бар қалалар) бюджеттеріне берілетін нысаналы даму трансферттер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780351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229055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229055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229055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396123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149725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табиғатты пайдалануды реттеу департаментінің (басқармасының) қызметін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25479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жөнінде іс-шаралар өткізу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120196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 ұстау және қорғау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246398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246398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жер қатынастарын басқармасы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басқармасының қызметін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32638
</w:t>
            </w:r>
          </w:p>
        </w:tc>
      </w:tr>
      <w:tr>
        <w:trPr>
          <w:trHeight w:val="9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580028
</w:t>
            </w:r>
          </w:p>
        </w:tc>
      </w:tr>
      <w:tr>
        <w:trPr>
          <w:trHeight w:val="5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580028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 бақылауы департаментінің (басқармасының) қызметін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548430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департаментінің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530440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департаментінің (басқармасының) қызметін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
</w:t>
            </w:r>
          </w:p>
        </w:tc>
      </w:tr>
      <w:tr>
        <w:trPr>
          <w:trHeight w:val="3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557969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521968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521968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521968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36001
</w:t>
            </w:r>
          </w:p>
        </w:tc>
      </w:tr>
      <w:tr>
        <w:trPr>
          <w:trHeight w:val="70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36001
</w:t>
            </w:r>
          </w:p>
        </w:tc>
      </w:tr>
      <w:tr>
        <w:trPr>
          <w:trHeight w:val="8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департаментінің (басқармасының) қызметін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
</w:t>
            </w:r>
          </w:p>
        </w:tc>
      </w:tr>
      <w:tr>
        <w:trPr>
          <w:trHeight w:val="39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1508638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департаментінің (басқармасының) қызметін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монополияларды реттеу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тарифтер басқармасы (бөлімі)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монополиялар қызметін реттеу басқармасының қызметін қамтамасыз ету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1453526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1384294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облыстық жергілікті атқарушы органының резерві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 үшін облыстың жергілікті атқарушы органының төтенше резерві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330567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мемлекеттік қызметшілердің, мемлекеттік мекемелердің мемлекеттік қызметші болып табылмайтын қызметкерлерінің және қазыналық кәсіпорындар қызметкерлерінің жалақы төлеуге ағымдағы нысаналы трансферт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973727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шешiмдерi бойынша мiндеттемелердi орындауға арналған облыстық жергілікті атқарушы органының резерві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техникалық-экономикалық негіздемелерін әзірлеу және оған сараптама жүргізу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9232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Экономикасы күйзеліске ұшыраған соның ішінде шаңын қалаларды дамытуға аудандық (облыстық маңызы бар қалалар) бюджеттеріне берілетін нысаналы даму трансферттерi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3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4382516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4382516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4382516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4275468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107048
</w:t>
            </w:r>
          </w:p>
        </w:tc>
      </w:tr>
      <w:tr>
        <w:trPr>
          <w:trHeight w:val="43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Операциялық сальдо 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-109278
</w:t>
            </w:r>
          </w:p>
        </w:tc>
      </w:tr>
      <w:tr>
        <w:trPr>
          <w:trHeight w:val="3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Таза бюджеттiк несие беру 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-58587
</w:t>
            </w:r>
          </w:p>
        </w:tc>
      </w:tr>
      <w:tr>
        <w:trPr>
          <w:trHeight w:val="3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несиелер 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
</w:t>
            </w:r>
          </w:p>
        </w:tc>
      </w:tr>
      <w:tr>
        <w:trPr>
          <w:trHeight w:val="3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
</w:t>
            </w:r>
          </w:p>
        </w:tc>
      </w:tr>
      <w:tr>
        <w:trPr>
          <w:trHeight w:val="3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
</w:t>
            </w:r>
          </w:p>
        </w:tc>
      </w:tr>
      <w:tr>
        <w:trPr>
          <w:trHeight w:val="3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
</w:t>
            </w:r>
          </w:p>
        </w:tc>
      </w:tr>
      <w:tr>
        <w:trPr>
          <w:trHeight w:val="3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аудандар (облыстық маңызы бар қалалар) бюджеттеріне несие беру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
</w:t>
            </w:r>
          </w:p>
        </w:tc>
      </w:tr>
      <w:tr>
        <w:trPr>
          <w:trHeight w:val="34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4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бюджеттерінің кассалық алшақтықты жабуға арналған облыстың жергілікті атқарушы органының резерві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несиелерді өтеу 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368587
</w:t>
            </w:r>
          </w:p>
        </w:tc>
      </w:tr>
      <w:tr>
        <w:trPr>
          <w:trHeight w:val="28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несиелерді өтеу 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368587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несиелердің өтелуі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368587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активтерiмен жасалатын операциялар бойынша сальдо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активтерiн сатудан түсетiн түсiмдер 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активтерiн сатудан түсетiн түсiмдер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3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 (профицит)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-49691
</w:t>
            </w:r>
          </w:p>
        </w:tc>
      </w:tr>
      <w:tr>
        <w:trPr>
          <w:trHeight w:val="73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(профицитті пайдалану)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49691
</w:t>
            </w:r>
          </w:p>
        </w:tc>
      </w:tr>
      <w:tr>
        <w:trPr>
          <w:trHeight w:val="43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
</w:t>
            </w:r>
          </w:p>
        </w:tc>
      </w:tr>
      <w:tr>
        <w:trPr>
          <w:trHeight w:val="4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
</w:t>
            </w:r>
          </w:p>
        </w:tc>
      </w:tr>
      <w:tr>
        <w:trPr>
          <w:trHeight w:val="73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мерзімді қазынашылық міндеттемелер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
</w:t>
            </w:r>
          </w:p>
        </w:tc>
      </w:tr>
      <w:tr>
        <w:trPr>
          <w:trHeight w:val="30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қаржы департаменті (басқармасы)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