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eca" w14:textId="11e7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"Қазақстан Республикасының шеңберінде медициналық көрсеткіштері бойынша жіберілетін науқастар, олармен еріп баратын тұлғалардың жолақысын төлеу ережесін бекіту туралы" 2005 жылғы 18 сәуірдегі N А-4/133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2006 жылғы 27 қазандағы N А-9/367 қаулысы. Ақмола облысының әділет департаментінде 2006 жылғы 5 желтоқсанда N 3204 тіркелді. Күші жойылды - Ақмола облысы әкімдігінің 2010 жылғы 16 сәуірдегі № А-4/116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әкімдігінің 2010.04.16 № № А-4/116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  Республикасындағы жергілікті мемлекеттік басқару туралы"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облысы әкімдігінің 2005 жылғы 4 мамырдағы "Азаматтардың кейбір категорияларына санаторлық- курорттық емдеудің ережелерін бекіту туралы»N А-5/152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Ақмола облысының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әкімдігінің "Қазақстан Республикасының шеңберінде медициналық көрсеткіштері бойынша жіберілетін науқастар, олармен еріп баратын тұлғалардың жолақысын төлеу Ережесін бекіту туралы" 2005 жылғы 18 сәуірдегі N А-4/133 (Ақмола облысының әділет департаментінде 2005 жылғы 3 мамырда N 3124 тіркеліп, 2005 жылғы 14 маусымдағы "Акмолинская правда" газетінде жарияланған)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атауындағы және 1 тармақтағы "медициналық көрсеткіштері бойынша емделуге жіберілетін" сөздерінен кейін "санаторлық-курорттық емделуге жіберілетін мүгедек-балалар" сөздерімен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көрсетілген қаулымен бекітілген, Қазақстан Республикасы шеңберінде медициналық көрсеткіштері бойынша жіберілетін науқастар, оларға еріп баратын тұлғалардың жол ақысын төлеу Ережелеріне: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әрі қарай мәтін бойынша "медициналық көрсеткіштері бойынша емделуге жіберілетін" сөздерінен кейін "санаторлық-курорттық емделуге жіберілетін мүгедек-балалар" сөздерімен толықтырылсын.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2006 жылғы 29 қыркүйектегі "Қазақстан Республикасының шеңберінде медициналық көрсеткіштері бойынша жіберілетін науқастар, олармен еріп баратын тұлғалардың жолақысын төлеу Ережесін бекіту туралы" 2005 жылғы 18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а-4/133 қаулысына толықтыру енгізу туралы»N а-8/312 қаулысы күшін жойсын.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3.Ақмола облысы әкімінің осы қаулысы Ақмола облысының әділет департаментінде тіркелген күнінен бастап күшіне енеді және ресми жарияланған күнінен бастап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 әкімі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