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0f71" w14:textId="b9e0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III шақырылған XXXIII сессиясының 2006 жылғы 7 маусымдағы N 13 шешімі. Қарағанды қаласы әділет басқармасында 2006 жылғы 19 шілдеде N 8-1-35 тіркелді. Күші жойылды - Қарағанды қалалық мәслихатының IV шақырылған XXV сессиясының 2009 жылғы 28 қазандағы N 267 шешімімен</w:t>
      </w:r>
    </w:p>
    <w:p>
      <w:pPr>
        <w:spacing w:after="0"/>
        <w:ind w:left="0"/>
        <w:jc w:val="both"/>
      </w:pPr>
      <w:r>
        <w:rPr>
          <w:rFonts w:ascii="Times New Roman"/>
          <w:b w:val="false"/>
          <w:i/>
          <w:color w:val="800000"/>
          <w:sz w:val="28"/>
        </w:rPr>
        <w:t xml:space="preserve">      Ескерту. Күші жойылды Қарағанды қалалық мәслихатының IV шақырылған XXV сессиясының 2009.10.28 N 267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w:t>
      </w:r>
      <w:r>
        <w:rPr>
          <w:rFonts w:ascii="Times New Roman"/>
          <w:b w:val="false"/>
          <w:i w:val="false"/>
          <w:color w:val="000000"/>
          <w:sz w:val="28"/>
        </w:rPr>
        <w:t xml:space="preserve">-бабы, 2-тармағына сәйкес, Қарағанды қалалық мәслихаты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орындалуын бақылау еңбек, әлеуметтік саланы дамыту және халықты әлеуметтік қорғау мәселелері бойынша тұрақты комиссияға жүктелсін (Майра Мәжкенқызы Оспанова).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кейiн күнтiзбелiк он күн өткен соң қолданысқа енгiзiледi.</w:t>
      </w:r>
    </w:p>
    <w:p>
      <w:pPr>
        <w:spacing w:after="0"/>
        <w:ind w:left="0"/>
        <w:jc w:val="both"/>
      </w:pPr>
      <w:r>
        <w:rPr>
          <w:rFonts w:ascii="Times New Roman"/>
          <w:b w:val="false"/>
          <w:i/>
          <w:color w:val="000000"/>
          <w:sz w:val="28"/>
        </w:rPr>
        <w:t>      ІІІ шақырылған қалалық</w:t>
      </w:r>
      <w:r>
        <w:br/>
      </w:r>
      <w:r>
        <w:rPr>
          <w:rFonts w:ascii="Times New Roman"/>
          <w:b w:val="false"/>
          <w:i w:val="false"/>
          <w:color w:val="000000"/>
          <w:sz w:val="28"/>
        </w:rPr>
        <w:t>
</w:t>
      </w:r>
      <w:r>
        <w:rPr>
          <w:rFonts w:ascii="Times New Roman"/>
          <w:b w:val="false"/>
          <w:i/>
          <w:color w:val="000000"/>
          <w:sz w:val="28"/>
        </w:rPr>
        <w:t>      мәслихаттың кезекті</w:t>
      </w:r>
      <w:r>
        <w:br/>
      </w:r>
      <w:r>
        <w:rPr>
          <w:rFonts w:ascii="Times New Roman"/>
          <w:b w:val="false"/>
          <w:i w:val="false"/>
          <w:color w:val="000000"/>
          <w:sz w:val="28"/>
        </w:rPr>
        <w:t>
</w:t>
      </w:r>
      <w:r>
        <w:rPr>
          <w:rFonts w:ascii="Times New Roman"/>
          <w:b w:val="false"/>
          <w:i/>
          <w:color w:val="000000"/>
          <w:sz w:val="28"/>
        </w:rPr>
        <w:t>      XXXIIІ сессиясының төрағасы                Ж. Мұхтаров</w:t>
      </w:r>
    </w:p>
    <w:p>
      <w:pPr>
        <w:spacing w:after="0"/>
        <w:ind w:left="0"/>
        <w:jc w:val="both"/>
      </w:pPr>
      <w:r>
        <w:rPr>
          <w:rFonts w:ascii="Times New Roman"/>
          <w:b w:val="false"/>
          <w:i/>
          <w:color w:val="000000"/>
          <w:sz w:val="28"/>
        </w:rPr>
        <w:t>      Қалалық мәслихат хатшысы                   Қ. Бексұлтанов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2006 жылғы 7 маусымдағы</w:t>
      </w:r>
      <w:r>
        <w:br/>
      </w:r>
      <w:r>
        <w:rPr>
          <w:rFonts w:ascii="Times New Roman"/>
          <w:b w:val="false"/>
          <w:i w:val="false"/>
          <w:color w:val="000000"/>
          <w:sz w:val="28"/>
        </w:rPr>
        <w:t>
ХХХІІІ сессиясының N 13</w:t>
      </w:r>
      <w:r>
        <w:br/>
      </w:r>
      <w:r>
        <w:rPr>
          <w:rFonts w:ascii="Times New Roman"/>
          <w:b w:val="false"/>
          <w:i w:val="false"/>
          <w:color w:val="000000"/>
          <w:sz w:val="28"/>
        </w:rPr>
        <w:t>
шешімімен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Қарағанды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w:t>
      </w:r>
      <w:r>
        <w:rPr>
          <w:rFonts w:ascii="Times New Roman"/>
          <w:b w:val="false"/>
          <w:i w:val="false"/>
          <w:color w:val="000000"/>
          <w:sz w:val="28"/>
        </w:rPr>
        <w:t xml:space="preserve"> Қазақстан Республикасы Үкіметінің 2005 жылғы 2 қарашадағы N 1092 "Балалы отбасыларға берiлетiн мемлекеттiк жәрдемақылар туралы" Қазақстан Республикасының Заңын iске асыру жөнiндегi кейбiр шаралар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2004 жылғы 9 қыркүйектегі N 949 "Телефон үшін абоненттік ақы тарифтерiнің арттырылуына өтемақы төлеудiң кейбiр мәселелерi туралы" </w:t>
      </w:r>
      <w:r>
        <w:rPr>
          <w:rFonts w:ascii="Times New Roman"/>
          <w:b w:val="false"/>
          <w:i w:val="false"/>
          <w:color w:val="000000"/>
          <w:sz w:val="28"/>
        </w:rPr>
        <w:t>Қаулысы</w:t>
      </w:r>
      <w:r>
        <w:rPr>
          <w:rFonts w:ascii="Times New Roman"/>
          <w:b w:val="false"/>
          <w:i w:val="false"/>
          <w:color w:val="000000"/>
          <w:sz w:val="28"/>
        </w:rPr>
        <w:t xml:space="preserve"> сәйкес әзірленді аз қамтылған азаматтарға тұрғын үй жәрдемақысын беру тәртібін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Негізгі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жәрдемақылары тұрғын үйді ұстауға, коммуналдық қызметті тұтыну, сондай-ақ тұрғын үйді жалдау (жалға беру) бойынша төлем шығындарын қайтару үшін, сонымен қатар қалалық телекоммуникация желілерінің абоненттеріне телефон үшін абоненттік ақы тарифтерінің арттырулары бойынша өтемақы түрінде тұрғындардың аз қамтылған топтарына берілетін тұрғындарды әлеуметтік қорғаудың бір түрі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2. Тұрғын үй жәрдемақысы белгілі-бір жерде тұрақты тұратын, белгілі-бір тұрғын үйде тіркелген, оның меншік иесі немесе пайдаланушысы (жалға алушы, жалдаушы) болып табылатын тұлғаларға, егер тұрғын үйді ұстау және коммуналдық қызметтерді пайдалану ақысының шығындары өтемақылық шаралармен қамтамасыз етілген тұрғын үй ауданы нормасының шегінде болса, бірақ осы мақсаттарға жұмсалатын шығындардың мүмкіндік шегі деңгейінен асатын, отбасы бюджетіндегі тұрғын үйді ұстау және коммуналдық қызметтерді пайдалану шығындарының нормативтері және нақты қолданыстағы жалпы ауданнан артпайтын болса беріледі. Тұрғын үйді ұстау және коммуналдық қызметтерді пайдалану шығындарының мүмкіндік шегіндегі деңгейі отбасының жиынтық кірісінің 10 пайыз мөлшерінде белгіленеді.</w:t>
      </w:r>
      <w:r>
        <w:br/>
      </w:r>
      <w:r>
        <w:rPr>
          <w:rFonts w:ascii="Times New Roman"/>
          <w:b w:val="false"/>
          <w:i w:val="false"/>
          <w:color w:val="000000"/>
          <w:sz w:val="28"/>
        </w:rPr>
        <w:t>
</w:t>
      </w:r>
      <w:r>
        <w:rPr>
          <w:rFonts w:ascii="Times New Roman"/>
          <w:b w:val="false"/>
          <w:i/>
          <w:color w:val="800000"/>
          <w:sz w:val="28"/>
        </w:rPr>
        <w:t xml:space="preserve">      Ескерту. 1 тараудың 2 тармағы өзгертілді - Қарағанды қалалық мәслихатының ІV шақырылған ХІІ сессиясының 2008.09.22 </w:t>
      </w:r>
      <w:r>
        <w:rPr>
          <w:rFonts w:ascii="Times New Roman"/>
          <w:b w:val="false"/>
          <w:i w:val="false"/>
          <w:color w:val="000000"/>
          <w:sz w:val="28"/>
        </w:rPr>
        <w:t>N 132</w:t>
      </w:r>
      <w:r>
        <w:rPr>
          <w:rFonts w:ascii="Times New Roman"/>
          <w:b w:val="false"/>
          <w:i/>
          <w:color w:val="80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Қағидада келесі ұғымдар қолданылады:</w:t>
      </w:r>
    </w:p>
    <w:p>
      <w:pPr>
        <w:spacing w:after="0"/>
        <w:ind w:left="0"/>
        <w:jc w:val="both"/>
      </w:pPr>
      <w:r>
        <w:rPr>
          <w:rFonts w:ascii="Times New Roman"/>
          <w:b w:val="false"/>
          <w:i w:val="false"/>
          <w:color w:val="000000"/>
          <w:sz w:val="28"/>
        </w:rPr>
        <w:t>      1) жиынтық табыс - тұрғын үй жәрдемақысын тағайындау үшін құқықтарды анықтауда есепке алынатын табыс түрлерінің сомасы;</w:t>
      </w:r>
    </w:p>
    <w:p>
      <w:pPr>
        <w:spacing w:after="0"/>
        <w:ind w:left="0"/>
        <w:jc w:val="both"/>
      </w:pPr>
      <w:r>
        <w:rPr>
          <w:rFonts w:ascii="Times New Roman"/>
          <w:b w:val="false"/>
          <w:i w:val="false"/>
          <w:color w:val="000000"/>
          <w:sz w:val="28"/>
        </w:rPr>
        <w:t>      2) отбасы - бір мекен-жайда бірге тұратын және тіркелген неке, туысқандық, балаларды асырап алу немесе тәрбиеге алудың басқа да түрлерінен шығатын мүліктік және жеке мүліктік емес құқықтар мен міндеттермен байланысқан тұлғалар тобы;</w:t>
      </w:r>
    </w:p>
    <w:p>
      <w:pPr>
        <w:spacing w:after="0"/>
        <w:ind w:left="0"/>
        <w:jc w:val="both"/>
      </w:pPr>
      <w:r>
        <w:rPr>
          <w:rFonts w:ascii="Times New Roman"/>
          <w:b w:val="false"/>
          <w:i w:val="false"/>
          <w:color w:val="000000"/>
          <w:sz w:val="28"/>
        </w:rPr>
        <w:t>      3) өтініш беруші (жеке тұлға) - тұрғын үй жәрдемақысын тағайындау үшін өз атынан немесе отбасы атынан өтініш берген тұлға (бұдан әрі - өтініш беруші);</w:t>
      </w:r>
    </w:p>
    <w:p>
      <w:pPr>
        <w:spacing w:after="0"/>
        <w:ind w:left="0"/>
        <w:jc w:val="both"/>
      </w:pPr>
      <w:r>
        <w:rPr>
          <w:rFonts w:ascii="Times New Roman"/>
          <w:b w:val="false"/>
          <w:i w:val="false"/>
          <w:color w:val="000000"/>
          <w:sz w:val="28"/>
        </w:rPr>
        <w:t>      4) уәкілетті орган - тұрғын үй жәрдемақысын беретін "Қарағанды қаласының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жәрдемақысын беру нормативтерін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4.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Көп бөлмелі пәтерлерде тұратын жалғыз басты азаматтар үшін ауданның әлеуметтік нормасы 30 шаршы метр болып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Коммуналдық қызметтерді тұтыну нормалары:</w:t>
      </w:r>
    </w:p>
    <w:p>
      <w:pPr>
        <w:spacing w:after="0"/>
        <w:ind w:left="0"/>
        <w:jc w:val="both"/>
      </w:pPr>
      <w:r>
        <w:rPr>
          <w:rFonts w:ascii="Times New Roman"/>
          <w:b w:val="false"/>
          <w:i w:val="false"/>
          <w:color w:val="000000"/>
          <w:sz w:val="28"/>
        </w:rPr>
        <w:t>      1) бір адамға көлемді газ:</w:t>
      </w:r>
    </w:p>
    <w:p>
      <w:pPr>
        <w:spacing w:after="0"/>
        <w:ind w:left="0"/>
        <w:jc w:val="both"/>
      </w:pPr>
      <w:r>
        <w:rPr>
          <w:rFonts w:ascii="Times New Roman"/>
          <w:b w:val="false"/>
          <w:i w:val="false"/>
          <w:color w:val="000000"/>
          <w:sz w:val="28"/>
        </w:rPr>
        <w:t>      орталықтандырылған ыстық сумен қамтамасыз етудің болуы немесе болмауына тәуелсіз, нақты шығындар бойынша, бірақ айына 8 килограммнан артық емес;</w:t>
      </w:r>
    </w:p>
    <w:p>
      <w:pPr>
        <w:spacing w:after="0"/>
        <w:ind w:left="0"/>
        <w:jc w:val="both"/>
      </w:pPr>
      <w:r>
        <w:rPr>
          <w:rFonts w:ascii="Times New Roman"/>
          <w:b w:val="false"/>
          <w:i w:val="false"/>
          <w:color w:val="000000"/>
          <w:sz w:val="28"/>
        </w:rPr>
        <w:t>      баллон газын нақты шығындар бойынша, бірақ көлемді газды тұтыну бойынша айына бір адамға бекітілген нормативтен артық емес тұтыну.</w:t>
      </w:r>
    </w:p>
    <w:p>
      <w:pPr>
        <w:spacing w:after="0"/>
        <w:ind w:left="0"/>
        <w:jc w:val="both"/>
      </w:pPr>
      <w:r>
        <w:rPr>
          <w:rFonts w:ascii="Times New Roman"/>
          <w:b w:val="false"/>
          <w:i w:val="false"/>
          <w:color w:val="000000"/>
          <w:sz w:val="28"/>
        </w:rPr>
        <w:t>      2) қатты отынды пайдалану:</w:t>
      </w:r>
    </w:p>
    <w:p>
      <w:pPr>
        <w:spacing w:after="0"/>
        <w:ind w:left="0"/>
        <w:jc w:val="both"/>
      </w:pPr>
      <w:r>
        <w:rPr>
          <w:rFonts w:ascii="Times New Roman"/>
          <w:b w:val="false"/>
          <w:i w:val="false"/>
          <w:color w:val="000000"/>
          <w:sz w:val="28"/>
        </w:rPr>
        <w:t>      1-2 қабатты үйлер үшін 1 шаршы метр ауданды жылытуға (бір жылға есептегенде) - 346 килограмм көмір, 3-4 қабатты үйлер үшін 225 килограмм көмір, 5 қабатты үйлер үшін 134 килограмм көмір (7 айлық жылыту маусымына);</w:t>
      </w:r>
    </w:p>
    <w:p>
      <w:pPr>
        <w:spacing w:after="0"/>
        <w:ind w:left="0"/>
        <w:jc w:val="both"/>
      </w:pPr>
      <w:r>
        <w:rPr>
          <w:rFonts w:ascii="Times New Roman"/>
          <w:b w:val="false"/>
          <w:i w:val="false"/>
          <w:color w:val="000000"/>
          <w:sz w:val="28"/>
        </w:rPr>
        <w:t>      Тұрғын үй жәрдемақысын есептегенде, статистика органдарының мәліметтері бойынша Қарағанды қаласында өткен тоқсанда қалыптасқан көмір бағасы қолданылсын.</w:t>
      </w:r>
    </w:p>
    <w:p>
      <w:pPr>
        <w:spacing w:after="0"/>
        <w:ind w:left="0"/>
        <w:jc w:val="both"/>
      </w:pPr>
      <w:r>
        <w:rPr>
          <w:rFonts w:ascii="Times New Roman"/>
          <w:b w:val="false"/>
          <w:i w:val="false"/>
          <w:color w:val="000000"/>
          <w:sz w:val="28"/>
        </w:rPr>
        <w:t>      3) нақты шығындар бойынша, отбасының электроэнергияны тұтынуы:</w:t>
      </w:r>
    </w:p>
    <w:p>
      <w:pPr>
        <w:spacing w:after="0"/>
        <w:ind w:left="0"/>
        <w:jc w:val="both"/>
      </w:pPr>
      <w:r>
        <w:rPr>
          <w:rFonts w:ascii="Times New Roman"/>
          <w:b w:val="false"/>
          <w:i w:val="false"/>
          <w:color w:val="000000"/>
          <w:sz w:val="28"/>
        </w:rPr>
        <w:t>      газ плиталарымен жабдықталған үйлерде айына - 150 киловаттан;</w:t>
      </w:r>
    </w:p>
    <w:p>
      <w:pPr>
        <w:spacing w:after="0"/>
        <w:ind w:left="0"/>
        <w:jc w:val="both"/>
      </w:pPr>
      <w:r>
        <w:rPr>
          <w:rFonts w:ascii="Times New Roman"/>
          <w:b w:val="false"/>
          <w:i w:val="false"/>
          <w:color w:val="000000"/>
          <w:sz w:val="28"/>
        </w:rPr>
        <w:t>      электр плитасымен жабдықталған үйлерде - 250 киловаттан аспау керек.</w:t>
      </w:r>
    </w:p>
    <w:p>
      <w:pPr>
        <w:spacing w:after="0"/>
        <w:ind w:left="0"/>
        <w:jc w:val="both"/>
      </w:pPr>
      <w:r>
        <w:rPr>
          <w:rFonts w:ascii="Times New Roman"/>
          <w:b w:val="false"/>
          <w:i w:val="false"/>
          <w:color w:val="000000"/>
          <w:sz w:val="28"/>
        </w:rPr>
        <w:t>      4) cуық суды, канализацияны, ыстық суды, қоқыс төккішті, газды, эксплуатациялық шығындарды тұтыну нормалары (пәтер меншіктерінің кооперативі, өзін-өзі басқару комитеті, үй комитеттері және әрі қарай) қызмет көрсетуді берушімен немесе тарифтерді бекітетін органмен бекіткен тарифтердің негізінде белгіленеді.</w:t>
      </w:r>
      <w:r>
        <w:br/>
      </w:r>
      <w:r>
        <w:rPr>
          <w:rFonts w:ascii="Times New Roman"/>
          <w:b w:val="false"/>
          <w:i w:val="false"/>
          <w:color w:val="000000"/>
          <w:sz w:val="28"/>
        </w:rPr>
        <w:t>
</w:t>
      </w:r>
      <w:r>
        <w:rPr>
          <w:rFonts w:ascii="Times New Roman"/>
          <w:b w:val="false"/>
          <w:i/>
          <w:color w:val="800000"/>
          <w:sz w:val="28"/>
        </w:rPr>
        <w:t xml:space="preserve">      Ескерту. 2 тараудың 5 тармағының 1) тармақшасы өзгертілді - Қарағанды қалалық мәслихатының ІV шақырылған ХІІ сессиясының 2008.09.22 </w:t>
      </w:r>
      <w:r>
        <w:rPr>
          <w:rFonts w:ascii="Times New Roman"/>
          <w:b w:val="false"/>
          <w:i w:val="false"/>
          <w:color w:val="000000"/>
          <w:sz w:val="28"/>
        </w:rPr>
        <w:t>N 132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6. Тұрғын үй төлемі мен коммуналдық қызметке белгіленген мөлшерден жоғары тұтыну жалпы негізінде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7.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арттырылуының сомасы Қазақстан Республикасының Үкіметімен белгіленген тәртіпте өтемақыға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жәрдемақысын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8. Тұрғын үй жәрдемақысын уәкілетті орган береді және тұрғылықты мекен-жайы бойынша жеке тұлғаларға тағайындалады.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9. Тұрғын үйдің (пәтерлер, үйлер) бір бірлігінен артық үйі бар немесе тұрғын үй-жайларын жалға (жалдауға) беретін отбасылар тұрғын үй жәрдемақысын алу құқығынан айрылады.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10. Күтім қажет деп танылған мүгедектерді күтетін немесе үш жасқа дейінгі бір және одан да көп балаларды, сондай-ақ кіші баласы 1 сыныпты аяқтағанға дейін (бірақ 9 жастан үлкен емес) төрт немесе одан да көп бала тәрбиелеп отырған тұлғаларды, асыраушысынан айрылу жағдайына байланысты өзіне және кіші баласы 8 жасқа толғанға дейін балаларына мемлекеттік әлеуметтік жәрдемақы алушыларды есептемегенде, еңбекке жарамды, бірақ жұмыс істемейтін, оқымайтын, әскери қызмет атқармайтын, уәкілетті органда жұмыссыз ретінде тіркелмеген және мемлекеттік әлеуметтік жәрдемақы алушы болып табылмайтын адамдары бар отбасыларға тұрғын үй жәрдемақысын алу құқығы берілмейді.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11. Даулы немесе қалыпсыз жағдайлар пайда болған кезде, тұрғын үй жәрдемақысын тағайындау мәселесін шешу уәкілетті орган жанындағы арнайы комиссия қарауына ұсынылуы мүмкін. Тұрғын үй жәрдемақысына үміткер комиссия шешімімен келіспесе, соттық тәртіпте шағымдануға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12. Отбасы (балалары, немерелері) құрамында тұратын және пәтерлердің меншік иесі болып табылатын зейнеткерлерге және мүгедектерге тұрғын үй ауданының нормасы (18 шаршы метр) және бір адам үшін коммуналдық қызметтерді тұтыну нормативтері шегінде тұрғын үй жәрдемақысы беріледі.</w:t>
      </w:r>
      <w:r>
        <w:br/>
      </w:r>
      <w:r>
        <w:rPr>
          <w:rFonts w:ascii="Times New Roman"/>
          <w:b w:val="false"/>
          <w:i w:val="false"/>
          <w:color w:val="000000"/>
          <w:sz w:val="28"/>
        </w:rPr>
        <w:t>
</w:t>
      </w:r>
      <w:r>
        <w:rPr>
          <w:rFonts w:ascii="Times New Roman"/>
          <w:b w:val="false"/>
          <w:i/>
          <w:color w:val="800000"/>
          <w:sz w:val="28"/>
        </w:rPr>
        <w:t xml:space="preserve">      Ескерту. 3 тараудың 12-тармағы толықтырылды - Қарағанды қалалық мәслихатының ІV шақырылған ХІІ сессиясының 2008.09.22 </w:t>
      </w:r>
      <w:r>
        <w:rPr>
          <w:rFonts w:ascii="Times New Roman"/>
          <w:b w:val="false"/>
          <w:i w:val="false"/>
          <w:color w:val="000000"/>
          <w:sz w:val="28"/>
        </w:rPr>
        <w:t>N 132</w:t>
      </w:r>
      <w:r>
        <w:rPr>
          <w:rFonts w:ascii="Times New Roman"/>
          <w:b w:val="false"/>
          <w:i/>
          <w:color w:val="80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13. Өтемақының артық немесе кем тағайындалуына әкеп соқтырған әдейі жалған мәліметтерді бергені үшін жалдаушы (меншік иесі) бір жылға дейін жәрдемақы алу құқығынан айрылады, ал тұрғын үй жәрдемақысы түрінде заңсыз алынған сомалар белгіленген тәртіппен қайтарылуы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14. Тұрғын үй жәрдемақысын төлеу түрін (ақшалай немесе аударма) таңдау құқығы алушының өзіне беріледі. Ақшалай түрі - бұл тұрғын үйді ұстау мен коммуналдық қызмет төлемдерін тұрғын үй жәрдемақысы сомасына тең сомаға азайту болып табылады.</w:t>
      </w:r>
      <w:r>
        <w:br/>
      </w:r>
      <w:r>
        <w:rPr>
          <w:rFonts w:ascii="Times New Roman"/>
          <w:b w:val="false"/>
          <w:i w:val="false"/>
          <w:color w:val="000000"/>
          <w:sz w:val="28"/>
        </w:rPr>
        <w:t>
      Тұрғын үй сомасын коммуналдық қызметпен жабдықтаушының есептік шотына аударуға мүмкіндік болмаған жағдайда (кәсіпорынды тарату, қайта құру, банктік реквизиттердің өзгеруі және тағы басқалар), ол өтініш беруші қызметін қолданатын басқа жабдықтаушылардың арасында үлестіріледі. Аударма түрі екінші деңгейдегі банктер немесе банк операцияларын жүзеге асыруға тиісті лицензиясы бар ұйымдар арқылы азаматтардың жеке есепшоттарына аудару жолымен ақшалай төлемдер түрінде белгіленеді.</w:t>
      </w:r>
      <w:r>
        <w:br/>
      </w:r>
      <w:r>
        <w:rPr>
          <w:rFonts w:ascii="Times New Roman"/>
          <w:b w:val="false"/>
          <w:i w:val="false"/>
          <w:color w:val="000000"/>
          <w:sz w:val="28"/>
        </w:rPr>
        <w:t>
</w:t>
      </w:r>
      <w:r>
        <w:rPr>
          <w:rFonts w:ascii="Times New Roman"/>
          <w:b w:val="false"/>
          <w:i/>
          <w:color w:val="800000"/>
          <w:sz w:val="28"/>
        </w:rPr>
        <w:t xml:space="preserve">      Ескерту. 3 тараудың 14-тармағы абзацпен толықтырылды - Қарағанды қалалық мәслихатының ІV шақырылған ХІІ сессиясының 2008.09.22 </w:t>
      </w:r>
      <w:r>
        <w:rPr>
          <w:rFonts w:ascii="Times New Roman"/>
          <w:b w:val="false"/>
          <w:i w:val="false"/>
          <w:color w:val="000000"/>
          <w:sz w:val="28"/>
        </w:rPr>
        <w:t>N 132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жәрдемақысын беру мерзімдері мен мерзімділігі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Тұрғын үй жәрдемақысы өтініш берген айдан бастап, табыстар және осы тұрғын үйде отбасы құрамының тіркелуі жөніндегі мәліметтерді тоқсан сайын ұсынумен 6 ай мерзімге тағайындалады.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16. Тұрғын үйді ұстау және коммуналдық қызметтер ақысын төлеу отбасы шығындарының мүмкіндік шегіндегі деңгейі,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17. Жәрдемақы алу құқығын анықтау кезінде басқа қалада уақытша тұратындығы тиісті құжатпен куәландырылған отбасының мүшесі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18.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органға хабарлау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жәрдемақысын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Тұрғын үй жәрдемақысын тағайындау өтініш және қоса тапсырылған құжаттар негізінде жүргізіледі:</w:t>
      </w:r>
    </w:p>
    <w:p>
      <w:pPr>
        <w:spacing w:after="0"/>
        <w:ind w:left="0"/>
        <w:jc w:val="both"/>
      </w:pPr>
      <w:r>
        <w:rPr>
          <w:rFonts w:ascii="Times New Roman"/>
          <w:b w:val="false"/>
          <w:i w:val="false"/>
          <w:color w:val="000000"/>
          <w:sz w:val="28"/>
        </w:rPr>
        <w:t>      1) тұрғылықты мекен-жайын және отбасы құрамын растайтын мәліметтер (азаматтарды тіркеу кітабы, пәтер карточкасы, үй кітабы);</w:t>
      </w:r>
    </w:p>
    <w:p>
      <w:pPr>
        <w:spacing w:after="0"/>
        <w:ind w:left="0"/>
        <w:jc w:val="both"/>
      </w:pPr>
      <w:r>
        <w:rPr>
          <w:rFonts w:ascii="Times New Roman"/>
          <w:b w:val="false"/>
          <w:i w:val="false"/>
          <w:color w:val="000000"/>
          <w:sz w:val="28"/>
        </w:rPr>
        <w:t>      2) тұрғын үйге құқық белгілеу құжаттары (жекешелендіру шарты, ордер, сыйға тарту, сату-сатып алу, жалға алу (жалдау) шарты, мұра құқығы жөніндегі куәлік, тіркеу куәлігі);</w:t>
      </w:r>
    </w:p>
    <w:p>
      <w:pPr>
        <w:spacing w:after="0"/>
        <w:ind w:left="0"/>
        <w:jc w:val="both"/>
      </w:pPr>
      <w:r>
        <w:rPr>
          <w:rFonts w:ascii="Times New Roman"/>
          <w:b w:val="false"/>
          <w:i w:val="false"/>
          <w:color w:val="000000"/>
          <w:sz w:val="28"/>
        </w:rPr>
        <w:t>      3) отбасы мүшелерінің қызметі жөніндегі мәліметтер (еңбек кітапшасы, жұмыс орныннан анықтама, еңбек шарты);</w:t>
      </w:r>
    </w:p>
    <w:p>
      <w:pPr>
        <w:spacing w:after="0"/>
        <w:ind w:left="0"/>
        <w:jc w:val="both"/>
      </w:pPr>
      <w:r>
        <w:rPr>
          <w:rFonts w:ascii="Times New Roman"/>
          <w:b w:val="false"/>
          <w:i w:val="false"/>
          <w:color w:val="000000"/>
          <w:sz w:val="28"/>
        </w:rPr>
        <w:t>      4) өтініш берушінің отбасылық жағдайын растайтын мәліметтер (некеге тұру немесе некені бұзу куәлігі, жетпіс жастан асқан жалғыз басты адамдарды есепкемегенде, азаматтық хал актілерін жазу бөлімшесінен N 4 формалы анықтама, қайтыс болғаны жөніндегі куәлік);</w:t>
      </w:r>
    </w:p>
    <w:p>
      <w:pPr>
        <w:spacing w:after="0"/>
        <w:ind w:left="0"/>
        <w:jc w:val="both"/>
      </w:pPr>
      <w:r>
        <w:rPr>
          <w:rFonts w:ascii="Times New Roman"/>
          <w:b w:val="false"/>
          <w:i w:val="false"/>
          <w:color w:val="000000"/>
          <w:sz w:val="28"/>
        </w:rPr>
        <w:t>      5) тұрғын үйді ұстау мен коммуналдық қызметтер және қалалық телекоммуникация желісі қызметтерінің ақысын төлеу бойынша шығындар жөніндегі анықтама (түбіртек);</w:t>
      </w:r>
    </w:p>
    <w:p>
      <w:pPr>
        <w:spacing w:after="0"/>
        <w:ind w:left="0"/>
        <w:jc w:val="both"/>
      </w:pPr>
      <w:r>
        <w:rPr>
          <w:rFonts w:ascii="Times New Roman"/>
          <w:b w:val="false"/>
          <w:i w:val="false"/>
          <w:color w:val="000000"/>
          <w:sz w:val="28"/>
        </w:rPr>
        <w:t>      6) отбасы мүшелерінің табыстары жөніндегі мәліметтер;</w:t>
      </w:r>
    </w:p>
    <w:p>
      <w:pPr>
        <w:spacing w:after="0"/>
        <w:ind w:left="0"/>
        <w:jc w:val="both"/>
      </w:pPr>
      <w:r>
        <w:rPr>
          <w:rFonts w:ascii="Times New Roman"/>
          <w:b w:val="false"/>
          <w:i w:val="false"/>
          <w:color w:val="000000"/>
          <w:sz w:val="28"/>
        </w:rPr>
        <w:t>      7) жұмыссыздар мекен-жайы бойынша жұмыспен қамту жөніндегі өкілетті органнан анықтама тапсырады;</w:t>
      </w:r>
    </w:p>
    <w:p>
      <w:pPr>
        <w:spacing w:after="0"/>
        <w:ind w:left="0"/>
        <w:jc w:val="both"/>
      </w:pPr>
      <w:r>
        <w:rPr>
          <w:rFonts w:ascii="Times New Roman"/>
          <w:b w:val="false"/>
          <w:i w:val="false"/>
          <w:color w:val="000000"/>
          <w:sz w:val="28"/>
        </w:rPr>
        <w:t>      8) аз қамтылған азаматтардың материалдық-тұрмыстық жағдайын тексеру актісі (арнайы комиссияның тапсырмасы бойынша).</w:t>
      </w:r>
    </w:p>
    <w:p>
      <w:pPr>
        <w:spacing w:after="0"/>
        <w:ind w:left="0"/>
        <w:jc w:val="both"/>
      </w:pPr>
      <w:r>
        <w:rPr>
          <w:rFonts w:ascii="Times New Roman"/>
          <w:b w:val="false"/>
          <w:i w:val="false"/>
          <w:color w:val="000000"/>
          <w:sz w:val="28"/>
        </w:rPr>
        <w:t>      Құжаттар тексеру үшін түпнұсқа және көшірме түрінде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20. Тапсырылған құжаттарды қарау қорытындысы бойынша отбасымен шарт жасалады. Аталған шарт тұрғын үй жәрдемақысын берудің негіздемесі болып табылады. Уәкілетті орган ай сайын шартқа қоса берілетін тұрғын үй жәрдемақысының есебін жүргізеді және өтініш берушіге өтініш жасауына қарай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21. Тапсырылған құжаттардың нақтылығына күдік туған жағдайда, уәкілетті орган сауал салуға құқылы, ал заңды және жеке тұлғалар тұрғын үй жәрдемақысын алуға үміткер тұлғаның табыстары жөнінде ақпарат беруге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22. Айлық тұрғын үй жәрдемақысының мөлшері тұрғын үй жәрдемақысын алушының өтемақылық шаралармен қамтамасыз етілген нормалар шегінде тұрғын үйді ұстау мен коммуналдық қызметтерді пайдалану, тұлғалар тұрғын үй жәрдемақысын алуға үміткер отбасы шығындарының мүмкіндік шегіндегі деңгейі мен қалалық телекоммуникациялар желісінің абоненттеріне көтерілген тарифтер сомасы арасындағы айырмашылық ретінде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23. Тұрғын үй көмегінің мөлшері тұрғын үйді ұстау мен коммуналдық қызметтердің нақты есептелген төлемдер сомасы мен қалалық телекоммуникация желісінің абоненттеріне телефон үшін көтерілген абоненттік төлемдер тарифтерінің сомасынан артпауы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24. Тұрғын үй жәрдемақысын есептеу үшін тұрғын үй жәрдемақысын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(түбіртектерде)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жәрдемақысын қаржыландыру көздері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Тұрғын үй жәрдемақысын төлеуді қаржыландыру жергілікті бюджеттердің қаражаты есебінен, ал қалалық телекоммуникация желілері абоненттеріне телефон үшін көтерілген абоненттік ақы тарифтерінің бөлігінде республикалық бюджеттен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Тұрғын үй жәрдемақысын тағайындауда жиынтық табысты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26. Отбасының жиынтық табысына отбасы құрамында есептелген барлық тұлғалардың тұрғын үй жәрдемақысын тағайындауға өтініш білдірген тоқсаны алдындағы тоқсандағы табыстары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27. Егер отбасының бір мүшесі табыс есептелетін тоқсан мерзімінен кем жұмыс істесе, отбасының жиынтық табысында оның осы тоқсанда жұмыс істеген уақыты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28. Есептеу кезеңінде құрамында өзгерістер болған отбасының жиынтық табысын есептеуде келесі тоқсанның бірінші айынан бастап келген (кеткен) отбасы мүшесінің табысы есепке алынады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29. Бір тоқсаннан аса төленуі тиіс табысты (еңбекақы, алимент, зейнетақы, жәрдемақы) бір мезгілде алуда есептеу кезеңінде алынған табыстың барлық сомасы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30. Отбасының жан басына шаққандағы орташа айлық табысы отбасының тоқсандағы жиынтық табысын отбасы мүшелерінің санына және 3 айға бөлу жолымен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Отбасының жиынтық табысын есептегенде есепке алынатын табыс түрлері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31. Отбасының жиынтық табысын есептегенде, тұрғын үй жәрдемақысын тағайындауға өтініш білдірген тоқсан алдындағы тоқсанда нақты алынған атаулы әлеуметтік көмек, тұрғын үй жәрдемақысы, бала тууға және жерлеуге берілетін жәрдемақы, өз бастамасы бойынша мемлекет көрсететін көмек (мерекелік және мерейтойлық күндерге орай) және өз ісін ашу үшін берілетін материалдық көмек, негізгі азық-түлік бағаларының көтерілуіне байланысты, Қарағанды қаласының мұқтаж азаматтарының жекелеген санаттарына ай сайынғы әлеуметтік көмек, 18 жасқа дейінгі балаларға арналған мемлекеттік жәрдемақыдан басқа, ақшалай және заттай табыс түрлері есепке алынады.</w:t>
      </w:r>
      <w:r>
        <w:br/>
      </w:r>
      <w:r>
        <w:rPr>
          <w:rFonts w:ascii="Times New Roman"/>
          <w:b w:val="false"/>
          <w:i w:val="false"/>
          <w:color w:val="000000"/>
          <w:sz w:val="28"/>
        </w:rPr>
        <w:t>
</w:t>
      </w:r>
      <w:r>
        <w:rPr>
          <w:rFonts w:ascii="Times New Roman"/>
          <w:b w:val="false"/>
          <w:i/>
          <w:color w:val="800000"/>
          <w:sz w:val="28"/>
        </w:rPr>
        <w:t xml:space="preserve">      Ескерту. 8 тараудың 31-тармағы өзгертілді және толықтырылды - Қарағанды қалалық мәслихатының ІV шақырылған ХІІ сессиясының 2008.09.22 </w:t>
      </w:r>
      <w:r>
        <w:rPr>
          <w:rFonts w:ascii="Times New Roman"/>
          <w:b w:val="false"/>
          <w:i w:val="false"/>
          <w:color w:val="000000"/>
          <w:sz w:val="28"/>
        </w:rPr>
        <w:t>N 132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32. Еңбекақы түріндегі табыстар:</w:t>
      </w:r>
    </w:p>
    <w:p>
      <w:pPr>
        <w:spacing w:after="0"/>
        <w:ind w:left="0"/>
        <w:jc w:val="both"/>
      </w:pPr>
      <w:r>
        <w:rPr>
          <w:rFonts w:ascii="Times New Roman"/>
          <w:b w:val="false"/>
          <w:i w:val="false"/>
          <w:color w:val="000000"/>
          <w:sz w:val="28"/>
        </w:rPr>
        <w:t>      1) еңбекақының барлық түрлері, соның ішінде келісімдік, уақытша, сондай-ақ сыйақы, үстеме ақы, негізгі және қосымша жұмыс орны бойынша ақшалай және заттай қосымша ақы (қаржыландыру көздеріне тәуелсіз, Қазақстан Республикасының заңнамасына сәйкес, жұмыскерлердің еңбекақысы сақталатын кезеңде заңнамаға сай оларға төленетін ақшалай сомаларды қоса алғанда);</w:t>
      </w:r>
    </w:p>
    <w:p>
      <w:pPr>
        <w:spacing w:after="0"/>
        <w:ind w:left="0"/>
        <w:jc w:val="both"/>
      </w:pPr>
      <w:r>
        <w:rPr>
          <w:rFonts w:ascii="Times New Roman"/>
          <w:b w:val="false"/>
          <w:i w:val="false"/>
          <w:color w:val="000000"/>
          <w:sz w:val="28"/>
        </w:rPr>
        <w:t>      2) еңбек демалысы кезінде сақталатын еңбек ақысы, сондай-ақ пайдаланылмаған еңбек демалысы үшін төленетін ақшалай өтемақы;</w:t>
      </w:r>
    </w:p>
    <w:p>
      <w:pPr>
        <w:spacing w:after="0"/>
        <w:ind w:left="0"/>
        <w:jc w:val="both"/>
      </w:pPr>
      <w:r>
        <w:rPr>
          <w:rFonts w:ascii="Times New Roman"/>
          <w:b w:val="false"/>
          <w:i w:val="false"/>
          <w:color w:val="000000"/>
          <w:sz w:val="28"/>
        </w:rPr>
        <w:t>      3) ұйымның (заңды тұлға) таратылу немесе жұмыс берушінің (жеке тұлға) қызметін тоқтату, Қазақстан Республикасының заңнамасымен белгіленген көлемде жұмыскерлердің саны немесе штатының қысқару жағдайында жеке еңбек шартын бұзу кезінде төленетін өтемақылар;</w:t>
      </w:r>
    </w:p>
    <w:p>
      <w:pPr>
        <w:spacing w:after="0"/>
        <w:ind w:left="0"/>
        <w:jc w:val="both"/>
      </w:pPr>
      <w:r>
        <w:rPr>
          <w:rFonts w:ascii="Times New Roman"/>
          <w:b w:val="false"/>
          <w:i w:val="false"/>
          <w:color w:val="000000"/>
          <w:sz w:val="28"/>
        </w:rPr>
        <w:t>      4) уақытша, маусымдық және қоғамдық жұмыстарды атқару кезеңіндегі еңбекақысы;</w:t>
      </w:r>
    </w:p>
    <w:p>
      <w:pPr>
        <w:spacing w:after="0"/>
        <w:ind w:left="0"/>
        <w:jc w:val="both"/>
      </w:pPr>
      <w:r>
        <w:rPr>
          <w:rFonts w:ascii="Times New Roman"/>
          <w:b w:val="false"/>
          <w:i w:val="false"/>
          <w:color w:val="000000"/>
          <w:sz w:val="28"/>
        </w:rPr>
        <w:t>      5) маусымдық жұмыстарға қамтылған жұмыскерлердің еңбекақысы алу кезінде отбасының жиынтық табысына есепке алынады. Еңбекақының болмау кезінде жиынтық табыс оны есепке алмай есептелінеді;</w:t>
      </w:r>
    </w:p>
    <w:p>
      <w:pPr>
        <w:spacing w:after="0"/>
        <w:ind w:left="0"/>
        <w:jc w:val="both"/>
      </w:pPr>
      <w:r>
        <w:rPr>
          <w:rFonts w:ascii="Times New Roman"/>
          <w:b w:val="false"/>
          <w:i w:val="false"/>
          <w:color w:val="000000"/>
          <w:sz w:val="28"/>
        </w:rPr>
        <w:t>      6) сақтандыру агенттеріне және брокерлерге төленетін делдалдық сыйақы;</w:t>
      </w:r>
    </w:p>
    <w:p>
      <w:pPr>
        <w:spacing w:after="0"/>
        <w:ind w:left="0"/>
        <w:jc w:val="both"/>
      </w:pPr>
      <w:r>
        <w:rPr>
          <w:rFonts w:ascii="Times New Roman"/>
          <w:b w:val="false"/>
          <w:i w:val="false"/>
          <w:color w:val="000000"/>
          <w:sz w:val="28"/>
        </w:rPr>
        <w:t>      7) еңбекақыны есептеуде есепке алынбайтын және ұйым қаражатын есебінен төленетін (оқу демалысының төлемі, авторлық гонорар, несие, қарыз, ашқан жаңалығы және тиімді ұсыныстары үшін сыйақы) төлемдердің басқа түрлері;</w:t>
      </w:r>
    </w:p>
    <w:p>
      <w:pPr>
        <w:spacing w:after="0"/>
        <w:ind w:left="0"/>
        <w:jc w:val="both"/>
      </w:pPr>
      <w:r>
        <w:rPr>
          <w:rFonts w:ascii="Times New Roman"/>
          <w:b w:val="false"/>
          <w:i w:val="false"/>
          <w:color w:val="000000"/>
          <w:sz w:val="28"/>
        </w:rPr>
        <w:t>      8) отбасы құрамында есепке алынбайтындықтан, жедел қызметтегі, соның ішінде әскери-құрылыс отрядтарында қызмет атқарып жүрген әскери қызметкерлердің ақшалай үлесін қоспағанда, келісім-шарт бойынша қызмет ететін әскери қызметкерлер және ішкі істер органдарының саптағы және басшы құрамындағы тұлғалар, сондай-ақ оларға теңестірілген азаматтар санаттарының ақшалай үлесі үстеме ақы мен қосымша ақылары есепке алына отырып, отбасының жиынтық табысына енгізіледі;</w:t>
      </w:r>
    </w:p>
    <w:p>
      <w:pPr>
        <w:spacing w:after="0"/>
        <w:ind w:left="0"/>
        <w:jc w:val="both"/>
      </w:pPr>
      <w:r>
        <w:rPr>
          <w:rFonts w:ascii="Times New Roman"/>
          <w:b w:val="false"/>
          <w:i w:val="false"/>
          <w:color w:val="000000"/>
          <w:sz w:val="28"/>
        </w:rPr>
        <w:t>      9) шет елде жұмыс істейтін және отбасы құрамында есепке алынған тұлғалардың жиынтық табысындағы еңбекақысы ұлттық және шет ел валютасында есепке алынады. Осы жағдайда шет ел валютасында алынған табыс отбасының жиынтық табысын анықтау кезінде Ұлттық банк белгілеген бағам бойыша ұлттық валютада есептелінеді;</w:t>
      </w:r>
    </w:p>
    <w:p>
      <w:pPr>
        <w:spacing w:after="0"/>
        <w:ind w:left="0"/>
        <w:jc w:val="both"/>
      </w:pPr>
      <w:r>
        <w:rPr>
          <w:rFonts w:ascii="Times New Roman"/>
          <w:b w:val="false"/>
          <w:i w:val="false"/>
          <w:color w:val="000000"/>
          <w:sz w:val="28"/>
        </w:rPr>
        <w:t>      10) егер Қазақстан Республикасының азаматы Қазақстан Республикасына жұмыс істеуге немесе оқуға келген және отбасы құрамында есепке алынған шет ел азаматымен некеге тіркелген болса, отбасының жиынтық табысы Қазақстан Республикасының азаматының табысынан және отбасының жиынтық табысын анықтау кезінде Қазақстан Республикасында алынған ұлттық, сондай-ақ Ұлттық банк белгілеген бағам бойыша ұлттық валютада есептелінген шет ел валютасында алынған шет ел азаматының табысынан белгіленеді;</w:t>
      </w:r>
    </w:p>
    <w:p>
      <w:pPr>
        <w:spacing w:after="0"/>
        <w:ind w:left="0"/>
        <w:jc w:val="both"/>
      </w:pPr>
      <w:r>
        <w:rPr>
          <w:rFonts w:ascii="Times New Roman"/>
          <w:b w:val="false"/>
          <w:i w:val="false"/>
          <w:color w:val="000000"/>
          <w:sz w:val="28"/>
        </w:rPr>
        <w:t>      11) авторлық гонорар (шарттар болмаған жағдайда), сондай-ақ ашқан жаңалығы және тиімді ұсыныстары үшін алған сыйақы гонорар сомасын 12 айға бөлуден алған үлес мөлшерінде отбасының жиынтық табысына ай сайын енгізіліп отырады;</w:t>
      </w:r>
    </w:p>
    <w:p>
      <w:pPr>
        <w:spacing w:after="0"/>
        <w:ind w:left="0"/>
        <w:jc w:val="both"/>
      </w:pPr>
      <w:r>
        <w:rPr>
          <w:rFonts w:ascii="Times New Roman"/>
          <w:b w:val="false"/>
          <w:i w:val="false"/>
          <w:color w:val="000000"/>
          <w:sz w:val="28"/>
        </w:rPr>
        <w:t>      12) өтелген несие, қарыз сомасы жиынтық табысқа енгізіледі және оларды өтеу (бөлшектеп өтеу кезінде төленген сома және несие, қарыз беру мерзіміне сәйкес) сәтінен бастап несие беру мерзіміне бөлінеді;</w:t>
      </w:r>
    </w:p>
    <w:p>
      <w:pPr>
        <w:spacing w:after="0"/>
        <w:ind w:left="0"/>
        <w:jc w:val="both"/>
      </w:pPr>
      <w:r>
        <w:rPr>
          <w:rFonts w:ascii="Times New Roman"/>
          <w:b w:val="false"/>
          <w:i w:val="false"/>
          <w:color w:val="000000"/>
          <w:sz w:val="28"/>
        </w:rPr>
        <w:t>      13) шарт жасамай, жекелеген азаматтарда жұмыспен қамтылған тұлғалардың жиынтық табысында олардың нақты еңбекақысы есепке алынады. Осы жағдайда еңбекақының заттай бөлігі нарық бағалары бойынша ақшалай баламада жиынтық табысқа енгізіледі. Еңбекақыны өтініш беруші ерікті түрде көрсетеді, бірақ заңнамамен бекітілген төменгі еңбекақы мөлшерінен төмен емес;</w:t>
      </w:r>
    </w:p>
    <w:p>
      <w:pPr>
        <w:spacing w:after="0"/>
        <w:ind w:left="0"/>
        <w:jc w:val="both"/>
      </w:pPr>
      <w:r>
        <w:rPr>
          <w:rFonts w:ascii="Times New Roman"/>
          <w:b w:val="false"/>
          <w:i w:val="false"/>
          <w:color w:val="000000"/>
          <w:sz w:val="28"/>
        </w:rPr>
        <w:t>      14) азаматтық-құқықтық шарттар (мердігерлік) бойынша жұмыс жасаушы тұлғалардың табысы шарт әрекетінің барлық кезеңі бойынша қосылады. Алынған табыс жұмыс жасау үшін шартта көрсетілген ай санына бөлінеді және есептеу кезеңіне сәйкес келетін айлар үшін жиынтық табыста есептелінеді;</w:t>
      </w:r>
    </w:p>
    <w:p>
      <w:pPr>
        <w:spacing w:after="0"/>
        <w:ind w:left="0"/>
        <w:jc w:val="both"/>
      </w:pPr>
      <w:r>
        <w:rPr>
          <w:rFonts w:ascii="Times New Roman"/>
          <w:b w:val="false"/>
          <w:i w:val="false"/>
          <w:color w:val="000000"/>
          <w:sz w:val="28"/>
        </w:rPr>
        <w:t>      15) салық комитетінде тіркелген өздігінен жұмыспен қамтылған тұлғалардың жиынтық табысында олардың салық комитетімен расталған анықтамадағы табысы есепке алынады;</w:t>
      </w:r>
    </w:p>
    <w:p>
      <w:pPr>
        <w:spacing w:after="0"/>
        <w:ind w:left="0"/>
        <w:jc w:val="both"/>
      </w:pPr>
      <w:r>
        <w:rPr>
          <w:rFonts w:ascii="Times New Roman"/>
          <w:b w:val="false"/>
          <w:i w:val="false"/>
          <w:color w:val="000000"/>
          <w:sz w:val="28"/>
        </w:rPr>
        <w:t>      16) арнайы салық тәртібі жағдайында кәсіпкерлік қызметпен айналысатын тұлғалардың табыстары бір жолғы талон, патент, оңайлатылған декларация негізінде расталады;</w:t>
      </w:r>
    </w:p>
    <w:p>
      <w:pPr>
        <w:spacing w:after="0"/>
        <w:ind w:left="0"/>
        <w:jc w:val="both"/>
      </w:pPr>
      <w:r>
        <w:rPr>
          <w:rFonts w:ascii="Times New Roman"/>
          <w:b w:val="false"/>
          <w:i w:val="false"/>
          <w:color w:val="000000"/>
          <w:sz w:val="28"/>
        </w:rPr>
        <w:t>      Еңбекақы түрінде алынған табыстар олардың мөлшері жөніндегі анықтамалармен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33. Зейнетақы, стипендия, жәрдемақы және басқа да әлеуметтік төлемдер:</w:t>
      </w:r>
      <w:r>
        <w:br/>
      </w:r>
      <w:r>
        <w:rPr>
          <w:rFonts w:ascii="Times New Roman"/>
          <w:b w:val="false"/>
          <w:i w:val="false"/>
          <w:color w:val="000000"/>
          <w:sz w:val="28"/>
        </w:rPr>
        <w:t>
      1) Қазақстан Республикасының заңнамасымен және басқа да нормативтік құқықтық актілермен белгіленген тәртіпте тағайындалатын зейнетақының барлық түрлері және оларға өтемақылық төлемдер;</w:t>
      </w:r>
      <w:r>
        <w:br/>
      </w:r>
      <w:r>
        <w:rPr>
          <w:rFonts w:ascii="Times New Roman"/>
          <w:b w:val="false"/>
          <w:i w:val="false"/>
          <w:color w:val="000000"/>
          <w:sz w:val="28"/>
        </w:rPr>
        <w:t>
      2) мүгедектікке, асыраушысынан айрылу жағдайы және жас мөлшері бойынша төленетін мемлекеттік әлеуметтік жәрдемақылар;</w:t>
      </w:r>
      <w:r>
        <w:br/>
      </w:r>
      <w:r>
        <w:rPr>
          <w:rFonts w:ascii="Times New Roman"/>
          <w:b w:val="false"/>
          <w:i w:val="false"/>
          <w:color w:val="000000"/>
          <w:sz w:val="28"/>
        </w:rPr>
        <w:t>
      3) арнайы мемлекеттік жәрдемақылар;</w:t>
      </w:r>
      <w:r>
        <w:br/>
      </w:r>
      <w:r>
        <w:rPr>
          <w:rFonts w:ascii="Times New Roman"/>
          <w:b w:val="false"/>
          <w:i w:val="false"/>
          <w:color w:val="000000"/>
          <w:sz w:val="28"/>
        </w:rPr>
        <w:t>
      4) жер асты және ашық тау-кен жұмыстарында, сондай-ақ аса зиянды және ауыр еңбек жағдайында жұмыс жасаған тұлғаларға арнайы мемлекеттік жәрдемақылар;</w:t>
      </w:r>
      <w:r>
        <w:br/>
      </w:r>
      <w:r>
        <w:rPr>
          <w:rFonts w:ascii="Times New Roman"/>
          <w:b w:val="false"/>
          <w:i w:val="false"/>
          <w:color w:val="000000"/>
          <w:sz w:val="28"/>
        </w:rPr>
        <w:t>
      5) төлем көздеріне тәуелсіз студенттерге, оқушыларға, аспиранттарға, докторанттарға, басқа оқу орындарының тыңдаушыларына төленетін стипендиялар. Орта білім беру жүйесінде оқитын, сондай-ақ жоғары және орташа арнайы білім беру орындарында күндізгі бөлімде ақылы негізде, стипендия алмай оқитын студенттердің жиынтық табысына студенттің ерікті түрде көрсеткен табысы есептелінеді;</w:t>
      </w:r>
      <w:r>
        <w:br/>
      </w:r>
      <w:r>
        <w:rPr>
          <w:rFonts w:ascii="Times New Roman"/>
          <w:b w:val="false"/>
          <w:i w:val="false"/>
          <w:color w:val="000000"/>
          <w:sz w:val="28"/>
        </w:rPr>
        <w:t>
      6) уақытша еңбекке қабілетсіздік бойынша жәрдемақы (соның ішінде бала күтімі бойынша);</w:t>
      </w:r>
      <w:r>
        <w:br/>
      </w:r>
      <w:r>
        <w:rPr>
          <w:rFonts w:ascii="Times New Roman"/>
          <w:b w:val="false"/>
          <w:i w:val="false"/>
          <w:color w:val="000000"/>
          <w:sz w:val="28"/>
        </w:rPr>
        <w:t>
      7) жүктілік және босану бойынша жәрдемақы;</w:t>
      </w:r>
      <w:r>
        <w:br/>
      </w:r>
      <w:r>
        <w:rPr>
          <w:rFonts w:ascii="Times New Roman"/>
          <w:b w:val="false"/>
          <w:i w:val="false"/>
          <w:color w:val="000000"/>
          <w:sz w:val="28"/>
        </w:rPr>
        <w:t>
      8) үйде оқытылатын және тәрбиеленетін мүгедек балаларға арналған жәрдемақы;</w:t>
      </w:r>
      <w:r>
        <w:br/>
      </w:r>
      <w:r>
        <w:rPr>
          <w:rFonts w:ascii="Times New Roman"/>
          <w:b w:val="false"/>
          <w:i w:val="false"/>
          <w:color w:val="000000"/>
          <w:sz w:val="28"/>
        </w:rPr>
        <w:t>
      9) арнайы мемлекеттік жәрдемақыларға қоса, сырт көмекке мұқтаж бірінші, екінші топтардың жалғызбасты мүгедектер күтіміне қосымша төлемдер және жергілікті өкілетті және атқарушы органдардың шешімдері бойынша бюджеттен жүйелі түрде төленетін басқа төлемдер;</w:t>
      </w:r>
      <w:r>
        <w:br/>
      </w:r>
      <w:r>
        <w:rPr>
          <w:rFonts w:ascii="Times New Roman"/>
          <w:b w:val="false"/>
          <w:i w:val="false"/>
          <w:color w:val="000000"/>
          <w:sz w:val="28"/>
        </w:rPr>
        <w:t>
      10) алушының жазбаша өтініші бойынша жергілікті бюджет қаражаты есебінен көрсетілетін материалдық көмек және біржолғы төлемдер;</w:t>
      </w:r>
      <w:r>
        <w:br/>
      </w:r>
      <w:r>
        <w:rPr>
          <w:rFonts w:ascii="Times New Roman"/>
          <w:b w:val="false"/>
          <w:i w:val="false"/>
          <w:color w:val="000000"/>
          <w:sz w:val="28"/>
        </w:rPr>
        <w:t>
      11) азаматтардың жекелеген санаттарына әлеуметтік жол жүру билеті түріндегі қалалық қоғамдық көлікте (таксиден басқа) жол жүруіне әлеуметтік көмек;</w:t>
      </w:r>
      <w:r>
        <w:br/>
      </w:r>
      <w:r>
        <w:rPr>
          <w:rFonts w:ascii="Times New Roman"/>
          <w:b w:val="false"/>
          <w:i w:val="false"/>
          <w:color w:val="000000"/>
          <w:sz w:val="28"/>
        </w:rPr>
        <w:t>
      12) мемлекеттік әлеуметтік сақтандыру қорынан әлеуметтік төлемдер;</w:t>
      </w:r>
      <w:r>
        <w:br/>
      </w:r>
      <w:r>
        <w:rPr>
          <w:rFonts w:ascii="Times New Roman"/>
          <w:b w:val="false"/>
          <w:i w:val="false"/>
          <w:color w:val="000000"/>
          <w:sz w:val="28"/>
        </w:rPr>
        <w:t xml:space="preserve">
      13) </w:t>
      </w:r>
      <w:r>
        <w:rPr>
          <w:rFonts w:ascii="Times New Roman"/>
          <w:b w:val="false"/>
          <w:i/>
          <w:color w:val="800000"/>
          <w:sz w:val="28"/>
        </w:rPr>
        <w:t xml:space="preserve">Алынып тасталды - Қарағанды қалалық мәслихатының ІV шақырылған ХІІ сессиясының 2008.09.22 </w:t>
      </w:r>
      <w:r>
        <w:rPr>
          <w:rFonts w:ascii="Times New Roman"/>
          <w:b w:val="false"/>
          <w:i w:val="false"/>
          <w:color w:val="000000"/>
          <w:sz w:val="28"/>
        </w:rPr>
        <w:t>N 132</w:t>
      </w:r>
      <w:r>
        <w:rPr>
          <w:rFonts w:ascii="Times New Roman"/>
          <w:b w:val="false"/>
          <w:i/>
          <w:color w:val="800000"/>
          <w:sz w:val="28"/>
        </w:rPr>
        <w:t xml:space="preserve"> шешімімен.</w:t>
      </w:r>
      <w:r>
        <w:br/>
      </w:r>
      <w:r>
        <w:rPr>
          <w:rFonts w:ascii="Times New Roman"/>
          <w:b w:val="false"/>
          <w:i w:val="false"/>
          <w:color w:val="000000"/>
          <w:sz w:val="28"/>
        </w:rPr>
        <w:t>
      14) жұмыс берушінің қаражаты есебінен әлеуметтік қамтамасыз ету бойынша жәрдемақы;</w:t>
      </w:r>
      <w:r>
        <w:br/>
      </w:r>
      <w:r>
        <w:rPr>
          <w:rFonts w:ascii="Times New Roman"/>
          <w:b w:val="false"/>
          <w:i w:val="false"/>
          <w:color w:val="000000"/>
          <w:sz w:val="28"/>
        </w:rPr>
        <w:t>
      15) бір жасқа толғанға дейін бала күтіміне байланысты мемлекеттік жәрдемақы.</w:t>
      </w:r>
      <w:r>
        <w:br/>
      </w:r>
      <w:r>
        <w:rPr>
          <w:rFonts w:ascii="Times New Roman"/>
          <w:b w:val="false"/>
          <w:i w:val="false"/>
          <w:color w:val="000000"/>
          <w:sz w:val="28"/>
        </w:rPr>
        <w:t>
      Әлеуметтік төлемдер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color w:val="800000"/>
          <w:sz w:val="28"/>
        </w:rPr>
        <w:t xml:space="preserve">      Ескерту. 8 тараудың 33 тармағының 13) тармақшасы алынып тасталды - Қарағанды қалалық мәслихатының ІV шақырылған ХІІ сессиясының 2008.09.22 </w:t>
      </w:r>
      <w:r>
        <w:rPr>
          <w:rFonts w:ascii="Times New Roman"/>
          <w:b w:val="false"/>
          <w:i w:val="false"/>
          <w:color w:val="000000"/>
          <w:sz w:val="28"/>
        </w:rPr>
        <w:t>N 132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34. Балаларға және басқа да асыраудағы адамдарға төленетін алимент түріндегі табыстар:</w:t>
      </w:r>
      <w:r>
        <w:br/>
      </w:r>
      <w:r>
        <w:rPr>
          <w:rFonts w:ascii="Times New Roman"/>
          <w:b w:val="false"/>
          <w:i w:val="false"/>
          <w:color w:val="000000"/>
          <w:sz w:val="28"/>
        </w:rPr>
        <w:t>
      1) алименттер, сондай-ақ алимент төлеушінің еңбекақысын қайта есептеуге байланысты алынған алименттердің қосымша сомалары оларды алу уақытына сай жиынтық табыста есептелінеді;</w:t>
      </w:r>
      <w:r>
        <w:br/>
      </w:r>
      <w:r>
        <w:rPr>
          <w:rFonts w:ascii="Times New Roman"/>
          <w:b w:val="false"/>
          <w:i w:val="false"/>
          <w:color w:val="000000"/>
          <w:sz w:val="28"/>
        </w:rPr>
        <w:t>
      2) ата-ананың арасындағы неке бұзылған кезде, ері (зайыбы) балаларға алимент төлеу жағдайында тұрғын үй көмегі тағайындалады. Алимент өндіруге қарсылық білдірілсе, отбасы жәрдемақы алу құқығынан айрылады;</w:t>
      </w:r>
      <w:r>
        <w:br/>
      </w:r>
      <w:r>
        <w:rPr>
          <w:rFonts w:ascii="Times New Roman"/>
          <w:b w:val="false"/>
          <w:i w:val="false"/>
          <w:color w:val="000000"/>
          <w:sz w:val="28"/>
        </w:rPr>
        <w:t>
      3) төлеуші жұмыс істемеген және уәкілетті органда жұмыссыз ретінде тіркелмеген, бас еркінен айыру орындарында немесе уақытша қамау орнында, емделуде немесе туберкулез, психоневрологиялық диспансерлерде, емдеу-еңбек профилакториінде есепте тұрған, Қазақстан Республикасының тиісті келісімі жоқ мемлекеттерге тұрақты мекен-жайға орналасуға кеткен немесе іздеу салынған жағдайда, отбасының жиынтық табысы тиісті органдар растайтын құжатттар қоса ұсынылған жазбаша өтініш негізінде есептелінеді;</w:t>
      </w:r>
      <w:r>
        <w:br/>
      </w:r>
      <w:r>
        <w:rPr>
          <w:rFonts w:ascii="Times New Roman"/>
          <w:b w:val="false"/>
          <w:i w:val="false"/>
          <w:color w:val="000000"/>
          <w:sz w:val="28"/>
        </w:rPr>
        <w:t>
      4) алимент бойынша қарыздар пайда болған жағдайда, жиынтық табыс алименттерді есепке алмай, сот орындаушысының қарыздар жөніндегі ұйғарымы қоса ұсынылып есептелінеді;</w:t>
      </w:r>
      <w:r>
        <w:br/>
      </w:r>
      <w:r>
        <w:rPr>
          <w:rFonts w:ascii="Times New Roman"/>
          <w:b w:val="false"/>
          <w:i w:val="false"/>
          <w:color w:val="000000"/>
          <w:sz w:val="28"/>
        </w:rPr>
        <w:t>
      5) егер ата-ана арасындағы неке бұзылмаса, бірақ ерлі-зайыпты адамдардың бірінен алимент өндірілген болса, осы ерлі-зайыпты адамның отбасымен бірге тұрса, жиынтық табыста оның табысы толық есепке алынады. Ерлі-зайыптылардың бөлек тұруы жағдайында, отбасының жиынтық табысында алименттер есепке алынады;</w:t>
      </w:r>
      <w:r>
        <w:br/>
      </w:r>
      <w:r>
        <w:rPr>
          <w:rFonts w:ascii="Times New Roman"/>
          <w:b w:val="false"/>
          <w:i w:val="false"/>
          <w:color w:val="000000"/>
          <w:sz w:val="28"/>
        </w:rPr>
        <w:t>
      6) қамқорлық ресімделген балаларға алимент төленбеген жағдайда (қамқорлыққа алу жөніндегі құжат), ата-анасынан алимент алу жөніндегі анықтаманы ұсынбай, жиынтық табыс есептелінеді;</w:t>
      </w:r>
      <w:r>
        <w:br/>
      </w:r>
      <w:r>
        <w:rPr>
          <w:rFonts w:ascii="Times New Roman"/>
          <w:b w:val="false"/>
          <w:i w:val="false"/>
          <w:color w:val="000000"/>
          <w:sz w:val="28"/>
        </w:rPr>
        <w:t>
      7) балаларға және басқа да асырауындағыларға алынған алименттер ұйымдардың алименттерді аударуы жөніндегі анықтамаларымен немесе алынған алименттер жөніндегі пошталық аударымдар түбіртегімен, сондай-ақ өндіру туралы сот органдарының шешімі қоса ұсынылып, жазбаша өтініш негізінде расталады.</w:t>
      </w:r>
      <w:r>
        <w:br/>
      </w:r>
      <w:r>
        <w:rPr>
          <w:rFonts w:ascii="Times New Roman"/>
          <w:b w:val="false"/>
          <w:i w:val="false"/>
          <w:color w:val="000000"/>
          <w:sz w:val="28"/>
        </w:rPr>
        <w:t>
</w:t>
      </w:r>
      <w:r>
        <w:rPr>
          <w:rFonts w:ascii="Times New Roman"/>
          <w:b w:val="false"/>
          <w:i w:val="false"/>
          <w:color w:val="000000"/>
          <w:sz w:val="28"/>
        </w:rPr>
        <w:t>
      35. Жеке қосалқы шаруашылықтан алынатын табыстар:</w:t>
      </w:r>
      <w:r>
        <w:br/>
      </w:r>
      <w:r>
        <w:rPr>
          <w:rFonts w:ascii="Times New Roman"/>
          <w:b w:val="false"/>
          <w:i w:val="false"/>
          <w:color w:val="000000"/>
          <w:sz w:val="28"/>
        </w:rPr>
        <w:t>
      1) ауыл шаруашылық өнімдерін өсіру, мал және құс ұстау және өсіру арқылы жеке қосалқы шаруашылықтан алынатын табыс (саябақ телімдерінен алынатын табысты есептемегенде) әр отбасы бойынша өтініш берушінің жеке қосалқы шаруашылықтың бар екендігі және көлемі жөніндегі мәліметтері негізінде есептелінеді;</w:t>
      </w:r>
      <w:r>
        <w:br/>
      </w:r>
      <w:r>
        <w:rPr>
          <w:rFonts w:ascii="Times New Roman"/>
          <w:b w:val="false"/>
          <w:i w:val="false"/>
          <w:color w:val="000000"/>
          <w:sz w:val="28"/>
        </w:rPr>
        <w:t>
      2) жылдық жеке қосалқы шаруашылықтан алынатын табысты осы ереженің 1, 2, 3 қосымшалары негізінде уәкілетті орган есептейді;</w:t>
      </w:r>
      <w:r>
        <w:br/>
      </w:r>
      <w:r>
        <w:rPr>
          <w:rFonts w:ascii="Times New Roman"/>
          <w:b w:val="false"/>
          <w:i w:val="false"/>
          <w:color w:val="000000"/>
          <w:sz w:val="28"/>
        </w:rPr>
        <w:t>
      3) жердің бір сотығынан (бір бастан) өндірілетін өнім құны өсірілетін дақылдардың (қосалқы шаруашылықта ұсталатын мал мен құстың орташа өнімділігі) орташа өнімділігін 3 қосымшаға сәйкес өнімнің 1 килограмм орташа бағасына көбейту жолымен анықталады;</w:t>
      </w:r>
      <w:r>
        <w:br/>
      </w:r>
      <w:r>
        <w:rPr>
          <w:rFonts w:ascii="Times New Roman"/>
          <w:b w:val="false"/>
          <w:i w:val="false"/>
          <w:color w:val="000000"/>
          <w:sz w:val="28"/>
        </w:rPr>
        <w:t>
      4) екі немесе одан да көп отбасылар қолданатын жеке қосалқы шаруашылықтан, сондай-ақ крестьян (фермалық) шаруашылықтан алынатын табыстар осы шаруашылықта жұмыс істейтін отбасы мүшелерінің санына пропорционал әр отбасы бойынша бөлініп есептелінеді;</w:t>
      </w:r>
      <w:r>
        <w:br/>
      </w:r>
      <w:r>
        <w:rPr>
          <w:rFonts w:ascii="Times New Roman"/>
          <w:b w:val="false"/>
          <w:i w:val="false"/>
          <w:color w:val="000000"/>
          <w:sz w:val="28"/>
        </w:rPr>
        <w:t>
      5) отбасының жиынтық табысында тоқсан ішінде жеке қосалқы шаруашылықтан алынатын табыс есептелінеді. Отбасының жиынтық табысында тоқсан ішінде жеке қосалқы шаруашылықтан алынатын табысы жылдық жеке қосалқы шаруашылықтан алынатын табысты төрт тоқсанға бөлу жолымен анықталады;</w:t>
      </w:r>
      <w:r>
        <w:br/>
      </w:r>
      <w:r>
        <w:rPr>
          <w:rFonts w:ascii="Times New Roman"/>
          <w:b w:val="false"/>
          <w:i w:val="false"/>
          <w:color w:val="000000"/>
          <w:sz w:val="28"/>
        </w:rPr>
        <w:t>
      6) табысты есептеу үшін Қарағанды облыстық статистика басқармасының деректері негізінде Қарағанды облысының жұмыспен қамтуды үйлестіру және әлеуметтік бағдарламалар Департаменті ұсынған Қарағанды облысында қалыптасқан өсімдік және мал шаруашылығы өнімдері бойынша өткен жылғы орташа жылдық бағалар пайдаланылады;</w:t>
      </w:r>
      <w:r>
        <w:br/>
      </w:r>
      <w:r>
        <w:rPr>
          <w:rFonts w:ascii="Times New Roman"/>
          <w:b w:val="false"/>
          <w:i w:val="false"/>
          <w:color w:val="000000"/>
          <w:sz w:val="28"/>
        </w:rPr>
        <w:t>
      7) жеке қосалқы шаруашылықтан алынатын табыстардың жеке нормативтік есептеу карточкасы өтініш берушінің мәліметтері негізінде отбасының жиынтық табысына есеп жүргізетін тұлға арқылы толтырылады.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36. Жиынтық табысты есептегенде есепке алынатын басқа да табыстар:</w:t>
      </w:r>
      <w:r>
        <w:br/>
      </w:r>
      <w:r>
        <w:rPr>
          <w:rFonts w:ascii="Times New Roman"/>
          <w:b w:val="false"/>
          <w:i w:val="false"/>
          <w:color w:val="000000"/>
          <w:sz w:val="28"/>
        </w:rPr>
        <w:t>
      1) жылжымайтын мүлік және көлік құралдарын жалға беру;</w:t>
      </w:r>
      <w:r>
        <w:br/>
      </w:r>
      <w:r>
        <w:rPr>
          <w:rFonts w:ascii="Times New Roman"/>
          <w:b w:val="false"/>
          <w:i w:val="false"/>
          <w:color w:val="000000"/>
          <w:sz w:val="28"/>
        </w:rPr>
        <w:t>
      2) жылжымайтын мүлік және көлік құралдарын сату;</w:t>
      </w:r>
      <w:r>
        <w:br/>
      </w:r>
      <w:r>
        <w:rPr>
          <w:rFonts w:ascii="Times New Roman"/>
          <w:b w:val="false"/>
          <w:i w:val="false"/>
          <w:color w:val="000000"/>
          <w:sz w:val="28"/>
        </w:rPr>
        <w:t>
      3) жылжымайтын мүлік, көлік құралдарын және басқа мүлікті сыйға беру, мұраға алу түрінде;</w:t>
      </w:r>
      <w:r>
        <w:br/>
      </w:r>
      <w:r>
        <w:rPr>
          <w:rFonts w:ascii="Times New Roman"/>
          <w:b w:val="false"/>
          <w:i w:val="false"/>
          <w:color w:val="000000"/>
          <w:sz w:val="28"/>
        </w:rPr>
        <w:t>
      4) салымдар және борыштық құнды қағаздарды есепке ала отырып, лоторея, ұтыс бойынша алынған заттай және (немесе) ақшалай түрдегі ұтыстар;</w:t>
      </w:r>
      <w:r>
        <w:br/>
      </w:r>
      <w:r>
        <w:rPr>
          <w:rFonts w:ascii="Times New Roman"/>
          <w:b w:val="false"/>
          <w:i w:val="false"/>
          <w:color w:val="000000"/>
          <w:sz w:val="28"/>
        </w:rPr>
        <w:t>
      5) туысқандар мен жақын адамдардың ақшалай және заттай көмегін (құндық түрде) қосқанда көрсетілетін табыстар;</w:t>
      </w:r>
      <w:r>
        <w:br/>
      </w:r>
      <w:r>
        <w:rPr>
          <w:rFonts w:ascii="Times New Roman"/>
          <w:b w:val="false"/>
          <w:i w:val="false"/>
          <w:color w:val="000000"/>
          <w:sz w:val="28"/>
        </w:rPr>
        <w:t>
      6) жылжымайтын мүлік және көлік құралдарын жалға беруден алынған ресми түрде расталмаған табыстар айына төменгі еңбекақы мөлшерінен төмен есептелмейді;</w:t>
      </w:r>
      <w:r>
        <w:br/>
      </w:r>
      <w:r>
        <w:rPr>
          <w:rFonts w:ascii="Times New Roman"/>
          <w:b w:val="false"/>
          <w:i w:val="false"/>
          <w:color w:val="000000"/>
          <w:sz w:val="28"/>
        </w:rPr>
        <w:t>
      7) жылжымайтын мүлік және көлік құралдарын сатудан түскен табыс 12 айға бөлінеді және оның сәйкес бөлігі есептік кезеңдегі жалпы жиынтық табысқа енгізіледі;</w:t>
      </w:r>
      <w:r>
        <w:br/>
      </w:r>
      <w:r>
        <w:rPr>
          <w:rFonts w:ascii="Times New Roman"/>
          <w:b w:val="false"/>
          <w:i w:val="false"/>
          <w:color w:val="000000"/>
          <w:sz w:val="28"/>
        </w:rPr>
        <w:t>
      8) басқа тұрғын үй (көлік құралын) сатып алған жағдайда, отбасының жиынтық табысында тұрғын үй (көлік құралын) сатқаннан түскен сома мен сатып алынған тұрғын үй (көлік құралын) құны арасындағы айырмашылық есепке алынады.</w:t>
      </w:r>
      <w:r>
        <w:br/>
      </w:r>
      <w:r>
        <w:rPr>
          <w:rFonts w:ascii="Times New Roman"/>
          <w:b w:val="false"/>
          <w:i w:val="false"/>
          <w:color w:val="000000"/>
          <w:sz w:val="28"/>
        </w:rPr>
        <w:t>
      Көрсетілген табыстар алу уақыты бойынша есепке алынады және жазбаша өтінішпен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Қарағанды қаласының аз қамтылған </w:t>
      </w:r>
      <w:r>
        <w:br/>
      </w:r>
      <w:r>
        <w:rPr>
          <w:rFonts w:ascii="Times New Roman"/>
          <w:b w:val="false"/>
          <w:i w:val="false"/>
          <w:color w:val="000000"/>
          <w:sz w:val="28"/>
        </w:rPr>
        <w:t xml:space="preserve">
азаматтарына тұрғын үйді ұстау, </w:t>
      </w:r>
      <w:r>
        <w:br/>
      </w:r>
      <w:r>
        <w:rPr>
          <w:rFonts w:ascii="Times New Roman"/>
          <w:b w:val="false"/>
          <w:i w:val="false"/>
          <w:color w:val="000000"/>
          <w:sz w:val="28"/>
        </w:rPr>
        <w:t xml:space="preserve">
коммуналдық қызметтер ақысын төлеу, </w:t>
      </w:r>
      <w:r>
        <w:br/>
      </w:r>
      <w:r>
        <w:rPr>
          <w:rFonts w:ascii="Times New Roman"/>
          <w:b w:val="false"/>
          <w:i w:val="false"/>
          <w:color w:val="000000"/>
          <w:sz w:val="28"/>
        </w:rPr>
        <w:t xml:space="preserve">
қалалық телекоммуникация желілерінің </w:t>
      </w:r>
      <w:r>
        <w:br/>
      </w:r>
      <w:r>
        <w:rPr>
          <w:rFonts w:ascii="Times New Roman"/>
          <w:b w:val="false"/>
          <w:i w:val="false"/>
          <w:color w:val="000000"/>
          <w:sz w:val="28"/>
        </w:rPr>
        <w:t xml:space="preserve">
абоненттеріне телефон үшін абоненттік </w:t>
      </w:r>
      <w:r>
        <w:br/>
      </w:r>
      <w:r>
        <w:rPr>
          <w:rFonts w:ascii="Times New Roman"/>
          <w:b w:val="false"/>
          <w:i w:val="false"/>
          <w:color w:val="000000"/>
          <w:sz w:val="28"/>
        </w:rPr>
        <w:t xml:space="preserve">
ақы тарифтерінің көтерілуіне байланысты </w:t>
      </w:r>
      <w:r>
        <w:br/>
      </w:r>
      <w:r>
        <w:rPr>
          <w:rFonts w:ascii="Times New Roman"/>
          <w:b w:val="false"/>
          <w:i w:val="false"/>
          <w:color w:val="000000"/>
          <w:sz w:val="28"/>
        </w:rPr>
        <w:t xml:space="preserve">
өтемақы төлеу үшін тұрғын үй </w:t>
      </w:r>
      <w:r>
        <w:br/>
      </w:r>
      <w:r>
        <w:rPr>
          <w:rFonts w:ascii="Times New Roman"/>
          <w:b w:val="false"/>
          <w:i w:val="false"/>
          <w:color w:val="000000"/>
          <w:sz w:val="28"/>
        </w:rPr>
        <w:t xml:space="preserve">
жәрдемақысын беру Қағидасына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Дала аймағындағы жеке қосалқы шаруашылықтан түсетiн </w:t>
      </w:r>
      <w:r>
        <w:br/>
      </w:r>
      <w:r>
        <w:rPr>
          <w:rFonts w:ascii="Times New Roman"/>
          <w:b w:val="false"/>
          <w:i w:val="false"/>
          <w:color w:val="000000"/>
          <w:sz w:val="28"/>
        </w:rPr>
        <w:t>
</w:t>
      </w:r>
      <w:r>
        <w:rPr>
          <w:rFonts w:ascii="Times New Roman"/>
          <w:b/>
          <w:i w:val="false"/>
          <w:color w:val="000080"/>
          <w:sz w:val="28"/>
        </w:rPr>
        <w:t>табысты есептеудiң нормативтiк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233"/>
        <w:gridCol w:w="2153"/>
        <w:gridCol w:w="1813"/>
        <w:gridCol w:w="2073"/>
        <w:gridCol w:w="2333"/>
      </w:tblGrid>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Өнiм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Жердiң 1 </w:t>
            </w:r>
            <w:r>
              <w:br/>
            </w:r>
            <w:r>
              <w:rPr>
                <w:rFonts w:ascii="Times New Roman"/>
                <w:b w:val="false"/>
                <w:i w:val="false"/>
                <w:color w:val="000000"/>
                <w:sz w:val="20"/>
              </w:rPr>
              <w:t xml:space="preserve">
соткасының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түсiмi, кг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Жердiң 1 </w:t>
            </w:r>
            <w:r>
              <w:br/>
            </w:r>
            <w:r>
              <w:rPr>
                <w:rFonts w:ascii="Times New Roman"/>
                <w:b w:val="false"/>
                <w:i w:val="false"/>
                <w:color w:val="000000"/>
                <w:sz w:val="20"/>
              </w:rPr>
              <w:t xml:space="preserve">
соткасына </w:t>
            </w:r>
            <w:r>
              <w:br/>
            </w:r>
            <w:r>
              <w:rPr>
                <w:rFonts w:ascii="Times New Roman"/>
                <w:b w:val="false"/>
                <w:i w:val="false"/>
                <w:color w:val="000000"/>
                <w:sz w:val="20"/>
              </w:rPr>
              <w:t xml:space="preserve">
жұмсалған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соткадан </w:t>
            </w:r>
            <w:r>
              <w:br/>
            </w:r>
            <w:r>
              <w:rPr>
                <w:rFonts w:ascii="Times New Roman"/>
                <w:b w:val="false"/>
                <w:i w:val="false"/>
                <w:color w:val="000000"/>
                <w:sz w:val="20"/>
              </w:rPr>
              <w:t xml:space="preserve">
өндiрiл- </w:t>
            </w:r>
            <w:r>
              <w:br/>
            </w:r>
            <w:r>
              <w:rPr>
                <w:rFonts w:ascii="Times New Roman"/>
                <w:b w:val="false"/>
                <w:i w:val="false"/>
                <w:color w:val="000000"/>
                <w:sz w:val="20"/>
              </w:rPr>
              <w:t xml:space="preserve">
ген өнiмнiң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(2-бағ.х </w:t>
            </w:r>
            <w:r>
              <w:br/>
            </w:r>
            <w:r>
              <w:rPr>
                <w:rFonts w:ascii="Times New Roman"/>
                <w:b w:val="false"/>
                <w:i w:val="false"/>
                <w:color w:val="000000"/>
                <w:sz w:val="20"/>
              </w:rPr>
              <w:t xml:space="preserve">
4-бағ.)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сотка </w:t>
            </w:r>
            <w:r>
              <w:br/>
            </w:r>
            <w:r>
              <w:rPr>
                <w:rFonts w:ascii="Times New Roman"/>
                <w:b w:val="false"/>
                <w:i w:val="false"/>
                <w:color w:val="000000"/>
                <w:sz w:val="20"/>
              </w:rPr>
              <w:t xml:space="preserve">
жерден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табыс (+), </w:t>
            </w:r>
            <w:r>
              <w:br/>
            </w:r>
            <w:r>
              <w:rPr>
                <w:rFonts w:ascii="Times New Roman"/>
                <w:b w:val="false"/>
                <w:i w:val="false"/>
                <w:color w:val="000000"/>
                <w:sz w:val="20"/>
              </w:rPr>
              <w:t xml:space="preserve">
шығыс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(5-бaғ - </w:t>
            </w:r>
            <w:r>
              <w:br/>
            </w:r>
            <w:r>
              <w:rPr>
                <w:rFonts w:ascii="Times New Roman"/>
                <w:b w:val="false"/>
                <w:i w:val="false"/>
                <w:color w:val="000000"/>
                <w:sz w:val="20"/>
              </w:rPr>
              <w:t xml:space="preserve">
3-бағ.)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Арпа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Қарамық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Жүгерi (жасыл салмағы)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Көп жылдық шөптер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Бiр жылдық шөптер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Көкөнiстер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Бақшалар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Шекілдеуiк бақтары (алма, алмұрт және басқалары)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Сүйектi жемiс бақтары (өрiк, қара өрiк және басқалары)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Жидек дақылдары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Жүзім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133"/>
        <w:gridCol w:w="2073"/>
        <w:gridCol w:w="2113"/>
        <w:gridCol w:w="2053"/>
        <w:gridCol w:w="2033"/>
      </w:tblGrid>
      <w:tr>
        <w:trPr>
          <w:trHeight w:val="45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Өнiм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өнiмдiлiк, </w:t>
            </w:r>
            <w:r>
              <w:br/>
            </w:r>
            <w:r>
              <w:rPr>
                <w:rFonts w:ascii="Times New Roman"/>
                <w:b w:val="false"/>
                <w:i w:val="false"/>
                <w:color w:val="000000"/>
                <w:sz w:val="20"/>
              </w:rPr>
              <w:t xml:space="preserve">
кг (л)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басқа </w:t>
            </w:r>
            <w:r>
              <w:br/>
            </w:r>
            <w:r>
              <w:rPr>
                <w:rFonts w:ascii="Times New Roman"/>
                <w:b w:val="false"/>
                <w:i w:val="false"/>
                <w:color w:val="000000"/>
                <w:sz w:val="20"/>
              </w:rPr>
              <w:t xml:space="preserve">
жұмсалған </w:t>
            </w:r>
            <w:r>
              <w:br/>
            </w:r>
            <w:r>
              <w:rPr>
                <w:rFonts w:ascii="Times New Roman"/>
                <w:b w:val="false"/>
                <w:i w:val="false"/>
                <w:color w:val="000000"/>
                <w:sz w:val="20"/>
              </w:rPr>
              <w:t xml:space="preserve">
шығыстың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деңгейi, </w:t>
            </w:r>
            <w:r>
              <w:br/>
            </w:r>
            <w:r>
              <w:rPr>
                <w:rFonts w:ascii="Times New Roman"/>
                <w:b w:val="false"/>
                <w:i w:val="false"/>
                <w:color w:val="000000"/>
                <w:sz w:val="20"/>
              </w:rPr>
              <w:t xml:space="preserve">
теңге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(1 л, 10 </w:t>
            </w:r>
            <w:r>
              <w:br/>
            </w:r>
            <w:r>
              <w:rPr>
                <w:rFonts w:ascii="Times New Roman"/>
                <w:b w:val="false"/>
                <w:i w:val="false"/>
                <w:color w:val="000000"/>
                <w:sz w:val="20"/>
              </w:rPr>
              <w:t xml:space="preserve">
дана </w:t>
            </w:r>
            <w:r>
              <w:br/>
            </w:r>
            <w:r>
              <w:rPr>
                <w:rFonts w:ascii="Times New Roman"/>
                <w:b w:val="false"/>
                <w:i w:val="false"/>
                <w:color w:val="000000"/>
                <w:sz w:val="20"/>
              </w:rPr>
              <w:t xml:space="preserve">
жұмырт- </w:t>
            </w:r>
            <w:r>
              <w:br/>
            </w:r>
            <w:r>
              <w:rPr>
                <w:rFonts w:ascii="Times New Roman"/>
                <w:b w:val="false"/>
                <w:i w:val="false"/>
                <w:color w:val="000000"/>
                <w:sz w:val="20"/>
              </w:rPr>
              <w:t xml:space="preserve">
қаның)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өндiрiл- </w:t>
            </w:r>
            <w:r>
              <w:br/>
            </w:r>
            <w:r>
              <w:rPr>
                <w:rFonts w:ascii="Times New Roman"/>
                <w:b w:val="false"/>
                <w:i w:val="false"/>
                <w:color w:val="000000"/>
                <w:sz w:val="20"/>
              </w:rPr>
              <w:t xml:space="preserve">
ген </w:t>
            </w:r>
            <w:r>
              <w:br/>
            </w:r>
            <w:r>
              <w:rPr>
                <w:rFonts w:ascii="Times New Roman"/>
                <w:b w:val="false"/>
                <w:i w:val="false"/>
                <w:color w:val="000000"/>
                <w:sz w:val="20"/>
              </w:rPr>
              <w:t xml:space="preserve">
өнiмнiң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(2-бағ. </w:t>
            </w:r>
            <w:r>
              <w:br/>
            </w:r>
            <w:r>
              <w:rPr>
                <w:rFonts w:ascii="Times New Roman"/>
                <w:b w:val="false"/>
                <w:i w:val="false"/>
                <w:color w:val="000000"/>
                <w:sz w:val="20"/>
              </w:rPr>
              <w:t xml:space="preserve">
x 4-бағ.)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бастан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(5-бағ. </w:t>
            </w:r>
            <w:r>
              <w:br/>
            </w:r>
            <w:r>
              <w:rPr>
                <w:rFonts w:ascii="Times New Roman"/>
                <w:b w:val="false"/>
                <w:i w:val="false"/>
                <w:color w:val="000000"/>
                <w:sz w:val="20"/>
              </w:rPr>
              <w:t xml:space="preserve">
- 3-бағ.) </w:t>
            </w:r>
          </w:p>
        </w:tc>
      </w:tr>
      <w:tr>
        <w:trPr>
          <w:trHeight w:val="375"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45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Сүтті iрi қара мал (сүт)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Eтті iрi қара мал (сиыр еті)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Шошқалар (шошқа еті)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Қойлар, ешкілер ет/жүн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Жылқы (жылқы еті)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Түйе (түйе еті)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Жұмыртқалайтын құс (жұмыртқа)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Етті құс (құс еті)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Қарағанды қаласының аз қамтылған </w:t>
      </w:r>
      <w:r>
        <w:br/>
      </w:r>
      <w:r>
        <w:rPr>
          <w:rFonts w:ascii="Times New Roman"/>
          <w:b w:val="false"/>
          <w:i w:val="false"/>
          <w:color w:val="000000"/>
          <w:sz w:val="28"/>
        </w:rPr>
        <w:t xml:space="preserve">
азаматтарына тұрғын үйді ұстау, </w:t>
      </w:r>
      <w:r>
        <w:br/>
      </w:r>
      <w:r>
        <w:rPr>
          <w:rFonts w:ascii="Times New Roman"/>
          <w:b w:val="false"/>
          <w:i w:val="false"/>
          <w:color w:val="000000"/>
          <w:sz w:val="28"/>
        </w:rPr>
        <w:t xml:space="preserve">
коммуналдық қызметтер ақысын төлеу, </w:t>
      </w:r>
      <w:r>
        <w:br/>
      </w:r>
      <w:r>
        <w:rPr>
          <w:rFonts w:ascii="Times New Roman"/>
          <w:b w:val="false"/>
          <w:i w:val="false"/>
          <w:color w:val="000000"/>
          <w:sz w:val="28"/>
        </w:rPr>
        <w:t xml:space="preserve">
қалалық телекоммуникация желілерінің </w:t>
      </w:r>
      <w:r>
        <w:br/>
      </w:r>
      <w:r>
        <w:rPr>
          <w:rFonts w:ascii="Times New Roman"/>
          <w:b w:val="false"/>
          <w:i w:val="false"/>
          <w:color w:val="000000"/>
          <w:sz w:val="28"/>
        </w:rPr>
        <w:t xml:space="preserve">
абоненттеріне телефон үшін абоненттік </w:t>
      </w:r>
      <w:r>
        <w:br/>
      </w:r>
      <w:r>
        <w:rPr>
          <w:rFonts w:ascii="Times New Roman"/>
          <w:b w:val="false"/>
          <w:i w:val="false"/>
          <w:color w:val="000000"/>
          <w:sz w:val="28"/>
        </w:rPr>
        <w:t xml:space="preserve">
ақы тарифтерінің көтерілуіне байланысты </w:t>
      </w:r>
      <w:r>
        <w:br/>
      </w:r>
      <w:r>
        <w:rPr>
          <w:rFonts w:ascii="Times New Roman"/>
          <w:b w:val="false"/>
          <w:i w:val="false"/>
          <w:color w:val="000000"/>
          <w:sz w:val="28"/>
        </w:rPr>
        <w:t xml:space="preserve">
өтемақы төлеу үшін тұрғын үй </w:t>
      </w:r>
      <w:r>
        <w:br/>
      </w:r>
      <w:r>
        <w:rPr>
          <w:rFonts w:ascii="Times New Roman"/>
          <w:b w:val="false"/>
          <w:i w:val="false"/>
          <w:color w:val="000000"/>
          <w:sz w:val="28"/>
        </w:rPr>
        <w:t xml:space="preserve">
жәрдемақысын беру Қағидасына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Азық-түліктік пайдаланылатын үй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6"/>
        <w:gridCol w:w="2909"/>
        <w:gridCol w:w="6165"/>
      </w:tblGrid>
      <w:tr>
        <w:trPr>
          <w:trHeight w:val="450" w:hRule="atLeast"/>
        </w:trPr>
        <w:tc>
          <w:tcPr>
            <w:tcW w:w="4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Малдардың түрi </w:t>
            </w:r>
          </w:p>
        </w:tc>
        <w:tc>
          <w:tcPr>
            <w:tcW w:w="2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 бірлігі </w:t>
            </w:r>
          </w:p>
        </w:tc>
        <w:tc>
          <w:tcPr>
            <w:tcW w:w="6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Өнiм беру жағдайына жеткен мал төлiнiң және құстардың жасы </w:t>
            </w:r>
          </w:p>
        </w:tc>
      </w:tr>
      <w:tr>
        <w:trPr>
          <w:trHeight w:val="285" w:hRule="atLeast"/>
        </w:trPr>
        <w:tc>
          <w:tcPr>
            <w:tcW w:w="4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Iрi қара мал </w:t>
            </w:r>
          </w:p>
        </w:tc>
        <w:tc>
          <w:tcPr>
            <w:tcW w:w="2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 </w:t>
            </w:r>
          </w:p>
        </w:tc>
        <w:tc>
          <w:tcPr>
            <w:tcW w:w="6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r>
      <w:tr>
        <w:trPr>
          <w:trHeight w:val="345" w:hRule="atLeast"/>
        </w:trPr>
        <w:tc>
          <w:tcPr>
            <w:tcW w:w="4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Қойлар мен ешкiлер </w:t>
            </w:r>
          </w:p>
        </w:tc>
        <w:tc>
          <w:tcPr>
            <w:tcW w:w="2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 </w:t>
            </w:r>
          </w:p>
        </w:tc>
        <w:tc>
          <w:tcPr>
            <w:tcW w:w="6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330" w:hRule="atLeast"/>
        </w:trPr>
        <w:tc>
          <w:tcPr>
            <w:tcW w:w="4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Шошқалар </w:t>
            </w:r>
          </w:p>
        </w:tc>
        <w:tc>
          <w:tcPr>
            <w:tcW w:w="2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 </w:t>
            </w:r>
          </w:p>
        </w:tc>
        <w:tc>
          <w:tcPr>
            <w:tcW w:w="6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345" w:hRule="atLeast"/>
        </w:trPr>
        <w:tc>
          <w:tcPr>
            <w:tcW w:w="4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Жылқылар </w:t>
            </w:r>
          </w:p>
        </w:tc>
        <w:tc>
          <w:tcPr>
            <w:tcW w:w="2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 </w:t>
            </w:r>
          </w:p>
        </w:tc>
        <w:tc>
          <w:tcPr>
            <w:tcW w:w="6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330" w:hRule="atLeast"/>
        </w:trPr>
        <w:tc>
          <w:tcPr>
            <w:tcW w:w="4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Түйелер </w:t>
            </w:r>
          </w:p>
        </w:tc>
        <w:tc>
          <w:tcPr>
            <w:tcW w:w="2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 </w:t>
            </w:r>
          </w:p>
        </w:tc>
        <w:tc>
          <w:tcPr>
            <w:tcW w:w="6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r>
      <w:tr>
        <w:trPr>
          <w:trHeight w:val="345" w:hRule="atLeast"/>
        </w:trPr>
        <w:tc>
          <w:tcPr>
            <w:tcW w:w="4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Жұмыртқалайтын құс </w:t>
            </w:r>
          </w:p>
        </w:tc>
        <w:tc>
          <w:tcPr>
            <w:tcW w:w="2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 </w:t>
            </w:r>
          </w:p>
        </w:tc>
        <w:tc>
          <w:tcPr>
            <w:tcW w:w="6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195 </w:t>
            </w:r>
          </w:p>
        </w:tc>
      </w:tr>
      <w:tr>
        <w:trPr>
          <w:trHeight w:val="225" w:hRule="atLeast"/>
        </w:trPr>
        <w:tc>
          <w:tcPr>
            <w:tcW w:w="4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Етті құс </w:t>
            </w:r>
          </w:p>
        </w:tc>
        <w:tc>
          <w:tcPr>
            <w:tcW w:w="2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 </w:t>
            </w:r>
          </w:p>
        </w:tc>
        <w:tc>
          <w:tcPr>
            <w:tcW w:w="6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Қарағанды қаласының аз қамтылған </w:t>
      </w:r>
      <w:r>
        <w:br/>
      </w:r>
      <w:r>
        <w:rPr>
          <w:rFonts w:ascii="Times New Roman"/>
          <w:b w:val="false"/>
          <w:i w:val="false"/>
          <w:color w:val="000000"/>
          <w:sz w:val="28"/>
        </w:rPr>
        <w:t xml:space="preserve">
азаматтарына тұрғын үйді ұстау, </w:t>
      </w:r>
      <w:r>
        <w:br/>
      </w:r>
      <w:r>
        <w:rPr>
          <w:rFonts w:ascii="Times New Roman"/>
          <w:b w:val="false"/>
          <w:i w:val="false"/>
          <w:color w:val="000000"/>
          <w:sz w:val="28"/>
        </w:rPr>
        <w:t xml:space="preserve">
коммуналдық қызметтер ақысын төлеу, </w:t>
      </w:r>
      <w:r>
        <w:br/>
      </w:r>
      <w:r>
        <w:rPr>
          <w:rFonts w:ascii="Times New Roman"/>
          <w:b w:val="false"/>
          <w:i w:val="false"/>
          <w:color w:val="000000"/>
          <w:sz w:val="28"/>
        </w:rPr>
        <w:t xml:space="preserve">
қалалық телекоммуникация желілерінің </w:t>
      </w:r>
      <w:r>
        <w:br/>
      </w:r>
      <w:r>
        <w:rPr>
          <w:rFonts w:ascii="Times New Roman"/>
          <w:b w:val="false"/>
          <w:i w:val="false"/>
          <w:color w:val="000000"/>
          <w:sz w:val="28"/>
        </w:rPr>
        <w:t xml:space="preserve">
абоненттеріне телефон үшін абоненттік </w:t>
      </w:r>
      <w:r>
        <w:br/>
      </w:r>
      <w:r>
        <w:rPr>
          <w:rFonts w:ascii="Times New Roman"/>
          <w:b w:val="false"/>
          <w:i w:val="false"/>
          <w:color w:val="000000"/>
          <w:sz w:val="28"/>
        </w:rPr>
        <w:t xml:space="preserve">
ақы тарифтерінің көтерілуіне байланысты </w:t>
      </w:r>
      <w:r>
        <w:br/>
      </w:r>
      <w:r>
        <w:rPr>
          <w:rFonts w:ascii="Times New Roman"/>
          <w:b w:val="false"/>
          <w:i w:val="false"/>
          <w:color w:val="000000"/>
          <w:sz w:val="28"/>
        </w:rPr>
        <w:t xml:space="preserve">
өтемақы төлеу үшін тұрғын үй </w:t>
      </w:r>
      <w:r>
        <w:br/>
      </w:r>
      <w:r>
        <w:rPr>
          <w:rFonts w:ascii="Times New Roman"/>
          <w:b w:val="false"/>
          <w:i w:val="false"/>
          <w:color w:val="000000"/>
          <w:sz w:val="28"/>
        </w:rPr>
        <w:t xml:space="preserve">
жәрдемақысын беру Қағидасына </w:t>
      </w:r>
      <w:r>
        <w:br/>
      </w: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шаруашылығынан түсетiн табыс есебiнiң</w:t>
      </w:r>
      <w:r>
        <w:br/>
      </w:r>
      <w:r>
        <w:rPr>
          <w:rFonts w:ascii="Times New Roman"/>
          <w:b w:val="false"/>
          <w:i w:val="false"/>
          <w:color w:val="000000"/>
          <w:sz w:val="28"/>
        </w:rPr>
        <w:t>
</w:t>
      </w:r>
      <w:r>
        <w:rPr>
          <w:rFonts w:ascii="Times New Roman"/>
          <w:b/>
          <w:i w:val="false"/>
          <w:color w:val="000080"/>
          <w:sz w:val="28"/>
        </w:rPr>
        <w:t>үлгі жеке нормативтік карточкасы</w:t>
      </w:r>
    </w:p>
    <w:p>
      <w:pPr>
        <w:spacing w:after="0"/>
        <w:ind w:left="0"/>
        <w:jc w:val="both"/>
      </w:pPr>
      <w:r>
        <w:rPr>
          <w:rFonts w:ascii="Times New Roman"/>
          <w:b w:val="false"/>
          <w:i w:val="false"/>
          <w:color w:val="000000"/>
          <w:sz w:val="28"/>
        </w:rPr>
        <w:t xml:space="preserve">Өтiнiш берушiнiң Т.А.Ә. ______________________________________ </w:t>
      </w:r>
    </w:p>
    <w:p>
      <w:pPr>
        <w:spacing w:after="0"/>
        <w:ind w:left="0"/>
        <w:jc w:val="both"/>
      </w:pPr>
      <w:r>
        <w:rPr>
          <w:rFonts w:ascii="Times New Roman"/>
          <w:b w:val="false"/>
          <w:i w:val="false"/>
          <w:color w:val="000000"/>
          <w:sz w:val="28"/>
        </w:rPr>
        <w:t xml:space="preserve">Облыс, аудан _________________________________________________ </w:t>
      </w:r>
    </w:p>
    <w:p>
      <w:pPr>
        <w:spacing w:after="0"/>
        <w:ind w:left="0"/>
        <w:jc w:val="both"/>
      </w:pPr>
      <w:r>
        <w:rPr>
          <w:rFonts w:ascii="Times New Roman"/>
          <w:b w:val="false"/>
          <w:i w:val="false"/>
          <w:color w:val="000000"/>
          <w:sz w:val="28"/>
        </w:rPr>
        <w:t xml:space="preserve">Үйiнiң мекен-жайы 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1653"/>
        <w:gridCol w:w="2253"/>
        <w:gridCol w:w="1833"/>
        <w:gridCol w:w="2473"/>
      </w:tblGrid>
      <w:tr>
        <w:trPr>
          <w:trHeight w:val="45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дақылдарының, үй малдарының, құстарының түрлерi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сотка, </w:t>
            </w:r>
            <w:r>
              <w:br/>
            </w:r>
            <w:r>
              <w:rPr>
                <w:rFonts w:ascii="Times New Roman"/>
                <w:b w:val="false"/>
                <w:i w:val="false"/>
                <w:color w:val="000000"/>
                <w:sz w:val="20"/>
              </w:rPr>
              <w:t xml:space="preserve">
мал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саны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түсетiн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нормативi, </w:t>
            </w:r>
            <w:r>
              <w:br/>
            </w:r>
            <w:r>
              <w:rPr>
                <w:rFonts w:ascii="Times New Roman"/>
                <w:b w:val="false"/>
                <w:i w:val="false"/>
                <w:color w:val="000000"/>
                <w:sz w:val="20"/>
              </w:rPr>
              <w:t xml:space="preserve">
теңге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түсетiн </w:t>
            </w:r>
            <w:r>
              <w:br/>
            </w:r>
            <w:r>
              <w:rPr>
                <w:rFonts w:ascii="Times New Roman"/>
                <w:b w:val="false"/>
                <w:i w:val="false"/>
                <w:color w:val="000000"/>
                <w:sz w:val="20"/>
              </w:rPr>
              <w:t xml:space="preserve">
табыстың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теңге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бiр </w:t>
            </w:r>
            <w:r>
              <w:br/>
            </w:r>
            <w:r>
              <w:rPr>
                <w:rFonts w:ascii="Times New Roman"/>
                <w:b w:val="false"/>
                <w:i w:val="false"/>
                <w:color w:val="000000"/>
                <w:sz w:val="20"/>
              </w:rPr>
              <w:t xml:space="preserve">
тоқсанда </w:t>
            </w:r>
            <w:r>
              <w:br/>
            </w:r>
            <w:r>
              <w:rPr>
                <w:rFonts w:ascii="Times New Roman"/>
                <w:b w:val="false"/>
                <w:i w:val="false"/>
                <w:color w:val="000000"/>
                <w:sz w:val="20"/>
              </w:rPr>
              <w:t xml:space="preserve">
түсетiн </w:t>
            </w:r>
            <w:r>
              <w:br/>
            </w:r>
            <w:r>
              <w:rPr>
                <w:rFonts w:ascii="Times New Roman"/>
                <w:b w:val="false"/>
                <w:i w:val="false"/>
                <w:color w:val="000000"/>
                <w:sz w:val="20"/>
              </w:rPr>
              <w:t xml:space="preserve">
табыстың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теңге </w:t>
            </w:r>
          </w:p>
        </w:tc>
      </w:tr>
      <w:tr>
        <w:trPr>
          <w:trHeight w:val="27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Бидай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Арпа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Дәнi алынатын жүгерi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Күрiш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Қарамық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Көкөністер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Бақшалар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Күнбағыс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Қант қызылшасы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Темекi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Шекiлдеуiк бақтары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Сүйектi жемiс бақтары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Жемiстер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Жүзiм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Көп жылдық шөп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Бiр жылдық шөп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Жасыл жемге берiлетiн жүгерi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Сүттi iрi қара мал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Еттi iрi қара мал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Шошқалар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Қойлар мен ешкілер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Жылқылар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Түйелер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Жұмыртқалайтын құс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Еттi құс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Жиыны: бiр жылғы табыс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Жиыны: бiр тоқсандағы табыс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200__ж. "__"_________ _______________________</w:t>
      </w:r>
      <w:r>
        <w:br/>
      </w: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Есепті жасаған тұлғаның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