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daa" w14:textId="c91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26 мамырдағы сегізінші сессиясының "Аудандық Мәслихаттың регламентін бекіту туралы" N 8/4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2006 жылғы 24 сәуірдегі N 25/123 шешімі. Қарағанды облысы Қарқаралы ауданы Әділет басқармасында 2006 жылғы 06 мамырда N 8-13-17 тіркелді. Күші жойылды - Қарағанды облысы Қарқаралы аудандық мәслихатының 2007 жылғы 24 желтоқсандағы № 4/38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Қарағанды облысы Қарқаралы аудандық мәслихатының 24.12.2007 № 4/38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Заңының 8 бабы, 3 тармағы,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2006 жылғы 18 қаңтардағы N 19 "Әкімдердің мәслихаттар алдында есеп беруін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жиырма бесінші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2004 жылғы 26 мамырдағы сегізінші сессиясының "Аудандық Мәслихаттың регламентін бекіту туралы" N 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Қосымшаның 5-1 тармағы "Кезектен тыс сессия қатарынан екі рет шақырылған жағыдайда екіншісінде төрағалықты аудандық Мәслихаттың хатшысы атқарады".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 тармағы "Аудандық Мәслихаттың сессиясы әр жарты жылдықта бір рет аудан әкімінің өз құзреті шегінде жүктелген функциялар мен міндеттердің орындалуы есебін тыңдайды. Аудан әкімі болмаған жағдайда есепті міндетін атқарушы жасайды.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тұрақты комиссияларының отырыстарында аудан әкімінің (міндетін атқарушының) есебі тыңдалып, сессияға ұсынылуға байланысты есепті баяндама мен шешімнің жобасы сессия өтерден үш жұма бұрын аудандық Мәслихатқа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әкімінің есебі бойынша сессия шешімін аудандық Мәслихаттың депутаттары "Қазақстан Республикасындағы жергілікті мемлекеттік басқару туралы" Заңының 11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қабылдайды".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Шахарбаев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Жүкібаев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