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c1a8" w14:textId="9dac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1990 жылы туған азаматтарды шақыру участкесіне тіркеу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әкімінің 2006 жылғы 25 желтоқсандағы N 6 шешімі. Маңғыстау облысының Әділет Департаментінті Бейнеу ауданының әділет басқармасында 2007 жылғы 16 қаңтарда N 11-3-33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1-тармағы 12-1) тармақшасына сәйкес, "Бейнеу ауданының құрметтi азаматы" атағын берудi реттеу мақсатында қалалық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берiлiп отырған "Бейнеу ауданының құрметтi азаматы" атағы жөнiндегi Ереже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Бейнеу аудандық әкiмиятына "Бейнеу ауданының құрметтi азаматы" омырау белгiсi мен куәлiк дайындау үшiн қаражат қарастыру ұсынылсын.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Шешiм мемлекеттік тіркеуден өткен күннен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хатшысының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Үшінші сайлаған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11 қаңтардағы N 21/164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"Бейнеу ауданының құрметтi азаматы" атағы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ЕРЕЖЕ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Кiрiспе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"Бейнеу ауданының құрметтi азаматы" атағы ауданның өсіп-өркендеуңне, өндiрiс, ағартушылық, ғылым, мәдениет, өнер, денсаулық сақтау және спорт, меценаттық пен қайырымдылықтың дамуына ерекше маңызды үлесiн қосқан, қоғамдық өмiрге, жастарды тәрбиелеу iсiне белсендi қатысып, аудан тұрғындары арасында биік бедел мен құрметке ие болған азаматтарға берiледi.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 Атақты беру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"Бейнеу ауданының құрметтi азаматы" атағы аудан әкімінің ұсынысына сай аудандық мәслихат сессиясында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"Бейнеу ауданының құрметтi азаматы" атағын беру туралы ұсынысты село, селолық округ әкiмдерiнiң, кәсiпорындар мен мекемелердiң еңбек ұжымдары, қоғамдық ұйымдар, азаматтардың жиналыстарының шешiмдерi мен ұсыныстары негiзiнде аудан әкiмiнің аппараты әзірлейді.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Талапқа үмiткер туралы төмендегiдей мәлiметтер қоса берiлуi қажет: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сіңірген еңбегі толық баяндарған үмiткердiң өмiрбаяны;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13х18= 2 дана суреттер;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кәсiпорындар мен мекемелердiң еңбек ұжымдарының, қоғамдық ұйымдардың жалпы жиналысының, азаматтардың жиналыстарының шешiмдерi немесе хаттамасы.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мәслихаттың Әлеуметтік міселелер мен заңдылық және құқық тәртібі мәселелері жөніндегі тұрақты комиссиясы Аудан әкімінің ұсынысын екі апта iшiнде жан-жақты қарап қорытынды дайындайды және оны сессияға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"Бейнеу ауданының құрметтi азаматы" куәлiгi мен омырау белгiсi Бейнеу ауданының құрметті азаматына аудандық мәслихаттың сессиясында немесе еңбек ұжымында салтанатты түрде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3. "Бейнеу ауданының құрметтi азаматы" дипломының сипаттамасы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"Бейнеу ауданының құрметтi азаматы" куәлігі тығыз ақ қағазда орындалады. Титулдық беттегi "Бейнеу ауданының құрметтi азаматы" жазуы қазақ және орыс тiлдерiнде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Куәліктің iшкi бетiнде түрлi-түстi бейнедегi Қазақстан Республикасының Елтаңбасы және және "Бейнеу ауданының құрметтi азаматы" атағын беру туралы аудандық мәслихат шешiмiнiң мәтiнi: сол жағында қазақ, оң жағында орыс тiлдерiнде.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4. "Бейнеу ауданының құрметтi азаматы" белгiсi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"Бейнеу ауданының құрметтi азаматы" белгiсi Қазақстан Республикасының мемлекеттiк туы түстес боялған металдан жасалынады. Белгiдегi "Бейнеу ауданының құрметтi азаматы" жазуы қазақ тiлiнде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5. Бейнеу ауданының құрметтi азаматтарын тiркеу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Бейнеу ауданының құрметті азаматтарын тiркеу аудандық  мұражайда сақталатын "Құрмет кiтабында" жүргiзiледi.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6. "Бейнеу ауданының құрметтi азаматы" атағынан айыру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"Бейнеу ауданының құрметтi азаматы" атағынан айыру төменде көрсетiлген жағдайларда қалалық мәслихат сессиясының шешiмiмен жүргiзiледi: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құрметтi атақ иегерi қасақана жасаған қылмысы үшін сотталғанда, соттың айыптау үкiмi заңды күшiне енгеннен кейiн;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құрметті атақ иегерi үлкен қоғамдық толқу тудырған жағымсыз әрекеттер жасағанда, марапаттау туралы енгiзген органның ұсынуы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"Бейнеу ауданының құрметтi азаматы" атағынан айырылған адам аудандық мәслихатқа куәлiктi және омырау белгiсiн қайтарады.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