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290c" w14:textId="0222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2006 жылға арналған облыстық бюджеті туралы" 2005 жылғы 6 желтоқсандағы N 258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2006 жылғы 8 желтоқсандағы N 385 шешімі. Қостанай облысы әділет департаментінде 2007 жылғы 15 желтоқсанда N 3560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Қостанай облыстық мәслихаты 
</w:t>
      </w:r>
      <w:r>
        <w:rPr>
          <w:rFonts w:ascii="Times New Roman"/>
          <w:b/>
          <w:i w:val="false"/>
          <w:color w:val="000000"/>
          <w:sz w:val="28"/>
        </w:rPr>
        <w:t>
ШЕШТІ:
</w:t>
      </w:r>
      <w:r>
        <w:rPr>
          <w:rFonts w:ascii="Times New Roman"/>
          <w:b w:val="false"/>
          <w:i w:val="false"/>
          <w:color w:val="000000"/>
          <w:sz w:val="28"/>
        </w:rPr>
        <w:t>
</w:t>
      </w:r>
      <w:r>
        <w:br/>
      </w:r>
      <w:r>
        <w:rPr>
          <w:rFonts w:ascii="Times New Roman"/>
          <w:b w:val="false"/>
          <w:i w:val="false"/>
          <w:color w:val="000000"/>
          <w:sz w:val="28"/>
        </w:rPr>
        <w:t>
      1. Қостанай облыстық мәслихатының 2005 жылғы 6 желтоқсандағы "Қостанай облысының 2006 жылға арналған облыстық бюджеті туралы" (мемлекеттік тіркеу тізіліміндегі нөмірі 3529, 2005 жылғы 27 желтоқсандағы "Қостанай таңы", 2005 жылғы 27 желтоқсандағы "Костанайские новости"), бұрын Қостанай облыстық мәслихатының 2005 жылғы 28 желтоқсандағы N 277 "Қостанай облыстық мәслихатының 2005 жылғы 6 желтоқсандағы N 258 "Қостанай облысының 2006 жылға арналған облыстық бюджеті туралы" шешіміне өзгерістер мен толықтырулар енгізу туралы" (мемлекеттік тіркеу тізіліміндегі нөмірі 3531, 2006 жылғы 20 қаңтардағы "Қостанай таңы", 2006 жылғы 25 қаңтардағы "Костанайские новости"), 2006 жылғы 20 қаңтардағы N 280 "Қостанай облыстық мәслихатының 2005 жылғы 6 желтоқсандағы N 258 Қостанай облысының 2006 жылға арналған облыстық бюджеті туралы" шешіміне өзгерістер мен толықтырулар енгізу туралы" (мемлекеттік тіркеу тізіліміндегі нөмірі 3533, 2006 жылғы 31 қаңтардағы "Қостанай таңы", 2006 жылғы 7 ақпандағы "Костанайские новости"), 2006 жылғы 3 наурыздағы N 296 "Қостанай облыстық мәслихатының 2005 жылғы 6 желтоқсандағы N 258 "Қостанай облысының 2006 жылға арналған облыстық бюджеті туралы" шешіміне өзгерістер мен толықтырулар енгізу туралы" (мемлекеттік тіркеу тізіліміндегі нөмірі 3541, 2006 жылғы 17 наурыздағы "Қостанай таңы", 2006 жылғы 4 сәуірдегі "Костанайские новости"), 2006 жылғы 26 сәуірдегі N 311 "Қостанай облыстық мәслихатының 2005 жылғы 6 желтоқсандағы N 258 "Қостанай облысының 2006 жылға арналған облыстық бюджеті туралы" шешіміне өзгерістер енгізу туралы" (мемлекеттік тіркеу тізіліміндегі нөмірі 3546, 2006 жылғы 12 мамырдағы "Қостанай таңы", 2006 жылғы 23 мамырдағы "Костанайские новости"); 2006 жылғы 2 маусымдағы N 321 "Қостанай облыстық мәслихатының 2005 жылғы 6 желтоқсандағы N 258 "Қостанай облысының 2006 жылға арналған облыстық бюджеті туралы" шешіміне өзгерістер енгізу туралы" (мемлекеттік тіркеу тізіліміндегі нөмірі 3549, 2006 жылғы 18 маусымдағы "Қостанай таңы", 2006 жылғы 28 маусымдағы "Костанайские новости"); 2006 жылғы 21 шілдедегі N 332 "Қостанай облыстық мәслихатының 2005 жылғы 6 желтоқсандағы N 258 "Қостанай облысының 2006 жылға арналған облыстық бюджеті туралы" шешіміне өзгерістер енгізу туралы" (мемлекеттік тіркеу тізіліміндегі нөмірі 3552, 2006 жылғы 8 тамыздағы "Қостанай таңы", 2006 жылғы 26 тамыздағы "Костанайские новости"); 2006 жылғы 27 қазандағы N 359 "Қостанай облыстық мәслихатының 2005 жылғы 6 желтоқсандағы N 258 "Қостанай облысының 2006 жылға арналған облыстық бюджеті туралы" шешіміне өзгерістер енгізу туралы" (мемлекеттік тіркеу тізіліміндегі нөмірі 3555) шешімдерімен өзгерістер енгізілген: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1) көрсетілген шешімнің 1-тармағында:
</w:t>
      </w:r>
      <w:r>
        <w:br/>
      </w:r>
      <w:r>
        <w:rPr>
          <w:rFonts w:ascii="Times New Roman"/>
          <w:b w:val="false"/>
          <w:i w:val="false"/>
          <w:color w:val="000000"/>
          <w:sz w:val="28"/>
        </w:rPr>
        <w:t>
      "31 014 680" деген сандар "31 014 592" деген сандармен ауыстырылсын;
</w:t>
      </w:r>
      <w:r>
        <w:br/>
      </w:r>
      <w:r>
        <w:rPr>
          <w:rFonts w:ascii="Times New Roman"/>
          <w:b w:val="false"/>
          <w:i w:val="false"/>
          <w:color w:val="000000"/>
          <w:sz w:val="28"/>
        </w:rPr>
        <w:t>
      "29 504 598" деген сандар "29 504 510" деген сандармен ауыстырылсын;
</w:t>
      </w:r>
      <w:r>
        <w:br/>
      </w:r>
      <w:r>
        <w:rPr>
          <w:rFonts w:ascii="Times New Roman"/>
          <w:b w:val="false"/>
          <w:i w:val="false"/>
          <w:color w:val="000000"/>
          <w:sz w:val="28"/>
        </w:rPr>
        <w:t>
      "31 069 849" деген сандар "31 069 761"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шешімнің 1-қосымшасы осы шешімнің 1-қосымшасына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2006 жылдың қаңтарынан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Қостанай облыстық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он жетінші кезекті 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Қостанай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w:t>
      </w:r>
      <w:r>
        <w:br/>
      </w:r>
      <w:r>
        <w:rPr>
          <w:rFonts w:ascii="Times New Roman"/>
          <w:b w:val="false"/>
          <w:i w:val="false"/>
          <w:color w:val="000000"/>
          <w:sz w:val="28"/>
        </w:rPr>
        <w:t>
2006 жылғы 8 желтоқсандағы 
</w:t>
      </w:r>
      <w:r>
        <w:br/>
      </w:r>
      <w:r>
        <w:rPr>
          <w:rFonts w:ascii="Times New Roman"/>
          <w:b w:val="false"/>
          <w:i w:val="false"/>
          <w:color w:val="000000"/>
          <w:sz w:val="28"/>
        </w:rPr>
        <w:t>
N 385 шешіміне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3"/>
        <w:gridCol w:w="833"/>
        <w:gridCol w:w="953"/>
        <w:gridCol w:w="8353"/>
        <w:gridCol w:w="17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
</w:t>
            </w:r>
          </w:p>
        </w:tc>
        <w:tc>
          <w:tcPr>
            <w:tcW w:w="1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4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сынып
</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4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Өзгешелік
</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1.КІРІСТЕР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31014592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түсімдер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1349233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қызметке ішкі салықтар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1349233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1349233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Салықтан тыс түсімдер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150348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меншіктен түсетін түсімдер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5850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кәсіпорындардың таза табысы бөлігінен түсімдер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1921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меншікке жататын мүлікті жалдаудан кірістер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r>
      <w:tr>
        <w:trPr>
          <w:trHeight w:val="9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 көрсетулерді) өткізуінен түсетін түсімдер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r>
      <w:tr>
        <w:trPr>
          <w:trHeight w:val="9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 көрсетулерді) өткізуінен түсетін түсімдер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r>
      <w:tr>
        <w:trPr>
          <w:trHeight w:val="495"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 көрсетулерді) іске асыруынан түсетін түсімдер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2435
</w:t>
            </w:r>
          </w:p>
        </w:tc>
      </w:tr>
      <w:tr>
        <w:trPr>
          <w:trHeight w:val="495"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 көрсетулерді) іске асыруынан түсетін түсімдер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2435
</w:t>
            </w:r>
          </w:p>
        </w:tc>
      </w:tr>
      <w:tr>
        <w:trPr>
          <w:trHeight w:val="17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Республикасының Ұлттық Банкі бюджетінен (шығыстар сметасы) қамтамасыз етілетін және қаржыландырылатын  мемлекеттік мекемелерімен салынатын айыппұлдар, санкциялар, төлетулер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141246
</w:t>
            </w:r>
          </w:p>
        </w:tc>
      </w:tr>
      <w:tr>
        <w:trPr>
          <w:trHeight w:val="17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Республикасының Ұлттық Банкі бюджетінен (шығыстар сметасы) қамтамасыз етілетін және қаржыландырылатын  мемлекеттік мекемелерімен салынатын айыппұлдар, санкциялар, төлетулер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141246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капиталды сатудан түсетін түсімдер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10501
</w:t>
            </w: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бекітіп берілген мемлекеттік мүлікті сату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10501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бекітіп берілген мемлекеттік мүлікті сату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10501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трансферттердің түсімдері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29504510
</w:t>
            </w: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төмендегі тұрған органдарынан алынатын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6150807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алынатын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6150807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тұрған мемлекеттік басқару органдарынан алынатын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23353703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алынатын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23353703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кіші топ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 ШЫҒЫНДАР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31069761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мемлекеттiк қызметтер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690626
</w:t>
            </w:r>
            <w:r>
              <w:rPr>
                <w:rFonts w:ascii="Times New Roman"/>
                <w:b w:val="false"/>
                <w:i w:val="false"/>
                <w:color w:val="000000"/>
                <w:sz w:val="20"/>
              </w:rPr>
              <w:t>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357878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24997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24997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332881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332881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264834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264834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59666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3336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201308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67914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экономика және бюджеттік жоспарлау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67914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65981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1933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71019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8722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жұмылдыру дайындығы, азаматтық қорғаныс, авариялар мен дүлей апаттардың алдын алуды және жоюды ұйымдастыру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62297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жұмылдыру дайындығы, азаматтық қорғаныс, авариялар мен дүлей апаттардың алдын алуды және жоюды ұйымдастыру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62297
</w:t>
            </w:r>
          </w:p>
        </w:tc>
      </w:tr>
      <w:tr>
        <w:trPr>
          <w:trHeight w:val="12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жұмылдыру дайындығы, азаматтық қорғаныс, авариялар мен дүлей апаттардың алдын алуды және жоюды ұйымдастыру департаменті (басқармасы)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азаматтық қорғаныстық іс-шаралары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6564
</w:t>
            </w:r>
          </w:p>
        </w:tc>
      </w:tr>
      <w:tr>
        <w:trPr>
          <w:trHeight w:val="2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42549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қауіпсіздік, құқық, сот, қылмыстық-атқару қызметі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1653299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1653299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1653299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1599713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53420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4153679
</w:t>
            </w: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1784532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дене шынықтыру және спорт басқармасы (бөлімі)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348276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348276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1436256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387851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69018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сатып алу және жеткізу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15462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190572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және мектептен тыс іс-шараларды өткізу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14591
</w:t>
            </w:r>
          </w:p>
        </w:tc>
      </w:tr>
      <w:tr>
        <w:trPr>
          <w:trHeight w:val="14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мекемелердегі физика, химия, биология  кабинеттерін оқу жабдықтармен қамтамасыз етуге аудандар (облыстық маңыздағы қалалар) бюджеттеріне ағымдағы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133787
</w:t>
            </w:r>
          </w:p>
        </w:tc>
      </w:tr>
      <w:tr>
        <w:trPr>
          <w:trHeight w:val="12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428935
</w:t>
            </w:r>
          </w:p>
        </w:tc>
      </w:tr>
      <w:tr>
        <w:trPr>
          <w:trHeight w:val="14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46560
</w:t>
            </w:r>
          </w:p>
        </w:tc>
      </w:tr>
      <w:tr>
        <w:trPr>
          <w:trHeight w:val="17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42394
</w:t>
            </w:r>
          </w:p>
        </w:tc>
      </w:tr>
      <w:tr>
        <w:trPr>
          <w:trHeight w:val="14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100104
</w:t>
            </w:r>
          </w:p>
        </w:tc>
      </w:tr>
      <w:tr>
        <w:trPr>
          <w:trHeight w:val="12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пунктілеріне жеткізуду ұйымдастыруға берілетін ағымдағы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6982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565949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565949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565949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698643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83247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83247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615396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615396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85070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29506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29506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10376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10376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45188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45188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1019485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120837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34657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35789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жеткіншектерді оңалту және әлеуметтік бейімдеу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13793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36598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құрылыс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898648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маңыздағы қалалар) бюджеттеріне дамытуға арналған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287336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611312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10525854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3898532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3898532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3898532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749721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194571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бөліктері мен препараттарын өндiру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89325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95563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мемлекеттік санитарлық-эпидемиологиялық қадағалау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555150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222599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280769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51782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2077224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2077224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айналадағылар үшін қауіп төндіретін аурулармен ауыратын адамдарға медициналық көмек көрсету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1755967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26986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164657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114187
</w:t>
            </w:r>
          </w:p>
        </w:tc>
      </w:tr>
      <w:tr>
        <w:trPr>
          <w:trHeight w:val="12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15427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3036955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3036955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2704139
</w:t>
            </w:r>
          </w:p>
        </w:tc>
      </w:tr>
      <w:tr>
        <w:trPr>
          <w:trHeight w:val="7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жекелген санаттарын амбулаториялық деңгейде дәрілік заттармен және мамандандырылған балалар және емдік тамақ өнімдерімен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332816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219833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219833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199576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20257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543589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72489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42182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19362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3237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7708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құрылыс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471100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471100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1148227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613154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жұмыспен қамтуды үйлестіру және әлеуметтік бағдарламалар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347922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347922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251737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251737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құрылыс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13495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13495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487145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жұмыспен қамтуды үйлестіру және әлеуметтік бағдарламалар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487145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72162
</w:t>
            </w:r>
          </w:p>
        </w:tc>
      </w:tr>
      <w:tr>
        <w:trPr>
          <w:trHeight w:val="17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т?лем тарифiнiң көтерiлуiн өтеуге аудандар (облыстық маңызы бар қалалар) бюджеттеріне ағымдағы берілетін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7934
</w:t>
            </w:r>
          </w:p>
        </w:tc>
      </w:tr>
      <w:tr>
        <w:trPr>
          <w:trHeight w:val="12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аз қамтылған жанұялардан 18 жасқа дейінгі балаларға мемлекеттік жәрдемақы төлеуге ағымдағы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375000
</w:t>
            </w:r>
          </w:p>
        </w:tc>
      </w:tr>
      <w:tr>
        <w:trPr>
          <w:trHeight w:val="17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32049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47928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жұмыспен қамтуды үйлестіру және әлеуметтік бағдарламалар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47928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қамтуды үйлестіру және әлеуметтік бағдарламалар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47928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1835105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1257500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құрылыс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1257500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387500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870000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577605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құрылыс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127605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нысаналы даму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127605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сәулет және қала құрылысы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 мен аудандардық (облыстық маңызы бар қалалардың)  коммуналдық меншігіне жататын жылу желілерін пайдалануды ұйымдастыруға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кеңістiк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1131698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333494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333494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18173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40666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138143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136512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490631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дене шынықтыру және спорт басқармасы (бөлімі)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490631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14788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14032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461811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260407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мұрағат және құжаттама басқармасы (бөлімі)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66382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11310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55072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86842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86842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ішкі саясат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89015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89015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тілдерді дамыту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18168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12227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5941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кәсіпкерлік және өнеркәсіп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45935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ішкі саясат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45935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21857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24078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3479014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2099997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ауыл шаруашылығы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2099997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43559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208465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тауар-материялдық құндылықтарды субсидиялау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1260000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Асыл тұқымды мал және құс шаруашылығын дамытуды қолдау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226321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Өндірілетін ауыл шаруашылығы дақылдарының шығымдылығы мен сапасын арттыруды қолдау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345670
</w:t>
            </w:r>
          </w:p>
        </w:tc>
      </w:tr>
      <w:tr>
        <w:trPr>
          <w:trHeight w:val="14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14006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1729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1058140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табиғи ресурстар және табиғатты пайдалануды реттеу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3296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3296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ауыл шаруашылығы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47532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топтың жүйелерiнен ауыз су беру жөніндегі қызметтердің құнын субсидиялау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47532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1007312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сумен қамтамасыз ету жүйесін дамытуға  арналған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1007312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226050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табиғи ресурстар және табиғатты пайдалануды реттеу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226050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220455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дүниесін қорғау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5595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42672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табиғи ресурстар және табиғатты пайдалануды реттеу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42672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19559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23113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52155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жер қатынастары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52155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17341
</w:t>
            </w:r>
          </w:p>
        </w:tc>
      </w:tr>
      <w:tr>
        <w:trPr>
          <w:trHeight w:val="8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34814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87934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87934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мемлекеттік сәулет-құрылыс бақылауы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13628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13628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21504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21504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сәулет және қала құрылысы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52802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19257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33545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795649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408263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жолаушылар көлігі және автомобиль жолдары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408263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408263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387386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жолаушылар көлігі және автомобиль жолдары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387386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19494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3340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43505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321047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972446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19281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кәсіпкерлік және өнеркәсіп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19281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19281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монополияларды реттеу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15705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тарифтер басқармасы (бөлімі)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15705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тарифтер басқармасының қызметін қамтамасыз 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15705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937460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748761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53887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облыстық жергілікті атқарушы органының төтенше резерві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19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жалақыларын ұлғайтуға берілетін ағымдағы нысаналы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684323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 шешімдері бойынша міндеттемелерді орындайға арналған облыстық жергілікті атқарушы органдар резерві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экономика және бюджеттік жоспарлау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28699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28699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
</w:t>
            </w:r>
          </w:p>
        </w:tc>
      </w:tr>
      <w:tr>
        <w:trPr>
          <w:trHeight w:val="12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трансферттерi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Қарызға  қызмет көрсету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814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Қарызға қызмет көрсету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қарызына қызмет көрсету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4524397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4524397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4524397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4468732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55665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ІІІ.ОПЕРАЦИЯЛЫө САЛЬДО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-55169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ІV. ТАЗА БЮДЖЕТТІК КРЕДИТТЕУ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-1010372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765391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765391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765391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765391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тұрғын үй құрылысына кредит беру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765391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
</w:t>
            </w:r>
          </w:p>
        </w:tc>
        <w:tc>
          <w:tcPr>
            <w:tcW w:w="1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сынып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1775763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1775763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1775763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кіші топ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 администраторы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ҚАРЖЫ АКТИВТЕРМЕН ОПЕРАЦИЯЛАРЫ БОЙЫНША САЛЬДО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34800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34800
</w:t>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34800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департаменті (басқармасы)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34800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тұлғалардығ жарғы капиталын құру немесе ұлғайту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34800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VІ. ТАПШЫЛЫҚ (-), ПРОФИЦИТ (+)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920403
</w:t>
            </w:r>
            <w:r>
              <w:rPr>
                <w:rFonts w:ascii="Times New Roman"/>
                <w:b w:val="false"/>
                <w:i w:val="false"/>
                <w:color w:val="000000"/>
                <w:sz w:val="20"/>
              </w:rPr>
              <w:t>
</w:t>
            </w:r>
          </w:p>
        </w:tc>
      </w:tr>
      <w:tr>
        <w:trPr>
          <w:trHeight w:val="5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VІІ. ТАПШЫЛЫҚТЫ ҚАРЖЫЛАНДЫРУ (ПРОФИЦИТТІ ПАЙДАЛАНУ)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-920403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