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4d56" w14:textId="2cd4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қаулысы және Петропавл қалалық мәслихатының 2006 жылғы 7 шілдедегі N 1070 бірлескен шешімі. Солтүстік Қазақстан облысы Петропавл қаласының әділет басқармасында 2006 жылғы 8 тамызда N 13-1-49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әкiмшiлiк-аумақтық құрылысы туралы" 1993 жылғы 8 желтоқсандағы Қазақстан Республикасы Заңының 13-бабының 4 тармақшасына сәйкес, Петропавл қаласы ономастика комиссиясының шешiмi, түсiнiктеме хат, экономикалық есептеулер негiзiнде, Петропавл қаласының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АЛДЫ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Петропавл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мына көшелерiнiң атаулары өзгертiлсiн: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Университет көшесiнiң атауы Абай көшесiне.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Абай көшесiнiң атауы Тоқсан би көшесiне.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әкiмiнiң орынбасары Т. Н. Құлжановаға жүктелсiн.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Петропавл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Петропавл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cессиясының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