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71b" w14:textId="c689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О Шымкент қ. әкімдігінің 2006 жылғы 19 маусымдағы N 596 қаулы. Шымкент қ. әділет департаментінде 2006 жылғы 14 шілдеде N 14-1-37 тіркелді. Күші жойылды - Оңтүстік Қазақстан облысы Шымкент қаласы әкімдігінің 2013 жылғы 19 шілдедегі №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 қаласы әкімдігінің 19.07.2013 № 257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қты жұмыспен қам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мүгедектерді жұмыспен қамтуды қамтамасыз ету мақсатында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орындарының жалпы санының үш пайызы мөлшерінде мүгедектер үшін жұмыс орындарының квотасы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Ж. Қадырбековк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