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dd3e" w14:textId="cfb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Куйбышев селолық округінің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2006 жылғы 24 қарашадағы N 819 қаулысы және Шығыс Қазақстан облыстық мәслихатының 2006 жылғы 5 желтоқсандағы N 20/325-III шешімі. Шығыс Қазақстан облысының Әділет департаментінде 2006 жылғы 21 желтоқсанда N 2438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«"Қазақстан Республикасындағы жергілікті мемлекеттік басқару туралы" Қазақстан Республикасы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4) тармақшасына, "Қазақстан Республикасының әкімшілік-аумақтық құрылысы туралы" Қазақстан Республикасы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 4) тармақшасына сәйкес, Көкпекті аудандық мәслихатының 2004 жылғы 27 желтоқсандағы N 11-6 және әкімдігінің 2004 жылғы 27 желтоқсандағы N 709 бірлескен шешімі мен қаулысы негізінде Шығыс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 
</w:t>
      </w:r>
      <w:r>
        <w:rPr>
          <w:rFonts w:ascii="Times New Roman"/>
          <w:b w:val="false"/>
          <w:i w:val="false"/>
          <w:color w:val="000000"/>
          <w:sz w:val="28"/>
        </w:rPr>
        <w:t>
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Көкпекті ауданы Куйбышев селолық округі Шығыс Қазақстан облысы Көкпекті ауданы Қойгелді Аухадиев атындағы селолық округіне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облыстық мәслихатының 2005 жылғы 31 мамырдағы N 11/164-ІІІ шешімі және Шығыс Қазақстан облысы әкімдігінің 2005 жылғы 20 мамырдағы N 200 қаулысы жойылсын.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2005 жылғы 31 мамырдан бастап қолданысқа енгізіледі.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Сессия төрағасы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