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a47f" w14:textId="97ca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121 Қаулысы. Қазақстан Республикасының Әділет министрлігінде 2007 жылғы 4 маусымдағы Нормативтік құқықтық кесімдерді мемлекеттік тіркеудің тізіліміне N 4718 болып енгізілді. Күші жойылды - Қазақстан Республикасының Қаржы нарығын реттеу және дамыту агенттігі Басқармасының 2020 жылғы 30 наурыздағы № 36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End w:id="0"/>
    <w:bookmarkStart w:name="z49" w:id="1"/>
    <w:p>
      <w:pPr>
        <w:spacing w:after="0"/>
        <w:ind w:left="0"/>
        <w:jc w:val="both"/>
      </w:pPr>
      <w:r>
        <w:rPr>
          <w:rFonts w:ascii="Times New Roman"/>
          <w:b w:val="false"/>
          <w:i w:val="false"/>
          <w:color w:val="000000"/>
          <w:sz w:val="28"/>
        </w:rPr>
        <w:t xml:space="preserve">
      1. Қоса берілген Банкті ашуға рұқсат беру, сондай-ақ банктер бағалы қағаздар рыногында жүзеге асыратын қызметті, банктік және өзге операцияларды лицензиялау ережесі бекітілсін. </w:t>
      </w:r>
    </w:p>
    <w:bookmarkEnd w:id="1"/>
    <w:bookmarkStart w:name="z50" w:id="2"/>
    <w:p>
      <w:pPr>
        <w:spacing w:after="0"/>
        <w:ind w:left="0"/>
        <w:jc w:val="both"/>
      </w:pPr>
      <w:r>
        <w:rPr>
          <w:rFonts w:ascii="Times New Roman"/>
          <w:b w:val="false"/>
          <w:i w:val="false"/>
          <w:color w:val="000000"/>
          <w:sz w:val="28"/>
        </w:rPr>
        <w:t xml:space="preserve">
      2. Агенттік Басқармасының "Банкті ашуға рұқсат беру, cондай-ақ банктер жүзеге асыратын банктік және өзге де операцияларды жүргізуге лицензияны беру, тоқтата тұру және қайтарып алу ережесін бекіту туралы" 2006 жылғы 9 қаңтардағы </w:t>
      </w:r>
      <w:r>
        <w:rPr>
          <w:rFonts w:ascii="Times New Roman"/>
          <w:b w:val="false"/>
          <w:i w:val="false"/>
          <w:color w:val="000000"/>
          <w:sz w:val="28"/>
        </w:rPr>
        <w:t>N 9 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N 4038 тіркелген). </w:t>
      </w:r>
    </w:p>
    <w:bookmarkEnd w:id="2"/>
    <w:bookmarkStart w:name="z51" w:id="3"/>
    <w:p>
      <w:pPr>
        <w:spacing w:after="0"/>
        <w:ind w:left="0"/>
        <w:jc w:val="both"/>
      </w:pPr>
      <w:r>
        <w:rPr>
          <w:rFonts w:ascii="Times New Roman"/>
          <w:b w:val="false"/>
          <w:i w:val="false"/>
          <w:color w:val="000000"/>
          <w:sz w:val="28"/>
        </w:rPr>
        <w:t xml:space="preserve">
      3. Осы 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 күннен бастап қолданысқа енгізіледі. </w:t>
      </w:r>
    </w:p>
    <w:bookmarkEnd w:id="3"/>
    <w:bookmarkStart w:name="z52" w:id="4"/>
    <w:p>
      <w:pPr>
        <w:spacing w:after="0"/>
        <w:ind w:left="0"/>
        <w:jc w:val="both"/>
      </w:pPr>
      <w:r>
        <w:rPr>
          <w:rFonts w:ascii="Times New Roman"/>
          <w:b w:val="false"/>
          <w:i w:val="false"/>
          <w:color w:val="000000"/>
          <w:sz w:val="28"/>
        </w:rPr>
        <w:t xml:space="preserve">
      4. Лицензиялау басқармасы (Ә.Ж. Нәжімеденова): </w:t>
      </w:r>
    </w:p>
    <w:bookmarkEnd w:id="4"/>
    <w:bookmarkStart w:name="z53" w:id="5"/>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bookmarkEnd w:id="5"/>
    <w:bookmarkStart w:name="z54" w:id="6"/>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банктерге және "Қазақстан Қаржыгерлер қауымдастығы" Заңды тұлғалар бірлестігіне жіберсін.</w:t>
      </w:r>
    </w:p>
    <w:bookmarkEnd w:id="6"/>
    <w:bookmarkStart w:name="z55" w:id="7"/>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bookmarkEnd w:id="7"/>
    <w:bookmarkStart w:name="z56" w:id="8"/>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bookmarkEnd w:id="8"/>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 Төрағасы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елтаңбалық мөр)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 2007 жылғы</w:t>
            </w:r>
            <w:r>
              <w:br/>
            </w:r>
            <w:r>
              <w:rPr>
                <w:rFonts w:ascii="Times New Roman"/>
                <w:b w:val="false"/>
                <w:i w:val="false"/>
                <w:color w:val="000000"/>
                <w:sz w:val="20"/>
              </w:rPr>
              <w:t>30 сәуірдегі N 121</w:t>
            </w:r>
            <w:r>
              <w:br/>
            </w:r>
            <w:r>
              <w:rPr>
                <w:rFonts w:ascii="Times New Roman"/>
                <w:b w:val="false"/>
                <w:i w:val="false"/>
                <w:color w:val="000000"/>
                <w:sz w:val="20"/>
              </w:rPr>
              <w:t>қаулысымен бекітілді</w:t>
            </w:r>
          </w:p>
        </w:tc>
      </w:tr>
    </w:tbl>
    <w:bookmarkStart w:name="z2" w:id="9"/>
    <w:p>
      <w:pPr>
        <w:spacing w:after="0"/>
        <w:ind w:left="0"/>
        <w:jc w:val="left"/>
      </w:pPr>
      <w:r>
        <w:rPr>
          <w:rFonts w:ascii="Times New Roman"/>
          <w:b/>
          <w:i w:val="false"/>
          <w:color w:val="000000"/>
        </w:rPr>
        <w:t xml:space="preserve"> Банкті ашуға рұқсат беру, сондай-ақ банктер бағалы қағаздар рыногында жүзеге асыратын қызметті, банктік және өзге операцияларды лицензиялау ережесі</w:t>
      </w:r>
      <w:r>
        <w:br/>
      </w:r>
      <w:r>
        <w:rPr>
          <w:rFonts w:ascii="Times New Roman"/>
          <w:b/>
          <w:i w:val="false"/>
          <w:color w:val="000000"/>
        </w:rPr>
        <w:t>1-тарау. Жалпы ережелер</w:t>
      </w:r>
    </w:p>
    <w:bookmarkEnd w:id="9"/>
    <w:bookmarkStart w:name="z59" w:id="10"/>
    <w:p>
      <w:pPr>
        <w:spacing w:after="0"/>
        <w:ind w:left="0"/>
        <w:jc w:val="both"/>
      </w:pPr>
      <w:r>
        <w:rPr>
          <w:rFonts w:ascii="Times New Roman"/>
          <w:b w:val="false"/>
          <w:i w:val="false"/>
          <w:color w:val="000000"/>
          <w:sz w:val="28"/>
        </w:rPr>
        <w:t xml:space="preserve">
      1. Осы Банкті ашуға рұқсат беру, сондай-ақ банктер бағалы қағаздар рыногында жүзеге асыратын қызметті, банктік және өзге операцияларды лицензиялау ережесі (бұдан әрі – Ереже)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(бұдан әрі – Банктер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"Рұқсаттар және хабарламалар туралы" 2014 жылғы 16 мамырдағы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мемлекеттік органның (бұдан әрі – уәкілетті орган) банкті ашуға рұқсат беру тәртібін, сондай-ақ банктің банктік және өзге операцияларды жүргізуіне және бағалы қағаздар нарығында қызметті жүзеге асыруына лицензия беру, оны беруден бас тарту, банктің банктік және өзге операцияларды жүргізуіне және бағалы қағаздар нарығында қызметті жүзеге асыруына берілген лицензиясының қолданылуын тоқтата тұру және тоқтату тәртібін және талаптарын айқындайды.</w:t>
      </w:r>
    </w:p>
    <w:bookmarkEnd w:id="10"/>
    <w:bookmarkStart w:name="z81" w:id="11"/>
    <w:p>
      <w:pPr>
        <w:spacing w:after="0"/>
        <w:ind w:left="0"/>
        <w:jc w:val="both"/>
      </w:pPr>
      <w:r>
        <w:rPr>
          <w:rFonts w:ascii="Times New Roman"/>
          <w:b w:val="false"/>
          <w:i w:val="false"/>
          <w:color w:val="000000"/>
          <w:sz w:val="28"/>
        </w:rPr>
        <w:t>
      Ереже ислам банктеріне де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Ұлттық Банкі Басқармасының 2012.08.24 </w:t>
      </w:r>
      <w:r>
        <w:rPr>
          <w:rFonts w:ascii="Times New Roman"/>
          <w:b w:val="false"/>
          <w:i w:val="false"/>
          <w:color w:val="000000"/>
          <w:sz w:val="28"/>
        </w:rPr>
        <w:t>№ 235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4" w:id="12"/>
    <w:p>
      <w:pPr>
        <w:spacing w:after="0"/>
        <w:ind w:left="0"/>
        <w:jc w:val="left"/>
      </w:pPr>
      <w:r>
        <w:rPr>
          <w:rFonts w:ascii="Times New Roman"/>
          <w:b/>
          <w:i w:val="false"/>
          <w:color w:val="000000"/>
        </w:rPr>
        <w:t xml:space="preserve"> 2-тарау. Банкті ашуға рұқсат беру тәртібі</w:t>
      </w:r>
    </w:p>
    <w:bookmarkEnd w:id="12"/>
    <w:bookmarkStart w:name="z60" w:id="13"/>
    <w:p>
      <w:pPr>
        <w:spacing w:after="0"/>
        <w:ind w:left="0"/>
        <w:jc w:val="both"/>
      </w:pPr>
      <w:r>
        <w:rPr>
          <w:rFonts w:ascii="Times New Roman"/>
          <w:b w:val="false"/>
          <w:i w:val="false"/>
          <w:color w:val="000000"/>
          <w:sz w:val="28"/>
        </w:rPr>
        <w:t>
      3. Банкті ашуға рұқсат алу үшін банктің құрылтайшылары Қазақстан Республикасының Ұлттық Банкіне (бұдан әрі – уәкілетті орган) Банктер туралы заңның 19-бабында көзделген құжаттарды ұсынады.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5" w:id="14"/>
    <w:p>
      <w:pPr>
        <w:spacing w:after="0"/>
        <w:ind w:left="0"/>
        <w:jc w:val="both"/>
      </w:pPr>
      <w:r>
        <w:rPr>
          <w:rFonts w:ascii="Times New Roman"/>
          <w:b w:val="false"/>
          <w:i w:val="false"/>
          <w:color w:val="000000"/>
          <w:sz w:val="28"/>
        </w:rPr>
        <w:t>
       4. Құрылтайшылар жөніндегі мәліметтер мыналарды қамтиды:</w:t>
      </w:r>
    </w:p>
    <w:bookmarkEnd w:id="14"/>
    <w:bookmarkStart w:name="z42" w:id="15"/>
    <w:p>
      <w:pPr>
        <w:spacing w:after="0"/>
        <w:ind w:left="0"/>
        <w:jc w:val="both"/>
      </w:pPr>
      <w:r>
        <w:rPr>
          <w:rFonts w:ascii="Times New Roman"/>
          <w:b w:val="false"/>
          <w:i w:val="false"/>
          <w:color w:val="000000"/>
          <w:sz w:val="28"/>
        </w:rPr>
        <w:t>
      1) құрылтайшылар-жеке тұлғалар үшін – Ережеге 1-қосымшаға сәйкес құрылтайшы-жеке тұлға туралы мәліметтер, сондай-ақ құқықтық статистиканы қалыптастыру және арнайы есептерді жүргізу жөніндегі уәкілетті мемлекеттік орган берген осы тұлғада заңнамамен белгіленген тәртіппен өтелмеген немесе алынбаған соттылығының жоқтығын растайтын құжатты қоса бере отырып, Банктер туралы заңның 24-бабы 1-тармағының г-1) тармақшасы екінші абзацының талаптарын орындағаны туралы ақпарат (аталған құжатты беру күні өтінішті берген күннің алдындағы үш айдан аспайтын мерзімді құрайды).</w:t>
      </w:r>
    </w:p>
    <w:bookmarkEnd w:id="15"/>
    <w:bookmarkStart w:name="z61" w:id="16"/>
    <w:p>
      <w:pPr>
        <w:spacing w:after="0"/>
        <w:ind w:left="0"/>
        <w:jc w:val="both"/>
      </w:pPr>
      <w:r>
        <w:rPr>
          <w:rFonts w:ascii="Times New Roman"/>
          <w:b w:val="false"/>
          <w:i w:val="false"/>
          <w:color w:val="000000"/>
          <w:sz w:val="28"/>
        </w:rPr>
        <w:t xml:space="preserve">
      Банктер туралы заңның 24-бабы 1-тармағының </w:t>
      </w:r>
      <w:r>
        <w:rPr>
          <w:rFonts w:ascii="Times New Roman"/>
          <w:b w:val="false"/>
          <w:i w:val="false"/>
          <w:color w:val="000000"/>
          <w:sz w:val="28"/>
        </w:rPr>
        <w:t>г-1) тармақшасы</w:t>
      </w:r>
      <w:r>
        <w:rPr>
          <w:rFonts w:ascii="Times New Roman"/>
          <w:b w:val="false"/>
          <w:i w:val="false"/>
          <w:color w:val="000000"/>
          <w:sz w:val="28"/>
        </w:rPr>
        <w:t xml:space="preserve"> екінші абзацының талаптарын растау мақсатында шетел азаматтары (азаматтығы жоқ тұлғалар) үшін олардың азаматтығы елінің (азаматтығы жоқ тұлғалар үшін - олардың тұрақты тұратын елінің) мемлекеттік органы берген тиісті құжатты қосымша береді;</w:t>
      </w:r>
    </w:p>
    <w:bookmarkEnd w:id="16"/>
    <w:bookmarkStart w:name="z66" w:id="17"/>
    <w:p>
      <w:pPr>
        <w:spacing w:after="0"/>
        <w:ind w:left="0"/>
        <w:jc w:val="both"/>
      </w:pPr>
      <w:r>
        <w:rPr>
          <w:rFonts w:ascii="Times New Roman"/>
          <w:b w:val="false"/>
          <w:i w:val="false"/>
          <w:color w:val="000000"/>
          <w:sz w:val="28"/>
        </w:rPr>
        <w:t>
      2) құрылтайшылар - заңды тұлғалар үшін:</w:t>
      </w:r>
    </w:p>
    <w:bookmarkEnd w:id="17"/>
    <w:bookmarkStart w:name="z67" w:id="18"/>
    <w:p>
      <w:pPr>
        <w:spacing w:after="0"/>
        <w:ind w:left="0"/>
        <w:jc w:val="both"/>
      </w:pPr>
      <w:r>
        <w:rPr>
          <w:rFonts w:ascii="Times New Roman"/>
          <w:b w:val="false"/>
          <w:i w:val="false"/>
          <w:color w:val="000000"/>
          <w:sz w:val="28"/>
        </w:rPr>
        <w:t>
      Ережеге 2-қосымшаға сәйкес құрылтайшы-заңды тұлға туралы мәліметтер, оларға заңды тұлғаны мемлекеттік тіркеу (қайта тіркеу) туралы куәліктің нотариалды куәландырылған көшірмесі немесе анықтама және құрылтай құжаттарының (жарғының, құрылтай шартының) нотариалды куәландырылған көшірмелері қоса беріледі;</w:t>
      </w:r>
    </w:p>
    <w:bookmarkEnd w:id="18"/>
    <w:bookmarkStart w:name="z68" w:id="19"/>
    <w:p>
      <w:pPr>
        <w:spacing w:after="0"/>
        <w:ind w:left="0"/>
        <w:jc w:val="both"/>
      </w:pPr>
      <w:r>
        <w:rPr>
          <w:rFonts w:ascii="Times New Roman"/>
          <w:b w:val="false"/>
          <w:i w:val="false"/>
          <w:color w:val="000000"/>
          <w:sz w:val="28"/>
        </w:rPr>
        <w:t xml:space="preserve">
      Банктер туралы заңның 19-бабының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талаптардың орындалуын растайтын ақпарат;</w:t>
      </w:r>
    </w:p>
    <w:bookmarkEnd w:id="19"/>
    <w:bookmarkStart w:name="z69" w:id="20"/>
    <w:p>
      <w:pPr>
        <w:spacing w:after="0"/>
        <w:ind w:left="0"/>
        <w:jc w:val="both"/>
      </w:pPr>
      <w:r>
        <w:rPr>
          <w:rFonts w:ascii="Times New Roman"/>
          <w:b w:val="false"/>
          <w:i w:val="false"/>
          <w:color w:val="000000"/>
          <w:sz w:val="28"/>
        </w:rPr>
        <w:t xml:space="preserve">
      құқықтық статистиканы қалыптастыру және арнайы есептерді жүргізу жөніндегі уәкілетті мемлекеттік орган берген құрылтайшы - заңды тұлғаның атқарушы органының немесе басқару органының бірінші басшысында заңда белгіленген тәртіпте өтелмеген немесе алынбаған соттылығының жоқтығын растайтын құжатты қоса бере отырып, Банктер туралы заңның 24-бабы 1-тармағының </w:t>
      </w:r>
      <w:r>
        <w:rPr>
          <w:rFonts w:ascii="Times New Roman"/>
          <w:b w:val="false"/>
          <w:i w:val="false"/>
          <w:color w:val="000000"/>
          <w:sz w:val="28"/>
        </w:rPr>
        <w:t>г-1) тармақшасы</w:t>
      </w:r>
      <w:r>
        <w:rPr>
          <w:rFonts w:ascii="Times New Roman"/>
          <w:b w:val="false"/>
          <w:i w:val="false"/>
          <w:color w:val="000000"/>
          <w:sz w:val="28"/>
        </w:rPr>
        <w:t xml:space="preserve"> екінші абзацының талаптарын орындау туралы ақпарат (аталған құжатты беру күні өтінішті берген күннің алдындағы үш айдан аспайтын мерзімді құрайды).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6" w:id="21"/>
    <w:p>
      <w:pPr>
        <w:spacing w:after="0"/>
        <w:ind w:left="0"/>
        <w:jc w:val="both"/>
      </w:pPr>
      <w:r>
        <w:rPr>
          <w:rFonts w:ascii="Times New Roman"/>
          <w:b w:val="false"/>
          <w:i w:val="false"/>
          <w:color w:val="000000"/>
          <w:sz w:val="28"/>
        </w:rPr>
        <w:t xml:space="preserve">
       5. Банктің басшы қызметкерлері лауазымына кандидаттар Нормативтік құқықтық актілерді мемлекеттік тіркеу тізілімінде № 7561 тіркелген "Қаржы ұйымдарының, банк, сақтандыру холдингтерінің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2012 жылғы 24 ақпандағы № 95 </w:t>
      </w:r>
      <w:r>
        <w:rPr>
          <w:rFonts w:ascii="Times New Roman"/>
          <w:b w:val="false"/>
          <w:i w:val="false"/>
          <w:color w:val="000000"/>
          <w:sz w:val="28"/>
        </w:rPr>
        <w:t>қаулысында</w:t>
      </w:r>
      <w:r>
        <w:rPr>
          <w:rFonts w:ascii="Times New Roman"/>
          <w:b w:val="false"/>
          <w:i w:val="false"/>
          <w:color w:val="000000"/>
          <w:sz w:val="28"/>
        </w:rPr>
        <w:t xml:space="preserve"> белгіленген нысан бойынша жасалады.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 w:id="22"/>
    <w:p>
      <w:pPr>
        <w:spacing w:after="0"/>
        <w:ind w:left="0"/>
        <w:jc w:val="both"/>
      </w:pPr>
      <w:r>
        <w:rPr>
          <w:rFonts w:ascii="Times New Roman"/>
          <w:b w:val="false"/>
          <w:i w:val="false"/>
          <w:color w:val="000000"/>
          <w:sz w:val="28"/>
        </w:rPr>
        <w:t xml:space="preserve">
       6. Құрылтайшылар банктерді Қазақстан Республикасының резидент еместерінің қатысуымен құрған кезде Банктер туралы Заңның 19-бабында белгіленген құжаттар тізбесіне қосымша Банктер туралы Заңның </w:t>
      </w:r>
      <w:r>
        <w:rPr>
          <w:rFonts w:ascii="Times New Roman"/>
          <w:b w:val="false"/>
          <w:i w:val="false"/>
          <w:color w:val="000000"/>
          <w:sz w:val="28"/>
        </w:rPr>
        <w:t xml:space="preserve">21-бабында </w:t>
      </w:r>
      <w:r>
        <w:rPr>
          <w:rFonts w:ascii="Times New Roman"/>
          <w:b w:val="false"/>
          <w:i w:val="false"/>
          <w:color w:val="000000"/>
          <w:sz w:val="28"/>
        </w:rPr>
        <w:t xml:space="preserve">көзделген құжаттарды ұсынады. </w:t>
      </w:r>
    </w:p>
    <w:bookmarkEnd w:id="22"/>
    <w:bookmarkStart w:name="z8" w:id="23"/>
    <w:p>
      <w:pPr>
        <w:spacing w:after="0"/>
        <w:ind w:left="0"/>
        <w:jc w:val="both"/>
      </w:pPr>
      <w:r>
        <w:rPr>
          <w:rFonts w:ascii="Times New Roman"/>
          <w:b w:val="false"/>
          <w:i w:val="false"/>
          <w:color w:val="000000"/>
          <w:sz w:val="28"/>
        </w:rPr>
        <w:t>
      7. Банк жарғысының барлық даналарының титулдық бетінде жоғарғы оң жақ бұрышында мынадай тұжырым болуы тиіс: "Қазақстан Республикасының Ұлттық Банкімен келісілді. Төраға (Төрағаның орынбасары) _____________________________.</w:t>
      </w:r>
    </w:p>
    <w:bookmarkEnd w:id="23"/>
    <w:bookmarkStart w:name="z70" w:id="24"/>
    <w:p>
      <w:pPr>
        <w:spacing w:after="0"/>
        <w:ind w:left="0"/>
        <w:jc w:val="both"/>
      </w:pPr>
      <w:r>
        <w:rPr>
          <w:rFonts w:ascii="Times New Roman"/>
          <w:b w:val="false"/>
          <w:i w:val="false"/>
          <w:color w:val="000000"/>
          <w:sz w:val="28"/>
        </w:rPr>
        <w:t>
      Осы құжаттар уәкілетті органның мөрімен бекітіледі."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9" w:id="25"/>
    <w:p>
      <w:pPr>
        <w:spacing w:after="0"/>
        <w:ind w:left="0"/>
        <w:jc w:val="both"/>
      </w:pPr>
      <w:r>
        <w:rPr>
          <w:rFonts w:ascii="Times New Roman"/>
          <w:b w:val="false"/>
          <w:i w:val="false"/>
          <w:color w:val="000000"/>
          <w:sz w:val="28"/>
        </w:rPr>
        <w:t xml:space="preserve">
       8. Банкті ашуға рұқсат беру туралы өтініш осы Ереженің </w:t>
      </w:r>
      <w:r>
        <w:rPr>
          <w:rFonts w:ascii="Times New Roman"/>
          <w:b w:val="false"/>
          <w:i w:val="false"/>
          <w:color w:val="000000"/>
          <w:sz w:val="28"/>
        </w:rPr>
        <w:t>3-қосымшасымен</w:t>
      </w:r>
      <w:r>
        <w:rPr>
          <w:rFonts w:ascii="Times New Roman"/>
          <w:b w:val="false"/>
          <w:i w:val="false"/>
          <w:color w:val="000000"/>
          <w:sz w:val="28"/>
        </w:rPr>
        <w:t xml:space="preserve"> белгіленген нысан бойынша құрылтайшылармен беріледі және оны уәкілетті орган өтініш берушінің уәкілетті органмен сұратылған соңғы қосымша ақпаратты немесе құжатты ұсынған күннен бастап үш ай ішінде, бірақ өтініш қабылданған күннен бастап, алты айдан астам емес уақыт ішінде қарайды.</w:t>
      </w:r>
    </w:p>
    <w:bookmarkEnd w:id="25"/>
    <w:bookmarkStart w:name="z193" w:id="26"/>
    <w:p>
      <w:pPr>
        <w:spacing w:after="0"/>
        <w:ind w:left="0"/>
        <w:jc w:val="both"/>
      </w:pPr>
      <w:r>
        <w:rPr>
          <w:rFonts w:ascii="Times New Roman"/>
          <w:b w:val="false"/>
          <w:i w:val="false"/>
          <w:color w:val="000000"/>
          <w:sz w:val="28"/>
        </w:rPr>
        <w:t>
      Талап етілетін құжаттар қоса беріле отырып, өтініш қағаз тасымалдағышта не "электрондық үкіметтің" веб-порталы арқылы электрондық түрде ұсынылады.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24.12.2014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 w:id="27"/>
    <w:p>
      <w:pPr>
        <w:spacing w:after="0"/>
        <w:ind w:left="0"/>
        <w:jc w:val="both"/>
      </w:pPr>
      <w:r>
        <w:rPr>
          <w:rFonts w:ascii="Times New Roman"/>
          <w:b w:val="false"/>
          <w:i w:val="false"/>
          <w:color w:val="000000"/>
          <w:sz w:val="28"/>
        </w:rPr>
        <w:t xml:space="preserve">
       9. Банкті ашуға рұқсат осы Ереженің 4-қосымшасына сәйкес нысан бойынша беріледі. </w:t>
      </w:r>
    </w:p>
    <w:bookmarkEnd w:id="27"/>
    <w:p>
      <w:pPr>
        <w:spacing w:after="0"/>
        <w:ind w:left="0"/>
        <w:jc w:val="both"/>
      </w:pPr>
      <w:r>
        <w:rPr>
          <w:rFonts w:ascii="Times New Roman"/>
          <w:b w:val="false"/>
          <w:i w:val="false"/>
          <w:color w:val="000000"/>
          <w:sz w:val="28"/>
        </w:rPr>
        <w:t xml:space="preserve">
      Уәкілетті орган өтініш берушіні қабылдаған шешім туралы жазбаша хабардар етеді. Хабарлама банкті ашуға рұқсат беру туралы өтініште көрсетілген мекен-жай бойынша жіберіледі. </w:t>
      </w:r>
    </w:p>
    <w:bookmarkStart w:name="z11" w:id="28"/>
    <w:p>
      <w:pPr>
        <w:spacing w:after="0"/>
        <w:ind w:left="0"/>
        <w:jc w:val="both"/>
      </w:pPr>
      <w:r>
        <w:rPr>
          <w:rFonts w:ascii="Times New Roman"/>
          <w:b w:val="false"/>
          <w:i w:val="false"/>
          <w:color w:val="000000"/>
          <w:sz w:val="28"/>
        </w:rPr>
        <w:t xml:space="preserve">
      10. Банкті ашуға рұқсат беруден бас тарту Банктер туралы Заңның  </w:t>
      </w:r>
      <w:r>
        <w:rPr>
          <w:rFonts w:ascii="Times New Roman"/>
          <w:b w:val="false"/>
          <w:i w:val="false"/>
          <w:color w:val="000000"/>
          <w:sz w:val="28"/>
        </w:rPr>
        <w:t xml:space="preserve">24-бабында </w:t>
      </w:r>
      <w:r>
        <w:rPr>
          <w:rFonts w:ascii="Times New Roman"/>
          <w:b w:val="false"/>
          <w:i w:val="false"/>
          <w:color w:val="000000"/>
          <w:sz w:val="28"/>
        </w:rPr>
        <w:t xml:space="preserve">көрсетілген негіздер бойынша жасалады. </w:t>
      </w:r>
    </w:p>
    <w:bookmarkEnd w:id="28"/>
    <w:p>
      <w:pPr>
        <w:spacing w:after="0"/>
        <w:ind w:left="0"/>
        <w:jc w:val="both"/>
      </w:pPr>
      <w:r>
        <w:rPr>
          <w:rFonts w:ascii="Times New Roman"/>
          <w:b w:val="false"/>
          <w:i w:val="false"/>
          <w:color w:val="000000"/>
          <w:sz w:val="28"/>
        </w:rPr>
        <w:t xml:space="preserve">
      Банкті ашуға берілген рұқсат Банктер туралы Заңның </w:t>
      </w:r>
      <w:r>
        <w:rPr>
          <w:rFonts w:ascii="Times New Roman"/>
          <w:b w:val="false"/>
          <w:i w:val="false"/>
          <w:color w:val="000000"/>
          <w:sz w:val="28"/>
        </w:rPr>
        <w:t xml:space="preserve">49-бабында </w:t>
      </w:r>
      <w:r>
        <w:rPr>
          <w:rFonts w:ascii="Times New Roman"/>
          <w:b w:val="false"/>
          <w:i w:val="false"/>
          <w:color w:val="000000"/>
          <w:sz w:val="28"/>
        </w:rPr>
        <w:t xml:space="preserve">көрсетілген негіздемелер бойынша қайтарылып алынады.      </w:t>
      </w:r>
    </w:p>
    <w:bookmarkStart w:name="z12"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Ескерту. 11-тармақ алынып тасталды - ҚР Ұлттық Банкі Басқармасының 2012.08.24 </w:t>
      </w:r>
      <w:r>
        <w:rPr>
          <w:rFonts w:ascii="Times New Roman"/>
          <w:b w:val="false"/>
          <w:i w:val="false"/>
          <w:color w:val="000000"/>
          <w:sz w:val="28"/>
        </w:rPr>
        <w:t>№ 235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9"/>
    <w:bookmarkStart w:name="z13" w:id="30"/>
    <w:p>
      <w:pPr>
        <w:spacing w:after="0"/>
        <w:ind w:left="0"/>
        <w:jc w:val="left"/>
      </w:pPr>
      <w:r>
        <w:rPr>
          <w:rFonts w:ascii="Times New Roman"/>
          <w:b/>
          <w:i w:val="false"/>
          <w:color w:val="000000"/>
        </w:rPr>
        <w:t xml:space="preserve"> 3-тарау. Банкті лицензиялаудың жалпы шарттары</w:t>
      </w:r>
    </w:p>
    <w:bookmarkEnd w:id="30"/>
    <w:bookmarkStart w:name="z62" w:id="31"/>
    <w:p>
      <w:pPr>
        <w:spacing w:after="0"/>
        <w:ind w:left="0"/>
        <w:jc w:val="both"/>
      </w:pPr>
      <w:r>
        <w:rPr>
          <w:rFonts w:ascii="Times New Roman"/>
          <w:b w:val="false"/>
          <w:i w:val="false"/>
          <w:color w:val="000000"/>
          <w:sz w:val="28"/>
        </w:rPr>
        <w:t xml:space="preserve">
      12. Уәкілетті орган банкке осы Ереженің 5-қосымшасымен белгіленген нысан бойынша, банктер жүзеге асыратын банктік және өзге операцияларды жүргізуге лицензияны береді. </w:t>
      </w:r>
    </w:p>
    <w:bookmarkEnd w:id="31"/>
    <w:bookmarkStart w:name="z44" w:id="32"/>
    <w:p>
      <w:pPr>
        <w:spacing w:after="0"/>
        <w:ind w:left="0"/>
        <w:jc w:val="both"/>
      </w:pPr>
      <w:r>
        <w:rPr>
          <w:rFonts w:ascii="Times New Roman"/>
          <w:b w:val="false"/>
          <w:i w:val="false"/>
          <w:color w:val="000000"/>
          <w:sz w:val="28"/>
        </w:rPr>
        <w:t xml:space="preserve">
      12-1. Уәкілетті орган ислам банкіне осы Ереженің 5-1-қосымшасымен белгіленген нысан бойынша, ислам банкінің банктік және өзге операцияларды жүргізуге лицензияны береді.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xml:space="preserve">
       13. Уәкілетті орган банкке осы Ереженің 6-қосымшасына сәйкес нысан бойынша бағалы қағаздар рыногында қызметті жүзеге асыруға, банктік және өзге операцияларды жүргізуге лицензияны береді. </w:t>
      </w:r>
    </w:p>
    <w:bookmarkEnd w:id="33"/>
    <w:bookmarkStart w:name="z45" w:id="34"/>
    <w:p>
      <w:pPr>
        <w:spacing w:after="0"/>
        <w:ind w:left="0"/>
        <w:jc w:val="both"/>
      </w:pPr>
      <w:r>
        <w:rPr>
          <w:rFonts w:ascii="Times New Roman"/>
          <w:b w:val="false"/>
          <w:i w:val="false"/>
          <w:color w:val="000000"/>
          <w:sz w:val="28"/>
        </w:rPr>
        <w:t xml:space="preserve">
      13-1. Уәкілетті орган ислам банкіне осы Ереженің 6-1-қосымшасымен белгіленген нысан бойынша бағалы қағаздар нарығында қызметті жүзеге асыруға және ислам банкінің банктік және өзге операцияларды жүргізуге лицензияны береді.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15" w:id="35"/>
    <w:p>
      <w:pPr>
        <w:spacing w:after="0"/>
        <w:ind w:left="0"/>
        <w:jc w:val="both"/>
      </w:pPr>
      <w:r>
        <w:rPr>
          <w:rFonts w:ascii="Times New Roman"/>
          <w:b w:val="false"/>
          <w:i w:val="false"/>
          <w:color w:val="000000"/>
          <w:sz w:val="28"/>
        </w:rPr>
        <w:t>
       14. Банкке банктік және өзге операцияларды жүргізуге лицензияны беруден бас тарту Банктер туралы заңның 27-бабымен, Рұқсаттар және хабарламалар туралы заңның 32 және 36-бабымен көзделген негіздемелер бойынша жүргізіледі.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6" w:id="36"/>
    <w:p>
      <w:pPr>
        <w:spacing w:after="0"/>
        <w:ind w:left="0"/>
        <w:jc w:val="both"/>
      </w:pPr>
      <w:r>
        <w:rPr>
          <w:rFonts w:ascii="Times New Roman"/>
          <w:b w:val="false"/>
          <w:i w:val="false"/>
          <w:color w:val="000000"/>
          <w:sz w:val="28"/>
        </w:rPr>
        <w:t>
       15. Банкке бағалы қағаздар нарығындағы қызметті жүзеге асыру үшін лицензияны беруден бас тарту Рұқсаттар және хабарламалар туралы заңның 32 және 36-баптарымен көзделген негіздемелер бойынша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7" w:id="37"/>
    <w:p>
      <w:pPr>
        <w:spacing w:after="0"/>
        <w:ind w:left="0"/>
        <w:jc w:val="both"/>
      </w:pPr>
      <w:r>
        <w:rPr>
          <w:rFonts w:ascii="Times New Roman"/>
          <w:b w:val="false"/>
          <w:i w:val="false"/>
          <w:color w:val="000000"/>
          <w:sz w:val="28"/>
        </w:rPr>
        <w:t>
       16. Банк лицензиясын қайта ресімдеу Рұқсаттар және хабарламалар туралы заңмен көзделген негіздемелер және тәртіп бойынша жүргізіледі.</w:t>
      </w:r>
    </w:p>
    <w:bookmarkEnd w:id="37"/>
    <w:bookmarkStart w:name="z65" w:id="38"/>
    <w:p>
      <w:pPr>
        <w:spacing w:after="0"/>
        <w:ind w:left="0"/>
        <w:jc w:val="both"/>
      </w:pPr>
      <w:r>
        <w:rPr>
          <w:rFonts w:ascii="Times New Roman"/>
          <w:b w:val="false"/>
          <w:i w:val="false"/>
          <w:color w:val="000000"/>
          <w:sz w:val="28"/>
        </w:rPr>
        <w:t>
      Лицензиялауды қайта рәсімдеу банк осы Ереженің 6-2 және 6-3-қосымшаларына сәйкес нысан бойынша лицензияны қайта рәсімдеу туралы өтінішпен уәкілетті органға өтініш 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8" w:id="39"/>
    <w:p>
      <w:pPr>
        <w:spacing w:after="0"/>
        <w:ind w:left="0"/>
        <w:jc w:val="both"/>
      </w:pPr>
      <w:r>
        <w:rPr>
          <w:rFonts w:ascii="Times New Roman"/>
          <w:b w:val="false"/>
          <w:i w:val="false"/>
          <w:color w:val="000000"/>
          <w:sz w:val="28"/>
        </w:rPr>
        <w:t>
       17. Уәкілетті орган лицензиясы жоғалған, бүлінген жағдайда банктің жазбаша өтінішін алған күннен бастап екі жұмыс күні ішінде жаңа нөмірді беру және лицензияның жоғарғы оң жақ бұрышында "Телнұсқа" деген жазу арқылы лицензияның телнұсқасын 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40"/>
    <w:p>
      <w:pPr>
        <w:spacing w:after="0"/>
        <w:ind w:left="0"/>
        <w:jc w:val="left"/>
      </w:pPr>
      <w:r>
        <w:rPr>
          <w:rFonts w:ascii="Times New Roman"/>
          <w:b/>
          <w:i w:val="false"/>
          <w:color w:val="000000"/>
        </w:rPr>
        <w:t xml:space="preserve">  4-тарау. Банкке банктік және өзге операцияларды жүргізуге лицензияны беру тәртібі және шарттары</w:t>
      </w:r>
    </w:p>
    <w:bookmarkEnd w:id="40"/>
    <w:bookmarkStart w:name="z63" w:id="41"/>
    <w:p>
      <w:pPr>
        <w:spacing w:after="0"/>
        <w:ind w:left="0"/>
        <w:jc w:val="both"/>
      </w:pPr>
      <w:r>
        <w:rPr>
          <w:rFonts w:ascii="Times New Roman"/>
          <w:b w:val="false"/>
          <w:i w:val="false"/>
          <w:color w:val="000000"/>
          <w:sz w:val="28"/>
        </w:rPr>
        <w:t xml:space="preserve">
      18. Жаңадан құрылған банк уәкілетті органға депозиттерді қабылдау, жеке тұлғалардың банк шоттарын ашу және жүргізу операцияларын қоспағанда (осы ерекшелік жаңадан құрылған еншілес банкке қолданылмайды), Банктер туралы заңның 26-бабы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10), 11) тармақшаларында көзделген құжаттарды қоса бере отырып, Ереженің 7, 7-1-қосымшаларына сәйкес нысан бойынша банктік және өзге де операцияларды жүргізуге лицензия беру туралы өтінішін береді.</w:t>
      </w:r>
    </w:p>
    <w:bookmarkEnd w:id="41"/>
    <w:bookmarkStart w:name="z71" w:id="42"/>
    <w:p>
      <w:pPr>
        <w:spacing w:after="0"/>
        <w:ind w:left="0"/>
        <w:jc w:val="both"/>
      </w:pPr>
      <w:r>
        <w:rPr>
          <w:rFonts w:ascii="Times New Roman"/>
          <w:b w:val="false"/>
          <w:i w:val="false"/>
          <w:color w:val="000000"/>
          <w:sz w:val="28"/>
        </w:rPr>
        <w:t>
      Жаңадан құрылған ислам банкі ислам банкінің банктік және өзге де операцияларды жүргізуге лицензия беру туралы өтінішіне қосымша исламдық қаржыландыру қағидаттары бойынша кеңесті тағайындау туралы акционерлердің жалпы жиналысының шешімін қоса 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18-1. Депозиттерді қабылдау, жеке тұлғалардың банктік шоттарын ашу және жүргізу бойынша операцияларды жүзеге асыруға лицензия алудың шарты болып жаңадан құрылған банк осы Ереженің 18-тармағына сәйкес банк операцияларын жүргізуге лицензия алған күннен бастап банктің бір күнтізбелік жыл ішінде қызмет етуі табылады. </w:t>
      </w:r>
    </w:p>
    <w:bookmarkEnd w:id="43"/>
    <w:p>
      <w:pPr>
        <w:spacing w:after="0"/>
        <w:ind w:left="0"/>
        <w:jc w:val="both"/>
      </w:pPr>
      <w:r>
        <w:rPr>
          <w:rFonts w:ascii="Times New Roman"/>
          <w:b w:val="false"/>
          <w:i w:val="false"/>
          <w:color w:val="000000"/>
          <w:sz w:val="28"/>
        </w:rPr>
        <w:t xml:space="preserve">
      Осы тармақтың талаптары жаңадан құрылған еншілес банктерге таралмайды.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Қаржы нарығын және қаржы ұйымдарын реттеу мен қадағалау агенттігінің 2008.06.30. </w:t>
      </w:r>
      <w:r>
        <w:rPr>
          <w:rFonts w:ascii="Times New Roman"/>
          <w:b w:val="false"/>
          <w:i w:val="false"/>
          <w:color w:val="000000"/>
          <w:sz w:val="28"/>
        </w:rPr>
        <w:t xml:space="preserve">N 99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0" w:id="44"/>
    <w:p>
      <w:pPr>
        <w:spacing w:after="0"/>
        <w:ind w:left="0"/>
        <w:jc w:val="both"/>
      </w:pPr>
      <w:r>
        <w:rPr>
          <w:rFonts w:ascii="Times New Roman"/>
          <w:b w:val="false"/>
          <w:i w:val="false"/>
          <w:color w:val="000000"/>
          <w:sz w:val="28"/>
        </w:rPr>
        <w:t xml:space="preserve">
       19. Банк банк операцияларының қосымша түрлерін жүргізуге лицензия алу үшін Банктер туралы заңның 26-бабы </w:t>
      </w:r>
      <w:r>
        <w:rPr>
          <w:rFonts w:ascii="Times New Roman"/>
          <w:b w:val="false"/>
          <w:i w:val="false"/>
          <w:color w:val="000000"/>
          <w:sz w:val="28"/>
        </w:rPr>
        <w:t>2-1-тармағының</w:t>
      </w:r>
      <w:r>
        <w:rPr>
          <w:rFonts w:ascii="Times New Roman"/>
          <w:b w:val="false"/>
          <w:i w:val="false"/>
          <w:color w:val="000000"/>
          <w:sz w:val="28"/>
        </w:rPr>
        <w:t xml:space="preserve"> талаптарын орындаған кезде лицензия беру туралы өтінішпен бір уақытта мыналарды:</w:t>
      </w:r>
    </w:p>
    <w:bookmarkEnd w:id="44"/>
    <w:bookmarkStart w:name="z72" w:id="45"/>
    <w:p>
      <w:pPr>
        <w:spacing w:after="0"/>
        <w:ind w:left="0"/>
        <w:jc w:val="both"/>
      </w:pPr>
      <w:r>
        <w:rPr>
          <w:rFonts w:ascii="Times New Roman"/>
          <w:b w:val="false"/>
          <w:i w:val="false"/>
          <w:color w:val="000000"/>
          <w:sz w:val="28"/>
        </w:rPr>
        <w:t>
      1) банк операцияларының қосымша түрлерін жүргізудің жалпы шарттарын айқындайтын құжаттарды;</w:t>
      </w:r>
    </w:p>
    <w:bookmarkEnd w:id="45"/>
    <w:bookmarkStart w:name="z73" w:id="46"/>
    <w:p>
      <w:pPr>
        <w:spacing w:after="0"/>
        <w:ind w:left="0"/>
        <w:jc w:val="both"/>
      </w:pPr>
      <w:r>
        <w:rPr>
          <w:rFonts w:ascii="Times New Roman"/>
          <w:b w:val="false"/>
          <w:i w:val="false"/>
          <w:color w:val="000000"/>
          <w:sz w:val="28"/>
        </w:rPr>
        <w:t>
      2) лицензиялық алымның төленгенін растайтын құжатты (төлем тапсырмасын)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47"/>
    <w:p>
      <w:pPr>
        <w:spacing w:after="0"/>
        <w:ind w:left="0"/>
        <w:jc w:val="both"/>
      </w:pPr>
      <w:r>
        <w:rPr>
          <w:rFonts w:ascii="Times New Roman"/>
          <w:b w:val="false"/>
          <w:i w:val="false"/>
          <w:color w:val="000000"/>
          <w:sz w:val="28"/>
        </w:rPr>
        <w:t>
       20. Уәкілетті орган банкке банктік және өзге операциялардың қосымша түрлеріне, сондай-ақ бағалы қағаздар нарығындағы қызметтің шағын түрлеріне лицензия беру туралы шешім қабылдаған жағдайда, банкке банктік және өзге операциялардың қосымша түрлерін, сондай-ақ бағалы қағаздар нарығындағы қызметтің шағын түрлерін енгізумен қатар жаңа лицензия беріледі. Банктің бұрынғы лицензиясы уәкілетті органға қайтарылуға жатады.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22" w:id="48"/>
    <w:p>
      <w:pPr>
        <w:spacing w:after="0"/>
        <w:ind w:left="0"/>
        <w:jc w:val="left"/>
      </w:pPr>
      <w:r>
        <w:rPr>
          <w:rFonts w:ascii="Times New Roman"/>
          <w:b/>
          <w:i w:val="false"/>
          <w:color w:val="000000"/>
        </w:rPr>
        <w:t xml:space="preserve"> 5-тарау. Банкке бағалы қағаздар рыногындағы қызметті жүзеге асыру үшін лицензияны беру тәртібі және шарттары</w:t>
      </w:r>
    </w:p>
    <w:bookmarkEnd w:id="48"/>
    <w:bookmarkStart w:name="z6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242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 </w:t>
      </w:r>
    </w:p>
    <w:bookmarkEnd w:id="49"/>
    <w:bookmarkStart w:name="z23" w:id="50"/>
    <w:p>
      <w:pPr>
        <w:spacing w:after="0"/>
        <w:ind w:left="0"/>
        <w:jc w:val="both"/>
      </w:pPr>
      <w:r>
        <w:rPr>
          <w:rFonts w:ascii="Times New Roman"/>
          <w:b w:val="false"/>
          <w:i w:val="false"/>
          <w:color w:val="000000"/>
          <w:sz w:val="28"/>
        </w:rPr>
        <w:t>
      22. Банк үшін бағалы қағаздар нарығындағы қызметті жүзеге асыруға лицензия алудың талаптары мыналар болып табылады:</w:t>
      </w:r>
    </w:p>
    <w:bookmarkEnd w:id="50"/>
    <w:bookmarkStart w:name="z74" w:id="51"/>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және уәкілетті орган банктер үшін белгілеген пруденциалдық нормативтерді, сақтауға міндетті өзге де нормалар мен лимиттерді бағалы қағаздар нарығындағы қызметті жүзеге асыру үшін лицензия алуға өтініш берген күннің алдындағы қатарынан күнтізбелік алты айдан кем емес кезең ішінде сақтауы;</w:t>
      </w:r>
    </w:p>
    <w:bookmarkEnd w:id="51"/>
    <w:bookmarkStart w:name="z75" w:id="52"/>
    <w:p>
      <w:pPr>
        <w:spacing w:after="0"/>
        <w:ind w:left="0"/>
        <w:jc w:val="both"/>
      </w:pPr>
      <w:r>
        <w:rPr>
          <w:rFonts w:ascii="Times New Roman"/>
          <w:b w:val="false"/>
          <w:i w:val="false"/>
          <w:color w:val="000000"/>
          <w:sz w:val="28"/>
        </w:rPr>
        <w:t>
      2) бағалы қағаздар нарығындағы қызметті жүзеге асыру үшін лицензия алуға өтініш берген күннің алдындағы қатарынан алты айдан кем емес кезең ішінде қаржы нарығы мен қаржы ұйымдарын реттеу, бақылау және қадағалау жөніндегі уәкілетті органның және уәкілетті органның банкке қолданған санкцияларының болмауы.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53"/>
    <w:p>
      <w:pPr>
        <w:spacing w:after="0"/>
        <w:ind w:left="0"/>
        <w:jc w:val="both"/>
      </w:pPr>
      <w:r>
        <w:rPr>
          <w:rFonts w:ascii="Times New Roman"/>
          <w:b w:val="false"/>
          <w:i w:val="false"/>
          <w:color w:val="000000"/>
          <w:sz w:val="28"/>
        </w:rPr>
        <w:t>
       23. Бағалы қағаздар нарығындағы қызметті жүзеге асыруға лицензиясы бар банк үшін бағалы қағаздар нарығындағы қызметтің қосымша шағын түрін жүзеге асыруға лицензия алудың талаптары мыналар болып табылады:</w:t>
      </w:r>
    </w:p>
    <w:bookmarkEnd w:id="53"/>
    <w:bookmarkStart w:name="z76" w:id="54"/>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банктер үшін белгілеген пруденциалдық нормативтерді, сақтауға міндетті өзге де нормалар мен лимиттерді бағалы қағаздар нарығындағы қызметті жүзеге асыру үшін лицензия алуға өтініш берген күннің алдындағы қатарынан күнтізбелік алты айдан кем емес кезең ішінде сақтауы;</w:t>
      </w:r>
    </w:p>
    <w:bookmarkEnd w:id="54"/>
    <w:bookmarkStart w:name="z77" w:id="55"/>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бағалы қағаздар нарығындағы қызметті жүзеге асыратын заңды тұлғалар үшін белгілеген пруденциалдық нормативтерді лицензия беру туралы өтініш берген күннің алдындағы қатарынан күнтізбелік алты айдан кем емес кезең ішінде сақтауы және лицензия алуға өтініш берген күннің алдындағы қатарынан үш ай ішінде банкке қатысты санкциялардың болмауы.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25" w:id="56"/>
    <w:p>
      <w:pPr>
        <w:spacing w:after="0"/>
        <w:ind w:left="0"/>
        <w:jc w:val="both"/>
      </w:pPr>
      <w:r>
        <w:rPr>
          <w:rFonts w:ascii="Times New Roman"/>
          <w:b w:val="false"/>
          <w:i w:val="false"/>
          <w:color w:val="000000"/>
          <w:sz w:val="28"/>
        </w:rPr>
        <w:t xml:space="preserve">
       24. Бағалы қағаздар рыногында қызметті жүзеге асыруға лицензия алу үшін банк уәкілетті органға ұсынады: </w:t>
      </w:r>
    </w:p>
    <w:bookmarkEnd w:id="56"/>
    <w:p>
      <w:pPr>
        <w:spacing w:after="0"/>
        <w:ind w:left="0"/>
        <w:jc w:val="both"/>
      </w:pPr>
      <w:r>
        <w:rPr>
          <w:rFonts w:ascii="Times New Roman"/>
          <w:b w:val="false"/>
          <w:i w:val="false"/>
          <w:color w:val="000000"/>
          <w:sz w:val="28"/>
        </w:rPr>
        <w:t xml:space="preserve">
      1) осы Ереженің 8, 8-1-қосымшаларына сәйкес нысан бойынша лицензияны беру туралы өтініш; </w:t>
      </w:r>
    </w:p>
    <w:p>
      <w:pPr>
        <w:spacing w:after="0"/>
        <w:ind w:left="0"/>
        <w:jc w:val="both"/>
      </w:pPr>
      <w:r>
        <w:rPr>
          <w:rFonts w:ascii="Times New Roman"/>
          <w:b w:val="false"/>
          <w:i w:val="false"/>
          <w:color w:val="000000"/>
          <w:sz w:val="28"/>
        </w:rPr>
        <w:t xml:space="preserve">
      2) лицензияны беруге лицензиялық алымның бюджетке төленгенін растайтын құжат; </w:t>
      </w:r>
    </w:p>
    <w:p>
      <w:pPr>
        <w:spacing w:after="0"/>
        <w:ind w:left="0"/>
        <w:jc w:val="both"/>
      </w:pPr>
      <w:r>
        <w:rPr>
          <w:rFonts w:ascii="Times New Roman"/>
          <w:b w:val="false"/>
          <w:i w:val="false"/>
          <w:color w:val="000000"/>
          <w:sz w:val="28"/>
        </w:rPr>
        <w:t xml:space="preserve">
      3) директорлар кеңесі бекіткен және "Бағалы қағаздар рыногы туралы" Қазақстан Республикасының 2003 жылғы 2 шілдедегі Заңының </w:t>
      </w:r>
      <w:r>
        <w:rPr>
          <w:rFonts w:ascii="Times New Roman"/>
          <w:b w:val="false"/>
          <w:i w:val="false"/>
          <w:color w:val="000000"/>
          <w:sz w:val="28"/>
        </w:rPr>
        <w:t xml:space="preserve">48-бабының </w:t>
      </w:r>
      <w:r>
        <w:rPr>
          <w:rFonts w:ascii="Times New Roman"/>
          <w:b w:val="false"/>
          <w:i w:val="false"/>
          <w:color w:val="000000"/>
          <w:sz w:val="28"/>
        </w:rPr>
        <w:t xml:space="preserve">1-тармағының 1) тармақшасында көрсетілген мәліметтері бар алдағы үш жылға жасалған бизнес-жоспар ; </w:t>
      </w:r>
    </w:p>
    <w:p>
      <w:pPr>
        <w:spacing w:after="0"/>
        <w:ind w:left="0"/>
        <w:jc w:val="both"/>
      </w:pPr>
      <w:r>
        <w:rPr>
          <w:rFonts w:ascii="Times New Roman"/>
          <w:b w:val="false"/>
          <w:i w:val="false"/>
          <w:color w:val="000000"/>
          <w:sz w:val="28"/>
        </w:rPr>
        <w:t xml:space="preserve">
      4) бағалы қағаздар рыногындағы қызметті жүзеге асыруға қатысатын банк филиалдарының тізімі (осындайлар болған кезде); </w:t>
      </w:r>
    </w:p>
    <w:p>
      <w:pPr>
        <w:spacing w:after="0"/>
        <w:ind w:left="0"/>
        <w:jc w:val="both"/>
      </w:pPr>
      <w:r>
        <w:rPr>
          <w:rFonts w:ascii="Times New Roman"/>
          <w:b w:val="false"/>
          <w:i w:val="false"/>
          <w:color w:val="000000"/>
          <w:sz w:val="28"/>
        </w:rPr>
        <w:t xml:space="preserve">
      5) банктің қызметкерлерінің фамилиясын, атын және болса, әкесінің атын, атқарып отырған лауазымдарын көрсете отырып, штаттық кестесінің көшірмесі; </w:t>
      </w:r>
    </w:p>
    <w:p>
      <w:pPr>
        <w:spacing w:after="0"/>
        <w:ind w:left="0"/>
        <w:jc w:val="both"/>
      </w:pPr>
      <w:r>
        <w:rPr>
          <w:rFonts w:ascii="Times New Roman"/>
          <w:b w:val="false"/>
          <w:i w:val="false"/>
          <w:color w:val="000000"/>
          <w:sz w:val="28"/>
        </w:rPr>
        <w:t xml:space="preserve">
      6) бағалы қағаздар рыногындағы қызметті жүзеге асыру бойынша міндет жүктелген құрылымдық бөлімшелер ("Бағалы қағаздар рыногы туралы" Қазақстан Республикасының 2003 жылғы 2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келетін) туралы ереже; </w:t>
      </w:r>
    </w:p>
    <w:p>
      <w:pPr>
        <w:spacing w:after="0"/>
        <w:ind w:left="0"/>
        <w:jc w:val="both"/>
      </w:pPr>
      <w:r>
        <w:rPr>
          <w:rFonts w:ascii="Times New Roman"/>
          <w:b w:val="false"/>
          <w:i w:val="false"/>
          <w:color w:val="000000"/>
          <w:sz w:val="28"/>
        </w:rPr>
        <w:t xml:space="preserve">
      7) банкте программалық-техникалық құралдардың және Қазақстан Республикасының заңнамасына сәйкес бағалы қағаздар нарығында қызметті жүзеге асыру үшін қажетті өзге жабдықтардың бар болғандығын растайтын мына құжаттардың көшірмесі: </w:t>
      </w:r>
    </w:p>
    <w:p>
      <w:pPr>
        <w:spacing w:after="0"/>
        <w:ind w:left="0"/>
        <w:jc w:val="both"/>
      </w:pPr>
      <w:r>
        <w:rPr>
          <w:rFonts w:ascii="Times New Roman"/>
          <w:b w:val="false"/>
          <w:i w:val="false"/>
          <w:color w:val="000000"/>
          <w:sz w:val="28"/>
        </w:rPr>
        <w:t xml:space="preserve">
      жабдықтарды жеткізуге шарттың; </w:t>
      </w:r>
    </w:p>
    <w:p>
      <w:pPr>
        <w:spacing w:after="0"/>
        <w:ind w:left="0"/>
        <w:jc w:val="both"/>
      </w:pPr>
      <w:r>
        <w:rPr>
          <w:rFonts w:ascii="Times New Roman"/>
          <w:b w:val="false"/>
          <w:i w:val="false"/>
          <w:color w:val="000000"/>
          <w:sz w:val="28"/>
        </w:rPr>
        <w:t xml:space="preserve">
      жабдықты қабылдау-өткізу актісінің; </w:t>
      </w:r>
    </w:p>
    <w:p>
      <w:pPr>
        <w:spacing w:after="0"/>
        <w:ind w:left="0"/>
        <w:jc w:val="both"/>
      </w:pPr>
      <w:r>
        <w:rPr>
          <w:rFonts w:ascii="Times New Roman"/>
          <w:b w:val="false"/>
          <w:i w:val="false"/>
          <w:color w:val="000000"/>
          <w:sz w:val="28"/>
        </w:rPr>
        <w:t xml:space="preserve">
      лицензиялардың санын көрсетіп, программалық қамтамасыз етуді әзірлеуге және (немесе) жеткізуге шарттың; </w:t>
      </w:r>
    </w:p>
    <w:p>
      <w:pPr>
        <w:spacing w:after="0"/>
        <w:ind w:left="0"/>
        <w:jc w:val="both"/>
      </w:pPr>
      <w:r>
        <w:rPr>
          <w:rFonts w:ascii="Times New Roman"/>
          <w:b w:val="false"/>
          <w:i w:val="false"/>
          <w:color w:val="000000"/>
          <w:sz w:val="28"/>
        </w:rPr>
        <w:t xml:space="preserve">
      программалық қамтамасыз етуді қабылдау-өткізу актісінің; </w:t>
      </w:r>
    </w:p>
    <w:p>
      <w:pPr>
        <w:spacing w:after="0"/>
        <w:ind w:left="0"/>
        <w:jc w:val="both"/>
      </w:pPr>
      <w:r>
        <w:rPr>
          <w:rFonts w:ascii="Times New Roman"/>
          <w:b w:val="false"/>
          <w:i w:val="false"/>
          <w:color w:val="000000"/>
          <w:sz w:val="28"/>
        </w:rPr>
        <w:t xml:space="preserve">
      қорғау мен қауіпсіздікті ұйымдастыру бойынша құжаттардың (ақпаратты резервтеу тәртібін сипаттау, деректерге қол жетімділікті бөлу механизмін сипаттау, қайта қалпына келтіру жоспары, ішкі бақылау механизмі). </w:t>
      </w:r>
    </w:p>
    <w:p>
      <w:pPr>
        <w:spacing w:after="0"/>
        <w:ind w:left="0"/>
        <w:jc w:val="both"/>
      </w:pPr>
      <w:r>
        <w:rPr>
          <w:rFonts w:ascii="Times New Roman"/>
          <w:b w:val="false"/>
          <w:i w:val="false"/>
          <w:color w:val="000000"/>
          <w:sz w:val="28"/>
        </w:rPr>
        <w:t xml:space="preserve">
      Банк программалық өнімді дербес әзірлеген не өтініш берушіге программалық өнімді басқа тұлға ақысыз берген жағдайда, осы тармақтың екінші-бесінші абзацтарында көрсетілген құжаттар берілмейді. </w:t>
      </w:r>
    </w:p>
    <w:p>
      <w:pPr>
        <w:spacing w:after="0"/>
        <w:ind w:left="0"/>
        <w:jc w:val="both"/>
      </w:pPr>
      <w:r>
        <w:rPr>
          <w:rFonts w:ascii="Times New Roman"/>
          <w:b w:val="false"/>
          <w:i w:val="false"/>
          <w:color w:val="000000"/>
          <w:sz w:val="28"/>
        </w:rPr>
        <w:t xml:space="preserve">
      Берілген құжаттарда сонымен қоса мына ақпарат көрсетіледі: қолданылып жүрген программалық қамтамасыз етудің, версияның атауы, лицензия бар болғандығы туралы мәліметтер. </w:t>
      </w:r>
    </w:p>
    <w:p>
      <w:pPr>
        <w:spacing w:after="0"/>
        <w:ind w:left="0"/>
        <w:jc w:val="both"/>
      </w:pPr>
      <w:r>
        <w:rPr>
          <w:rFonts w:ascii="Times New Roman"/>
          <w:b w:val="false"/>
          <w:i w:val="false"/>
          <w:color w:val="000000"/>
          <w:sz w:val="28"/>
        </w:rPr>
        <w:t xml:space="preserve">
      Құжаттардың көшірмелері банктің бірінші басшысының қолымен және банк мөрінің таңбасымен расталады.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нарығын және қаржы ұйымдарын реттеу мен қадағалау агенттігі Басқарамасының 2008.11.28 </w:t>
      </w:r>
      <w:r>
        <w:rPr>
          <w:rFonts w:ascii="Times New Roman"/>
          <w:b w:val="false"/>
          <w:i w:val="false"/>
          <w:color w:val="000000"/>
          <w:sz w:val="28"/>
        </w:rPr>
        <w:t xml:space="preserve">N 182 </w:t>
      </w:r>
      <w:r>
        <w:rPr>
          <w:rFonts w:ascii="Times New Roman"/>
          <w:b w:val="false"/>
          <w:i w:val="false"/>
          <w:color w:val="ff0000"/>
          <w:sz w:val="28"/>
        </w:rPr>
        <w:t xml:space="preserve">, 2009.03.27. </w:t>
      </w:r>
      <w:r>
        <w:rPr>
          <w:rFonts w:ascii="Times New Roman"/>
          <w:b w:val="false"/>
          <w:i w:val="false"/>
          <w:color w:val="000000"/>
          <w:sz w:val="28"/>
        </w:rPr>
        <w:t xml:space="preserve">N 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p>
    <w:bookmarkStart w:name="z26" w:id="57"/>
    <w:p>
      <w:pPr>
        <w:spacing w:after="0"/>
        <w:ind w:left="0"/>
        <w:jc w:val="both"/>
      </w:pPr>
      <w:r>
        <w:rPr>
          <w:rFonts w:ascii="Times New Roman"/>
          <w:b w:val="false"/>
          <w:i w:val="false"/>
          <w:color w:val="000000"/>
          <w:sz w:val="28"/>
        </w:rPr>
        <w:t xml:space="preserve">
       25. Кастодиандық қызметті жүзеге асыруға лицензияны алудың шарты уәкілетті органның сейфтік операцияларды жүзеге асыруға лицензиясының болуы болып табылады. </w:t>
      </w:r>
    </w:p>
    <w:bookmarkEnd w:id="57"/>
    <w:bookmarkStart w:name="z27" w:id="58"/>
    <w:p>
      <w:pPr>
        <w:spacing w:after="0"/>
        <w:ind w:left="0"/>
        <w:jc w:val="both"/>
      </w:pPr>
      <w:r>
        <w:rPr>
          <w:rFonts w:ascii="Times New Roman"/>
          <w:b w:val="false"/>
          <w:i w:val="false"/>
          <w:color w:val="000000"/>
          <w:sz w:val="28"/>
        </w:rPr>
        <w:t xml:space="preserve">
      26. Банк осы Ереженің 22-25-тармақтарында көзделген шарттарды орындамаған жағдайда, уәкілетті орган лицензия алу үшін ұсынылған құжаттарды қарамастан қайтарады. </w:t>
      </w:r>
    </w:p>
    <w:bookmarkEnd w:id="58"/>
    <w:bookmarkStart w:name="z28" w:id="59"/>
    <w:p>
      <w:pPr>
        <w:spacing w:after="0"/>
        <w:ind w:left="0"/>
        <w:jc w:val="left"/>
      </w:pPr>
      <w:r>
        <w:rPr>
          <w:rFonts w:ascii="Times New Roman"/>
          <w:b/>
          <w:i w:val="false"/>
          <w:color w:val="000000"/>
        </w:rPr>
        <w:t xml:space="preserve"> 6. Банкке банктік және өзге операциялардың барлық және жекелеген түрлерін, сондай-ақ бағалы қағаздар нарығындағы қызметтің барлық және жекелеген шағын түрлерін жүргізуге берілген лицензияның қолданылуын тоқтата тұру не тоқтату</w:t>
      </w:r>
    </w:p>
    <w:bookmarkEnd w:id="59"/>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27. Банк лицензиясын тоқтата тұру не айыру Қазақстан Республикасы заңнамалық актілерімен көзделген негіздемелер бойынша жүргізіледі. </w:t>
      </w:r>
    </w:p>
    <w:bookmarkStart w:name="z29" w:id="60"/>
    <w:p>
      <w:pPr>
        <w:spacing w:after="0"/>
        <w:ind w:left="0"/>
        <w:jc w:val="both"/>
      </w:pPr>
      <w:r>
        <w:rPr>
          <w:rFonts w:ascii="Times New Roman"/>
          <w:b w:val="false"/>
          <w:i w:val="false"/>
          <w:color w:val="000000"/>
          <w:sz w:val="28"/>
        </w:rPr>
        <w:t>
      28. Лицензияны тоқтата тұру не одан айыру туралы шешім банкке орындау үшін жіберіледі.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61"/>
    <w:p>
      <w:pPr>
        <w:spacing w:after="0"/>
        <w:ind w:left="0"/>
        <w:jc w:val="both"/>
      </w:pPr>
      <w:r>
        <w:rPr>
          <w:rFonts w:ascii="Times New Roman"/>
          <w:b w:val="false"/>
          <w:i w:val="false"/>
          <w:color w:val="000000"/>
          <w:sz w:val="28"/>
        </w:rPr>
        <w:t>
       29. Лицензиясы тоқтатылған банк ай сайын әрбір айдың оныншы күнінен кешіктірмей (лицензияның қолданысы жаңартылған не лицензия тоқтатылған мерзім аяқталған күнге дейін) уәкілетті органды анықталған жөнсіздіктерді жою бойынша банк жүргізген іс-шаралар туралы хабарлайды.</w:t>
      </w:r>
    </w:p>
    <w:bookmarkEnd w:id="61"/>
    <w:bookmarkStart w:name="z31" w:id="62"/>
    <w:p>
      <w:pPr>
        <w:spacing w:after="0"/>
        <w:ind w:left="0"/>
        <w:jc w:val="both"/>
      </w:pPr>
      <w:r>
        <w:rPr>
          <w:rFonts w:ascii="Times New Roman"/>
          <w:b w:val="false"/>
          <w:i w:val="false"/>
          <w:color w:val="000000"/>
          <w:sz w:val="28"/>
        </w:rPr>
        <w:t>
      30. Банк уәкілетті органға банктік немесе өзге де операцияларды жүргізуге берілген лицензияның қолданылуын және (немесе) бағалы қағаздар нарығындағы қызметті тоқтату және (немесе) лицензиядан операциялардың жекелеген түрлерін және (немесе) банк қызметінің шағын түрлерін алып тастау туралы ерікті түрде өтініш жасаған жағдайда, банк акционерлердің жалпы жиналысының шешімі негізінде операциялардың барлық түрлері және (немесе) қызметтің шағын түрлері (банк уәкілетті органға лицензияның қолданылуын тоқтату туралы ерікті түрде өтініш жасаған жағдайда) немесе алып тасталуға тиіс операцияның түрі және (немесе) қызметтің шағын түрі бойынша барлық міндеттемелер орындалғаннан кейін уәкілетті органға күнтізбелік отыз күн ішінде уәкілетті органға ерікті түрде өтініш жасауына байланысты лицензияның қолданылуын тоқтатуға және (немесе) лицензиядан операциялардың жекелеген түрлерін және (немесе) қызметтің шағын түрлерін алып тастауға өтініш береді.</w:t>
      </w:r>
    </w:p>
    <w:bookmarkEnd w:id="62"/>
    <w:p>
      <w:pPr>
        <w:spacing w:after="0"/>
        <w:ind w:left="0"/>
        <w:jc w:val="both"/>
      </w:pPr>
      <w:r>
        <w:rPr>
          <w:rFonts w:ascii="Times New Roman"/>
          <w:b w:val="false"/>
          <w:i w:val="false"/>
          <w:color w:val="000000"/>
          <w:sz w:val="28"/>
        </w:rPr>
        <w:t xml:space="preserve">
      Банктер туралы заңның 61-4-бабының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еншілес банк акционерлердің жалпы жиналысы шешімінің негізінде активтер мен міндеттемелерді бірмезгілде беру туралы шартқа қол қойылғаннан кейін күнтізбелік отыз күн ішінде уәкілетті органға ерікті түрде өтініш жасауына байланысты банктік және өзге де операцияларды және бағалы қағаздар нарығындағы қызметті жүргізуге лицензияның қолданылуын тоқтатуға уәкілетті органға өтініш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08.05.2015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Банк уәкілетті органға лицензияның қолданылуын тоқтату және (немесе) лицензиядан операциялардың жекелеген түрлерін және (немесе) қызметтің шағын түрлерін алып тастау жөнінде ерікті түрде өтініш жасағаны туралы ақпаратты уәкілетті органға өтініш берген күнге дейін күнтізбелік алпыс күннен кешіктірмей, Қазақстан Республикасының барлық аумағында таратылатын мерзімді баспа басылымдарында қазақ және орыс тілдерінде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30-2. Банктің бірінші басшысы қол қойған уәкілетті органға ерікті түрде өтініш жасауына байланысты лицензияның қолданылуын тоқтату, лицензиядан операциялардың жекелеген түрлерін және (немесе) қызметтің шағын түрлерін алып тастау өтініші уәкілетті органға Ережеге 9-қосымшаға сәйкес нысан бойынша ұсынылады. Өтінішке мынадай құжаттар қоса беріледі:</w:t>
      </w:r>
    </w:p>
    <w:bookmarkEnd w:id="63"/>
    <w:bookmarkStart w:name="z83" w:id="64"/>
    <w:p>
      <w:pPr>
        <w:spacing w:after="0"/>
        <w:ind w:left="0"/>
        <w:jc w:val="both"/>
      </w:pPr>
      <w:r>
        <w:rPr>
          <w:rFonts w:ascii="Times New Roman"/>
          <w:b w:val="false"/>
          <w:i w:val="false"/>
          <w:color w:val="000000"/>
          <w:sz w:val="28"/>
        </w:rPr>
        <w:t>
      1) бюджетке лицензиялық алымның төленгенін растайтын құжаттың түпнұсқасы (операциялардың жекелеген түрлерін және (немесе) қызметтің шағын түрлерін алып тастау кезінде);</w:t>
      </w:r>
    </w:p>
    <w:bookmarkEnd w:id="64"/>
    <w:bookmarkStart w:name="z84" w:id="65"/>
    <w:p>
      <w:pPr>
        <w:spacing w:after="0"/>
        <w:ind w:left="0"/>
        <w:jc w:val="both"/>
      </w:pPr>
      <w:r>
        <w:rPr>
          <w:rFonts w:ascii="Times New Roman"/>
          <w:b w:val="false"/>
          <w:i w:val="false"/>
          <w:color w:val="000000"/>
          <w:sz w:val="28"/>
        </w:rPr>
        <w:t>
      2) банк акционерлерінің жалпы жиналысының уәкілетті органға лицензияның қолданылуын тоқтату, лицензиядан операциялардың жекелеген түрлерін және (немесе) қызметтің шағын түрлерін алып тастау жөнінде ерікті түрде өтініш жасау туралы шешімі;</w:t>
      </w:r>
    </w:p>
    <w:bookmarkEnd w:id="65"/>
    <w:bookmarkStart w:name="z85" w:id="66"/>
    <w:p>
      <w:pPr>
        <w:spacing w:after="0"/>
        <w:ind w:left="0"/>
        <w:jc w:val="both"/>
      </w:pPr>
      <w:r>
        <w:rPr>
          <w:rFonts w:ascii="Times New Roman"/>
          <w:b w:val="false"/>
          <w:i w:val="false"/>
          <w:color w:val="000000"/>
          <w:sz w:val="28"/>
        </w:rPr>
        <w:t>
      3) бас банк пен еншілес банк арасында жасалған, активтер мен міндеттемелерді бірмезгілде беру туралы шарттың түпнұсқасы қоса берілетін, Банктер туралы заңның 61-4-бабының 7-тармағында көзделген жағдайды қоспағанда, операциялардың барлық түрлері және (немесе) қызметтің шағын түрлері (уәкілетті органға лицензияның қолданылуын тоқтату туралы ерікті түрде өтініш жасаған жағдайда) немесе алып тасталуға тиіс операцияның және (немесе) қызметтің шағын түрі бойынша міндеттемелердің және қолданыстағы шарттардың жоқтығы туралы банктің кепілдік-хаты;</w:t>
      </w:r>
    </w:p>
    <w:bookmarkEnd w:id="66"/>
    <w:bookmarkStart w:name="z86" w:id="67"/>
    <w:p>
      <w:pPr>
        <w:spacing w:after="0"/>
        <w:ind w:left="0"/>
        <w:jc w:val="both"/>
      </w:pPr>
      <w:r>
        <w:rPr>
          <w:rFonts w:ascii="Times New Roman"/>
          <w:b w:val="false"/>
          <w:i w:val="false"/>
          <w:color w:val="000000"/>
          <w:sz w:val="28"/>
        </w:rPr>
        <w:t>
      4) өтініш жіберу күнінің алдындағы күнге жасалған бухгалтерлік баланс және оған түсіндірме жазба. Бухгалтерлік балансқа түсіндірме жазбада кредиторлық берешек сомасы мен олардың туындау негіздемелерін көрсете отырып, банктің кредиторлары (олар болған жағдайда) туралы ақпарат ашып көрсетіледі;</w:t>
      </w:r>
    </w:p>
    <w:bookmarkEnd w:id="67"/>
    <w:bookmarkStart w:name="z194" w:id="68"/>
    <w:p>
      <w:pPr>
        <w:spacing w:after="0"/>
        <w:ind w:left="0"/>
        <w:jc w:val="both"/>
      </w:pPr>
      <w:r>
        <w:rPr>
          <w:rFonts w:ascii="Times New Roman"/>
          <w:b w:val="false"/>
          <w:i w:val="false"/>
          <w:color w:val="000000"/>
          <w:sz w:val="28"/>
        </w:rPr>
        <w:t>
      5) "Бағалы қағаздардың орталық депозитарийі" акционерлік қоғамының орталық депозитарийдің есепке алу жүйесіндегі жеке шотты және банктің жеке шотындағы барлық қосалқы шоттарды жабу туралы хаты немесе "Бағалы қағаздардың орталық депозитарийі" акционерлік қоғамының банктің атына ашылған жеке шотқа "жоғалған клиент" мәртебесін беру туралы ақпараты;</w:t>
      </w:r>
    </w:p>
    <w:bookmarkEnd w:id="68"/>
    <w:bookmarkStart w:name="z195" w:id="69"/>
    <w:p>
      <w:pPr>
        <w:spacing w:after="0"/>
        <w:ind w:left="0"/>
        <w:jc w:val="both"/>
      </w:pPr>
      <w:r>
        <w:rPr>
          <w:rFonts w:ascii="Times New Roman"/>
          <w:b w:val="false"/>
          <w:i w:val="false"/>
          <w:color w:val="000000"/>
          <w:sz w:val="28"/>
        </w:rPr>
        <w:t>
      6) "Бағалы қағаздардың орталық депозитарийі" акционерлік қоғамының депозитарлық қызмет көрсету шартын, ағымдағы шот шартын және факсимильдік хабарламалар түрінде операциялық құжаттарды қабылдау мен беру туралы шартты (уәкілетті органға лицензияның қолданылуын тоқтату туралы ерікті түрде өтініш жасаған жағдайда) бұзу туралы хаты;</w:t>
      </w:r>
    </w:p>
    <w:bookmarkEnd w:id="69"/>
    <w:bookmarkStart w:name="z196" w:id="70"/>
    <w:p>
      <w:pPr>
        <w:spacing w:after="0"/>
        <w:ind w:left="0"/>
        <w:jc w:val="both"/>
      </w:pPr>
      <w:r>
        <w:rPr>
          <w:rFonts w:ascii="Times New Roman"/>
          <w:b w:val="false"/>
          <w:i w:val="false"/>
          <w:color w:val="000000"/>
          <w:sz w:val="28"/>
        </w:rPr>
        <w:t>
      7) "Қазақстан қор биржасы" акционерлік қоғамының алдында қызметтің барлық шағын түрлері (уәкілетті органға лицензияның қолданылуын тоқтату туралы ерікті түрде өтініш жасаған жағдайда) немесе лицензиядан алынуға тиіс қызметтің шағын түрі бойынша берешектің жоқ екені туралы "Қазақстан қор биржасы" акционерлік қоғамының хаты.</w:t>
      </w:r>
    </w:p>
    <w:bookmarkEnd w:id="70"/>
    <w:bookmarkStart w:name="z197" w:id="71"/>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құжаттар бағалы қағаздар нарығында қызметті жүзеге асыруға берілген лицензияның қолданылуын тоқтату кезінде ұсынылады, осы тармақтың бірінші бөлігінің 7) тармақшасында көзделген құжат бағалы қағаздар нарығында қызметті жүзеге асыруға берілген лицензияның қолданылуын тоқтату және (немесе) лицензиядан трансфер-агент қызметін қоспағанда, бағалы қағаздар нарығындағы қызметтің жекелеген шағын түрін алып тастау кезінде ұсынылады.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30-2-тармақпен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30-3. Уәкілетті орган лицензиядан операциялардың жекелеген түрлерін және (немесе) қызметтің шағын түрлерін алып тастау өтінішін Ереженің 30-2-тармағында көрсетілген, Қазақстан Республикасы заңнамасының талаптарына сәйкес ресімделген құжаттарды алған күннен бастап он жұмыс күні ішінде қарайды.</w:t>
      </w:r>
    </w:p>
    <w:bookmarkEnd w:id="72"/>
    <w:bookmarkStart w:name="z88" w:id="73"/>
    <w:p>
      <w:pPr>
        <w:spacing w:after="0"/>
        <w:ind w:left="0"/>
        <w:jc w:val="both"/>
      </w:pPr>
      <w:r>
        <w:rPr>
          <w:rFonts w:ascii="Times New Roman"/>
          <w:b w:val="false"/>
          <w:i w:val="false"/>
          <w:color w:val="000000"/>
          <w:sz w:val="28"/>
        </w:rPr>
        <w:t>
      Уәкілетті орган уәкілетті органға ерікті түрде өтініш жасауына байланысты лицензияның қолданылуын тоқтату өтінішін Ереженің 30-2-тармағында көрсетілген, Қазақстан Республикасы заңнамасының талаптарына сәйкес ресімделген құжаттарды алған күннен бастап үш ай ішінде қарайды.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30-3-тармақпен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өзгеріс енгізілді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30-4. Уәкілетті органға лицензияның қолданылуын тоқтату туралы ерікті түрде өтініш жасау, лицензиядан операциялардың жекелеген түрлерін және (немесе) қызметтің шағын түрлерін алып тастау мынадай талаптар орындалған кезде жүргізіледі:</w:t>
      </w:r>
    </w:p>
    <w:bookmarkEnd w:id="74"/>
    <w:bookmarkStart w:name="z198" w:id="75"/>
    <w:p>
      <w:pPr>
        <w:spacing w:after="0"/>
        <w:ind w:left="0"/>
        <w:jc w:val="both"/>
      </w:pPr>
      <w:r>
        <w:rPr>
          <w:rFonts w:ascii="Times New Roman"/>
          <w:b w:val="false"/>
          <w:i w:val="false"/>
          <w:color w:val="000000"/>
          <w:sz w:val="28"/>
        </w:rPr>
        <w:t>
      1) Ереженің 30-2-тармағында көрсетілген құжаттардың толық топтамасын ұсыну;</w:t>
      </w:r>
    </w:p>
    <w:bookmarkEnd w:id="75"/>
    <w:bookmarkStart w:name="z199" w:id="76"/>
    <w:p>
      <w:pPr>
        <w:spacing w:after="0"/>
        <w:ind w:left="0"/>
        <w:jc w:val="both"/>
      </w:pPr>
      <w:r>
        <w:rPr>
          <w:rFonts w:ascii="Times New Roman"/>
          <w:b w:val="false"/>
          <w:i w:val="false"/>
          <w:color w:val="000000"/>
          <w:sz w:val="28"/>
        </w:rPr>
        <w:t>
      2) ұсынылған құжаттардың Қазақстан Республикасының заңнамасына сәйкестігі;</w:t>
      </w:r>
    </w:p>
    <w:bookmarkEnd w:id="76"/>
    <w:bookmarkStart w:name="z200" w:id="77"/>
    <w:p>
      <w:pPr>
        <w:spacing w:after="0"/>
        <w:ind w:left="0"/>
        <w:jc w:val="both"/>
      </w:pPr>
      <w:r>
        <w:rPr>
          <w:rFonts w:ascii="Times New Roman"/>
          <w:b w:val="false"/>
          <w:i w:val="false"/>
          <w:color w:val="000000"/>
          <w:sz w:val="28"/>
        </w:rPr>
        <w:t>
      3) операциялардың барлық түрлері және (немесе) қызметтің шағын түрлері (уәкілетті органға лицензияның қолданылуын тоқтату туралы ерікті түрде өтініш жасаған жағдайда) немесе алып тасталуға тиіс операция түрі және (немесе) қызметтің шағын түрі бойынша міндеттемелердің және қолданыстағы шарттардың болмауы.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30-4-тармақпен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93" w:id="78"/>
    <w:p>
      <w:pPr>
        <w:spacing w:after="0"/>
        <w:ind w:left="0"/>
        <w:jc w:val="both"/>
      </w:pPr>
      <w:r>
        <w:rPr>
          <w:rFonts w:ascii="Times New Roman"/>
          <w:b w:val="false"/>
          <w:i w:val="false"/>
          <w:color w:val="000000"/>
          <w:sz w:val="28"/>
        </w:rPr>
        <w:t>
       30-5. Банк Ереженің 30-4-тармағында көзделген талаптарды орындамаған жағдайда, уәкілетті орган банкке ескертулерді көрсете отырып, жазбаша жауап жібереді. Банк өтінішті қайталап ұсынған жағдайда уәкілетті орган оны қарау мерзімін өтінішті қайталап ұсынған күннен бастап есептейді.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30-5-тармақпен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30-6. Уәкілетті органның банктік немесе өзге де операцияларды жүргізуге берілген лицензияның қолданылуын және (немесе) бағалы қағаздар нарығындағы қызметті тоқтату мүмкіндігі туралы хатын немесе лицензиядан операциялардың жекелеген түрлерін және (немесе) қызметтің шағын түрлерін алып тастауға байланысты лицензияны қайта ресімдеу туралы хатын алған күннен бастап он жұмыс күнінен кешіктірмей банк уәкілетті органға лицензияның түпнұсқасын қайтарады.</w:t>
      </w:r>
    </w:p>
    <w:bookmarkEnd w:id="79"/>
    <w:bookmarkStart w:name="z90" w:id="80"/>
    <w:p>
      <w:pPr>
        <w:spacing w:after="0"/>
        <w:ind w:left="0"/>
        <w:jc w:val="both"/>
      </w:pPr>
      <w:r>
        <w:rPr>
          <w:rFonts w:ascii="Times New Roman"/>
          <w:b w:val="false"/>
          <w:i w:val="false"/>
          <w:color w:val="000000"/>
          <w:sz w:val="28"/>
        </w:rPr>
        <w:t>
      Банк уәкілетті органның банктік немесе өзге де операцияларды жүргізуге берілген лицензияның қолданылуын және (немесе) бағалы қағаздар нарығындағы қызметті тоқтату мүмкіндігі туралы хатын алған күннен бастап отыз жұмыс күнінен кешіктірмей уәкілетті органды банктің атауынан "банк" деген сөзді алып тастау бөлігінде мемлекеттік қайта тіркеу туралы хабардар етеді.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30-6-тармақпен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30-7. Осы Ереженің 30-1-тармағының, 30-4-тармағы 3) тармақшасының, 30-6-тармағы екінші бөлігінің талаптары Банктер туралы заңның 61-4-бабының 7-тармағына сәйкес банктік және өзге де операцияларды және бағалы қағаздар нарығындағы қызметті жүргізуге лицензияның қолданылуын тоқтату туралы ерікті түрде өтініш жасаған кезде еншілес банкке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30-7-тармақпен толықтырылды - ҚР Ұлттық Банкі Басқармасының 08.05.2015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2" w:id="81"/>
    <w:p>
      <w:pPr>
        <w:spacing w:after="0"/>
        <w:ind w:left="0"/>
        <w:jc w:val="left"/>
      </w:pPr>
      <w:r>
        <w:rPr>
          <w:rFonts w:ascii="Times New Roman"/>
          <w:b/>
          <w:i w:val="false"/>
          <w:color w:val="000000"/>
        </w:rPr>
        <w:t xml:space="preserve">  7-тарау. Қорытынды ережелер</w:t>
      </w:r>
    </w:p>
    <w:bookmarkEnd w:id="81"/>
    <w:p>
      <w:pPr>
        <w:spacing w:after="0"/>
        <w:ind w:left="0"/>
        <w:jc w:val="both"/>
      </w:pPr>
      <w:r>
        <w:rPr>
          <w:rFonts w:ascii="Times New Roman"/>
          <w:b w:val="false"/>
          <w:i w:val="false"/>
          <w:color w:val="000000"/>
          <w:sz w:val="28"/>
        </w:rPr>
        <w:t xml:space="preserve">
      31. Уәкілетті орган осы Ережеде көзделген тазартылып өшірілген не қосып жазылған, сөздері сызылған құжаттарды қарауға қабылдамайды. </w:t>
      </w:r>
    </w:p>
    <w:bookmarkStart w:name="z33" w:id="82"/>
    <w:p>
      <w:pPr>
        <w:spacing w:after="0"/>
        <w:ind w:left="0"/>
        <w:jc w:val="both"/>
      </w:pPr>
      <w:r>
        <w:rPr>
          <w:rFonts w:ascii="Times New Roman"/>
          <w:b w:val="false"/>
          <w:i w:val="false"/>
          <w:color w:val="000000"/>
          <w:sz w:val="28"/>
        </w:rPr>
        <w:t xml:space="preserve">
      32. Осы Ережеде реттелмеген мәселелер Қазақстан Республикасының заңнамасымен белгіленген тәртіппен шешіледі.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1-қосымша</w:t>
            </w:r>
          </w:p>
        </w:tc>
      </w:tr>
    </w:tbl>
    <w:bookmarkStart w:name="z201" w:id="83"/>
    <w:p>
      <w:pPr>
        <w:spacing w:after="0"/>
        <w:ind w:left="0"/>
        <w:jc w:val="both"/>
      </w:pPr>
      <w:r>
        <w:rPr>
          <w:rFonts w:ascii="Times New Roman"/>
          <w:b w:val="false"/>
          <w:i w:val="false"/>
          <w:color w:val="000000"/>
          <w:sz w:val="28"/>
        </w:rPr>
        <w:t>
      Сурет (3 x 4 сантиметр)</w:t>
      </w:r>
    </w:p>
    <w:bookmarkEnd w:id="83"/>
    <w:bookmarkStart w:name="z78" w:id="84"/>
    <w:p>
      <w:pPr>
        <w:spacing w:after="0"/>
        <w:ind w:left="0"/>
        <w:jc w:val="left"/>
      </w:pPr>
      <w:r>
        <w:rPr>
          <w:rFonts w:ascii="Times New Roman"/>
          <w:b/>
          <w:i w:val="false"/>
          <w:color w:val="000000"/>
        </w:rPr>
        <w:t xml:space="preserve"> Құрылтайшы - жеке тұлға туралы мәліметтер</w:t>
      </w:r>
    </w:p>
    <w:bookmarkEnd w:id="84"/>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1. Құрылтайшы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Туған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Азаматтығы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Тұрғылықты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Жұмыс орны,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Телефон нөмірі (қаланың коды, жұмыстың және үйдің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Білімі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10. Еңбек қызметі туралы қысқаша түйіндеме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орны, лауазымы, жұмыс істеген кезеңі)</w:t>
      </w:r>
    </w:p>
    <w:p>
      <w:pPr>
        <w:spacing w:after="0"/>
        <w:ind w:left="0"/>
        <w:jc w:val="both"/>
      </w:pPr>
      <w:r>
        <w:rPr>
          <w:rFonts w:ascii="Times New Roman"/>
          <w:b w:val="false"/>
          <w:i w:val="false"/>
          <w:color w:val="000000"/>
          <w:sz w:val="28"/>
        </w:rPr>
        <w:t>
      11. Құрылтайшы қаржы нарығын және қаржы ұйымдарын реттеу, бақылау мен қадағалау жөніндегі уәкілетті орган қаржы ұйымын консервациялау туралы, оның акцияларын мәжбүрлеп сатып алу туралы, қаржы ұйымын лицензиясынан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директорлар кеңесінің бірінші басшысы, басқарманың бірінші басшысы немесе оның орынбасары, бас бухгалтері, ірі қатысушы-жеке тұлға, ірі қатысушының (банк холдингінің)-заңды тұлғаның бірінші басшысы болды ма.</w:t>
      </w:r>
    </w:p>
    <w:p>
      <w:pPr>
        <w:spacing w:after="0"/>
        <w:ind w:left="0"/>
        <w:jc w:val="both"/>
      </w:pPr>
      <w:r>
        <w:rPr>
          <w:rFonts w:ascii="Times New Roman"/>
          <w:b w:val="false"/>
          <w:i w:val="false"/>
          <w:color w:val="000000"/>
          <w:sz w:val="28"/>
        </w:rPr>
        <w:t>
      Қолы __________________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2-қосымша</w:t>
            </w:r>
          </w:p>
        </w:tc>
      </w:tr>
    </w:tbl>
    <w:bookmarkStart w:name="z202" w:id="85"/>
    <w:p>
      <w:pPr>
        <w:spacing w:after="0"/>
        <w:ind w:left="0"/>
        <w:jc w:val="both"/>
      </w:pPr>
      <w:r>
        <w:rPr>
          <w:rFonts w:ascii="Times New Roman"/>
          <w:b w:val="false"/>
          <w:i w:val="false"/>
          <w:color w:val="000000"/>
          <w:sz w:val="28"/>
        </w:rPr>
        <w:t>
      Нысан</w:t>
      </w:r>
    </w:p>
    <w:bookmarkEnd w:id="85"/>
    <w:bookmarkStart w:name="z96" w:id="86"/>
    <w:p>
      <w:pPr>
        <w:spacing w:after="0"/>
        <w:ind w:left="0"/>
        <w:jc w:val="left"/>
      </w:pPr>
      <w:r>
        <w:rPr>
          <w:rFonts w:ascii="Times New Roman"/>
          <w:b/>
          <w:i w:val="false"/>
          <w:color w:val="000000"/>
        </w:rPr>
        <w:t xml:space="preserve"> Құрылтайшы - заңды тұлға туралы мәліметтер</w:t>
      </w:r>
    </w:p>
    <w:bookmarkEnd w:id="86"/>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1. Құрылтайшы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2.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(почта индексі, облысы, қаласы, көшесі, байланыс телефоны)</w:t>
      </w:r>
    </w:p>
    <w:p>
      <w:pPr>
        <w:spacing w:after="0"/>
        <w:ind w:left="0"/>
        <w:jc w:val="both"/>
      </w:pPr>
      <w:r>
        <w:rPr>
          <w:rFonts w:ascii="Times New Roman"/>
          <w:b w:val="false"/>
          <w:i w:val="false"/>
          <w:color w:val="000000"/>
          <w:sz w:val="28"/>
        </w:rPr>
        <w:t>
      3. Мемлекеттік тіркелуі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(құжаттың атауы, нөмірі, күні, кім берді)</w:t>
      </w:r>
    </w:p>
    <w:p>
      <w:pPr>
        <w:spacing w:after="0"/>
        <w:ind w:left="0"/>
        <w:jc w:val="both"/>
      </w:pPr>
      <w:r>
        <w:rPr>
          <w:rFonts w:ascii="Times New Roman"/>
          <w:b w:val="false"/>
          <w:i w:val="false"/>
          <w:color w:val="000000"/>
          <w:sz w:val="28"/>
        </w:rPr>
        <w:t>
      4. Қызмет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(қызметінің негізгі түрлері көрсетілсін)</w:t>
      </w:r>
    </w:p>
    <w:p>
      <w:pPr>
        <w:spacing w:after="0"/>
        <w:ind w:left="0"/>
        <w:jc w:val="both"/>
      </w:pPr>
      <w:r>
        <w:rPr>
          <w:rFonts w:ascii="Times New Roman"/>
          <w:b w:val="false"/>
          <w:i w:val="false"/>
          <w:color w:val="000000"/>
          <w:sz w:val="28"/>
        </w:rPr>
        <w:t>
      5. Қазақстан Республикасының резиденті, Қазақстан Республикасының</w:t>
      </w:r>
    </w:p>
    <w:p>
      <w:pPr>
        <w:spacing w:after="0"/>
        <w:ind w:left="0"/>
        <w:jc w:val="both"/>
      </w:pPr>
      <w:r>
        <w:rPr>
          <w:rFonts w:ascii="Times New Roman"/>
          <w:b w:val="false"/>
          <w:i w:val="false"/>
          <w:color w:val="000000"/>
          <w:sz w:val="28"/>
        </w:rPr>
        <w:t>
      бейрезиденті (керегінің асты сызылсын) болып табылады ма).</w:t>
      </w:r>
    </w:p>
    <w:p>
      <w:pPr>
        <w:spacing w:after="0"/>
        <w:ind w:left="0"/>
        <w:jc w:val="both"/>
      </w:pPr>
      <w:r>
        <w:rPr>
          <w:rFonts w:ascii="Times New Roman"/>
          <w:b w:val="false"/>
          <w:i w:val="false"/>
          <w:color w:val="000000"/>
          <w:sz w:val="28"/>
        </w:rPr>
        <w:t>
      6. Құрылтайшы - заңды тұлғаның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 туған күні)</w:t>
      </w:r>
    </w:p>
    <w:p>
      <w:pPr>
        <w:spacing w:after="0"/>
        <w:ind w:left="0"/>
        <w:jc w:val="both"/>
      </w:pPr>
      <w:r>
        <w:rPr>
          <w:rFonts w:ascii="Times New Roman"/>
          <w:b w:val="false"/>
          <w:i w:val="false"/>
          <w:color w:val="000000"/>
          <w:sz w:val="28"/>
        </w:rPr>
        <w:t>
      Білімі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Еңбек қызметі туралы қысқаша түйіндеме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орны, лауазымы, жұмыс істеген кезеңі)</w:t>
      </w:r>
    </w:p>
    <w:p>
      <w:pPr>
        <w:spacing w:after="0"/>
        <w:ind w:left="0"/>
        <w:jc w:val="both"/>
      </w:pPr>
      <w:r>
        <w:rPr>
          <w:rFonts w:ascii="Times New Roman"/>
          <w:b w:val="false"/>
          <w:i w:val="false"/>
          <w:color w:val="000000"/>
          <w:sz w:val="28"/>
        </w:rPr>
        <w:t>
      7. Соңғы күнтізбелік үш жылда құрылтайшы - заңды тұлғада ірі қаржылық проблемалар, оның ішінде банкротқа ұшырау, консервация, сауықтыру болды 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(олардың туындау себептері)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(бұл проблемаларды шешу нәтижелері)</w:t>
      </w:r>
    </w:p>
    <w:p>
      <w:pPr>
        <w:spacing w:after="0"/>
        <w:ind w:left="0"/>
        <w:jc w:val="both"/>
      </w:pPr>
      <w:r>
        <w:rPr>
          <w:rFonts w:ascii="Times New Roman"/>
          <w:b w:val="false"/>
          <w:i w:val="false"/>
          <w:color w:val="000000"/>
          <w:sz w:val="28"/>
        </w:rPr>
        <w:t>
      8. Банк құрылтайшысы - заңды тұлға ірі акционері болып табылатын немесе жарғылық капиталға қатысу үлесінің он немесе одан да көп пайызына тура және (немесе) жанама ие ұйымдарды көрсетіңіз: ұйымның атауы, орналасқан жері және мемлекеттік тіркелуі туралы деректер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 қызметінің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 заңды тұлғаның жарғылық капиталына қатысуы)</w:t>
      </w:r>
    </w:p>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тізбесі белгіленген рейтингілік агенттіктердің бірі берген ұйым рейтингісі болған жағдайда, оны көрсетіңіз.</w:t>
      </w:r>
    </w:p>
    <w:p>
      <w:pPr>
        <w:spacing w:after="0"/>
        <w:ind w:left="0"/>
        <w:jc w:val="both"/>
      </w:pPr>
      <w:r>
        <w:rPr>
          <w:rFonts w:ascii="Times New Roman"/>
          <w:b w:val="false"/>
          <w:i w:val="false"/>
          <w:color w:val="000000"/>
          <w:sz w:val="28"/>
        </w:rPr>
        <w:t>
      10. Құрылтайшы-заңды тұлғаның атқарушы органының не басқару органының бірінші басшысы қаржы нарығын және қаржы ұйымдарын реттеу, бақылау мен қадағалау жөніндегі уәкілетті орган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директорлар кеңесінің бірінші басшысы, басқарманың бірінші басшысы және оның орынбасары, бас бухгалтері, ірі қатысушы-жеке тұлға, ірі қатысушының (банк холдингінің)-заңды тұлғаның бірінші басшысы болды 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3-қосымша</w:t>
            </w:r>
          </w:p>
        </w:tc>
      </w:tr>
    </w:tbl>
    <w:bookmarkStart w:name="z203" w:id="87"/>
    <w:p>
      <w:pPr>
        <w:spacing w:after="0"/>
        <w:ind w:left="0"/>
        <w:jc w:val="both"/>
      </w:pPr>
      <w:r>
        <w:rPr>
          <w:rFonts w:ascii="Times New Roman"/>
          <w:b w:val="false"/>
          <w:i w:val="false"/>
          <w:color w:val="000000"/>
          <w:sz w:val="28"/>
        </w:rPr>
        <w:t>
      Нысан</w:t>
      </w:r>
    </w:p>
    <w:bookmarkEnd w:id="87"/>
    <w:bookmarkStart w:name="z79" w:id="88"/>
    <w:p>
      <w:pPr>
        <w:spacing w:after="0"/>
        <w:ind w:left="0"/>
        <w:jc w:val="left"/>
      </w:pPr>
      <w:r>
        <w:rPr>
          <w:rFonts w:ascii="Times New Roman"/>
          <w:b/>
          <w:i w:val="false"/>
          <w:color w:val="000000"/>
        </w:rPr>
        <w:t xml:space="preserve"> Банкті ашуға рұқсат беру туралы өтініш</w:t>
      </w:r>
    </w:p>
    <w:bookmarkEnd w:id="88"/>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әкесiнiң аты (бар болса),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осы өтінішті құрылтайшылардың атынан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беруге өкілеттігін растайтын нотариалды немесе басқадай</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мен оның лауазымы, тұрғылықты жері,</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Құрылтай жиналысының _____ жылғы "___" _________ №__ шешіміне</w:t>
      </w:r>
    </w:p>
    <w:p>
      <w:pPr>
        <w:spacing w:after="0"/>
        <w:ind w:left="0"/>
        <w:jc w:val="both"/>
      </w:pPr>
      <w:r>
        <w:rPr>
          <w:rFonts w:ascii="Times New Roman"/>
          <w:b w:val="false"/>
          <w:i w:val="false"/>
          <w:color w:val="000000"/>
          <w:sz w:val="28"/>
        </w:rPr>
        <w:t>
      (хаттамасына) сәйкес</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(құрылатын банктің толық атауы мен орналасқан жері)</w:t>
      </w:r>
    </w:p>
    <w:p>
      <w:pPr>
        <w:spacing w:after="0"/>
        <w:ind w:left="0"/>
        <w:jc w:val="both"/>
      </w:pPr>
      <w:r>
        <w:rPr>
          <w:rFonts w:ascii="Times New Roman"/>
          <w:b w:val="false"/>
          <w:i w:val="false"/>
          <w:color w:val="000000"/>
          <w:sz w:val="28"/>
        </w:rPr>
        <w:t>
      ашуға рұқсат беруді сұрайды.</w:t>
      </w:r>
    </w:p>
    <w:p>
      <w:pPr>
        <w:spacing w:after="0"/>
        <w:ind w:left="0"/>
        <w:jc w:val="both"/>
      </w:pPr>
      <w:r>
        <w:rPr>
          <w:rFonts w:ascii="Times New Roman"/>
          <w:b w:val="false"/>
          <w:i w:val="false"/>
          <w:color w:val="000000"/>
          <w:sz w:val="28"/>
        </w:rPr>
        <w:t xml:space="preserve">
      Құрылтайшы (құрылтайшылар) өтінішке қоса берілген құжаттардың </w:t>
      </w:r>
    </w:p>
    <w:p>
      <w:pPr>
        <w:spacing w:after="0"/>
        <w:ind w:left="0"/>
        <w:jc w:val="both"/>
      </w:pPr>
      <w:r>
        <w:rPr>
          <w:rFonts w:ascii="Times New Roman"/>
          <w:b w:val="false"/>
          <w:i w:val="false"/>
          <w:color w:val="000000"/>
          <w:sz w:val="28"/>
        </w:rPr>
        <w:t xml:space="preserve">
      шынайылығына, сондай-ақ уәкілетті органға осы өтініштің қаралуына </w:t>
      </w:r>
    </w:p>
    <w:p>
      <w:pPr>
        <w:spacing w:after="0"/>
        <w:ind w:left="0"/>
        <w:jc w:val="both"/>
      </w:pPr>
      <w:r>
        <w:rPr>
          <w:rFonts w:ascii="Times New Roman"/>
          <w:b w:val="false"/>
          <w:i w:val="false"/>
          <w:color w:val="000000"/>
          <w:sz w:val="28"/>
        </w:rPr>
        <w:t xml:space="preserve">
      байланысты сұратылған ақпаратты уақтылы ұсынуға толық жауап береді. </w:t>
      </w:r>
    </w:p>
    <w:p>
      <w:pPr>
        <w:spacing w:after="0"/>
        <w:ind w:left="0"/>
        <w:jc w:val="both"/>
      </w:pPr>
      <w:r>
        <w:rPr>
          <w:rFonts w:ascii="Times New Roman"/>
          <w:b w:val="false"/>
          <w:i w:val="false"/>
          <w:color w:val="000000"/>
          <w:sz w:val="28"/>
        </w:rPr>
        <w:t xml:space="preserve">
      Қосымша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 көрсетілсін):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(өтініш берушінің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ашуға рұқсат беру, </w:t>
            </w:r>
            <w:r>
              <w:br/>
            </w:r>
            <w:r>
              <w:rPr>
                <w:rFonts w:ascii="Times New Roman"/>
                <w:b w:val="false"/>
                <w:i w:val="false"/>
                <w:color w:val="000000"/>
                <w:sz w:val="20"/>
              </w:rPr>
              <w:t>сондай-ақ банктер бағалы</w:t>
            </w:r>
            <w:r>
              <w:br/>
            </w:r>
            <w:r>
              <w:rPr>
                <w:rFonts w:ascii="Times New Roman"/>
                <w:b w:val="false"/>
                <w:i w:val="false"/>
                <w:color w:val="000000"/>
                <w:sz w:val="20"/>
              </w:rPr>
              <w:t>қағаздар рыногында жүзеге</w:t>
            </w:r>
            <w:r>
              <w:br/>
            </w:r>
            <w:r>
              <w:rPr>
                <w:rFonts w:ascii="Times New Roman"/>
                <w:b w:val="false"/>
                <w:i w:val="false"/>
                <w:color w:val="000000"/>
                <w:sz w:val="20"/>
              </w:rPr>
              <w:t>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4-қосымша</w:t>
            </w:r>
          </w:p>
        </w:tc>
      </w:tr>
    </w:tbl>
    <w:bookmarkStart w:name="z204" w:id="89"/>
    <w:p>
      <w:pPr>
        <w:spacing w:after="0"/>
        <w:ind w:left="0"/>
        <w:jc w:val="both"/>
      </w:pPr>
      <w:r>
        <w:rPr>
          <w:rFonts w:ascii="Times New Roman"/>
          <w:b w:val="false"/>
          <w:i w:val="false"/>
          <w:color w:val="000000"/>
          <w:sz w:val="28"/>
        </w:rPr>
        <w:t>
      Нысан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4-қосымшаға өзгеріс енгізілді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органның Қазақстан Республикасының </w:t>
      </w:r>
    </w:p>
    <w:p>
      <w:pPr>
        <w:spacing w:after="0"/>
        <w:ind w:left="0"/>
        <w:jc w:val="both"/>
      </w:pPr>
      <w:r>
        <w:rPr>
          <w:rFonts w:ascii="Times New Roman"/>
          <w:b w:val="false"/>
          <w:i w:val="false"/>
          <w:color w:val="000000"/>
          <w:sz w:val="28"/>
        </w:rPr>
        <w:t xml:space="preserve">
      мемлекеттік елтаңбасы бар бланкісінде басылады) </w:t>
      </w:r>
    </w:p>
    <w:bookmarkStart w:name="z205" w:id="90"/>
    <w:p>
      <w:pPr>
        <w:spacing w:after="0"/>
        <w:ind w:left="0"/>
        <w:jc w:val="both"/>
      </w:pPr>
      <w:r>
        <w:rPr>
          <w:rFonts w:ascii="Times New Roman"/>
          <w:b w:val="false"/>
          <w:i w:val="false"/>
          <w:color w:val="000000"/>
          <w:sz w:val="28"/>
        </w:rPr>
        <w:t>
      Банкті ашуға</w:t>
      </w:r>
    </w:p>
    <w:bookmarkEnd w:id="90"/>
    <w:p>
      <w:pPr>
        <w:spacing w:after="0"/>
        <w:ind w:left="0"/>
        <w:jc w:val="both"/>
      </w:pPr>
      <w:r>
        <w:rPr>
          <w:rFonts w:ascii="Times New Roman"/>
          <w:b w:val="false"/>
          <w:i w:val="false"/>
          <w:color w:val="000000"/>
          <w:sz w:val="28"/>
        </w:rPr>
        <w:t>
      N ___  рұқсат</w:t>
      </w:r>
    </w:p>
    <w:p>
      <w:pPr>
        <w:spacing w:after="0"/>
        <w:ind w:left="0"/>
        <w:jc w:val="both"/>
      </w:pPr>
      <w:r>
        <w:rPr>
          <w:rFonts w:ascii="Times New Roman"/>
          <w:b w:val="false"/>
          <w:i w:val="false"/>
          <w:color w:val="000000"/>
          <w:sz w:val="28"/>
        </w:rPr>
        <w:t>
      Осы рұқсат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ашуға берілді. </w:t>
      </w:r>
    </w:p>
    <w:p>
      <w:pPr>
        <w:spacing w:after="0"/>
        <w:ind w:left="0"/>
        <w:jc w:val="both"/>
      </w:pPr>
      <w:r>
        <w:rPr>
          <w:rFonts w:ascii="Times New Roman"/>
          <w:b w:val="false"/>
          <w:i w:val="false"/>
          <w:color w:val="000000"/>
          <w:sz w:val="28"/>
        </w:rPr>
        <w:t xml:space="preserve">
      Банкті ашуға рұқсат әділет органдарына құрылтайшы құжаттармен </w:t>
      </w:r>
    </w:p>
    <w:p>
      <w:pPr>
        <w:spacing w:after="0"/>
        <w:ind w:left="0"/>
        <w:jc w:val="both"/>
      </w:pPr>
      <w:r>
        <w:rPr>
          <w:rFonts w:ascii="Times New Roman"/>
          <w:b w:val="false"/>
          <w:i w:val="false"/>
          <w:color w:val="000000"/>
          <w:sz w:val="28"/>
        </w:rPr>
        <w:t xml:space="preserve">
      қоса берілуге тиіс және уәкілетті орган банкке банктік операцияларды </w:t>
      </w:r>
    </w:p>
    <w:p>
      <w:pPr>
        <w:spacing w:after="0"/>
        <w:ind w:left="0"/>
        <w:jc w:val="both"/>
      </w:pPr>
      <w:r>
        <w:rPr>
          <w:rFonts w:ascii="Times New Roman"/>
          <w:b w:val="false"/>
          <w:i w:val="false"/>
          <w:color w:val="000000"/>
          <w:sz w:val="28"/>
        </w:rPr>
        <w:t xml:space="preserve">
      жүзеге асыруға лицензия беру туралы шешім қабылдағанға дейін заңды </w:t>
      </w:r>
    </w:p>
    <w:p>
      <w:pPr>
        <w:spacing w:after="0"/>
        <w:ind w:left="0"/>
        <w:jc w:val="both"/>
      </w:pPr>
      <w:r>
        <w:rPr>
          <w:rFonts w:ascii="Times New Roman"/>
          <w:b w:val="false"/>
          <w:i w:val="false"/>
          <w:color w:val="000000"/>
          <w:sz w:val="28"/>
        </w:rPr>
        <w:t xml:space="preserve">
      күші бар.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______________________             ____жылғы "__"_________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ашуға рұқсат беру, </w:t>
            </w:r>
            <w:r>
              <w:br/>
            </w:r>
            <w:r>
              <w:rPr>
                <w:rFonts w:ascii="Times New Roman"/>
                <w:b w:val="false"/>
                <w:i w:val="false"/>
                <w:color w:val="000000"/>
                <w:sz w:val="20"/>
              </w:rPr>
              <w:t>сондай-ақ банктер бағалы</w:t>
            </w:r>
            <w:r>
              <w:br/>
            </w:r>
            <w:r>
              <w:rPr>
                <w:rFonts w:ascii="Times New Roman"/>
                <w:b w:val="false"/>
                <w:i w:val="false"/>
                <w:color w:val="000000"/>
                <w:sz w:val="20"/>
              </w:rPr>
              <w:t>қағаздар рыногында жүзеге</w:t>
            </w:r>
            <w:r>
              <w:br/>
            </w:r>
            <w:r>
              <w:rPr>
                <w:rFonts w:ascii="Times New Roman"/>
                <w:b w:val="false"/>
                <w:i w:val="false"/>
                <w:color w:val="000000"/>
                <w:sz w:val="20"/>
              </w:rPr>
              <w:t>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5-қосымша</w:t>
            </w:r>
          </w:p>
        </w:tc>
      </w:tr>
    </w:tbl>
    <w:bookmarkStart w:name="z206" w:id="91"/>
    <w:p>
      <w:pPr>
        <w:spacing w:after="0"/>
        <w:ind w:left="0"/>
        <w:jc w:val="both"/>
      </w:pPr>
      <w:r>
        <w:rPr>
          <w:rFonts w:ascii="Times New Roman"/>
          <w:b w:val="false"/>
          <w:i w:val="false"/>
          <w:color w:val="000000"/>
          <w:sz w:val="28"/>
        </w:rPr>
        <w:t>
      Нысан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өзгеріс енгізілді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bookmarkStart w:name="z207" w:id="92"/>
    <w:p>
      <w:pPr>
        <w:spacing w:after="0"/>
        <w:ind w:left="0"/>
        <w:jc w:val="both"/>
      </w:pPr>
      <w:r>
        <w:rPr>
          <w:rFonts w:ascii="Times New Roman"/>
          <w:b w:val="false"/>
          <w:i w:val="false"/>
          <w:color w:val="000000"/>
          <w:sz w:val="28"/>
        </w:rPr>
        <w:t xml:space="preserve">
      Банктік және өзге операцияларды жүргізуге </w:t>
      </w:r>
    </w:p>
    <w:bookmarkEnd w:id="92"/>
    <w:p>
      <w:pPr>
        <w:spacing w:after="0"/>
        <w:ind w:left="0"/>
        <w:jc w:val="both"/>
      </w:pPr>
      <w:r>
        <w:rPr>
          <w:rFonts w:ascii="Times New Roman"/>
          <w:b w:val="false"/>
          <w:i w:val="false"/>
          <w:color w:val="000000"/>
          <w:sz w:val="28"/>
        </w:rPr>
        <w:t xml:space="preserve">
      Лицензия </w:t>
      </w:r>
    </w:p>
    <w:p>
      <w:pPr>
        <w:spacing w:after="0"/>
        <w:ind w:left="0"/>
        <w:jc w:val="both"/>
      </w:pPr>
      <w:r>
        <w:rPr>
          <w:rFonts w:ascii="Times New Roman"/>
          <w:b w:val="false"/>
          <w:i w:val="false"/>
          <w:color w:val="000000"/>
          <w:sz w:val="28"/>
        </w:rPr>
        <w:t>
      Лицензияның нөмірі________ Берілген күні____жылғы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Осы лицензия операциялардың мынадай түрлерін (ұлттық және (немесе) шетел валютада) жүргізуге құқық береді:</w:t>
      </w:r>
    </w:p>
    <w:p>
      <w:pPr>
        <w:spacing w:after="0"/>
        <w:ind w:left="0"/>
        <w:jc w:val="both"/>
      </w:pPr>
      <w:r>
        <w:rPr>
          <w:rFonts w:ascii="Times New Roman"/>
          <w:b w:val="false"/>
          <w:i w:val="false"/>
          <w:color w:val="000000"/>
          <w:sz w:val="28"/>
        </w:rPr>
        <w:t>
      1) банктік операцияларды:</w:t>
      </w:r>
    </w:p>
    <w:p>
      <w:pPr>
        <w:spacing w:after="0"/>
        <w:ind w:left="0"/>
        <w:jc w:val="both"/>
      </w:pPr>
      <w:r>
        <w:rPr>
          <w:rFonts w:ascii="Times New Roman"/>
          <w:b w:val="false"/>
          <w:i w:val="false"/>
          <w:color w:val="000000"/>
          <w:sz w:val="28"/>
        </w:rPr>
        <w:t>
      _____________________________________________________________________ _____________________________________________________________________       2) өзге операцияларды: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Банктік және өзге операцияларды жүргізуге бірінші рет алынған лицензия туралы деректер:__________________________________________________________________________________________________________________________________________      (нөмірі, күні, лицензия берген мемлекеттік органның атауы) </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Алматы қаласы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ашуға рұқсат беру, </w:t>
            </w:r>
            <w:r>
              <w:br/>
            </w:r>
            <w:r>
              <w:rPr>
                <w:rFonts w:ascii="Times New Roman"/>
                <w:b w:val="false"/>
                <w:i w:val="false"/>
                <w:color w:val="000000"/>
                <w:sz w:val="20"/>
              </w:rPr>
              <w:t>сондай-ақ банктер бағалы</w:t>
            </w:r>
            <w:r>
              <w:br/>
            </w:r>
            <w:r>
              <w:rPr>
                <w:rFonts w:ascii="Times New Roman"/>
                <w:b w:val="false"/>
                <w:i w:val="false"/>
                <w:color w:val="000000"/>
                <w:sz w:val="20"/>
              </w:rPr>
              <w:t>қағаздар рыногында жүзеге</w:t>
            </w:r>
            <w:r>
              <w:br/>
            </w:r>
            <w:r>
              <w:rPr>
                <w:rFonts w:ascii="Times New Roman"/>
                <w:b w:val="false"/>
                <w:i w:val="false"/>
                <w:color w:val="000000"/>
                <w:sz w:val="20"/>
              </w:rPr>
              <w:t>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5-1-қосымша</w:t>
            </w:r>
          </w:p>
        </w:tc>
      </w:tr>
    </w:tbl>
    <w:bookmarkStart w:name="z208" w:id="93"/>
    <w:p>
      <w:pPr>
        <w:spacing w:after="0"/>
        <w:ind w:left="0"/>
        <w:jc w:val="both"/>
      </w:pPr>
      <w:r>
        <w:rPr>
          <w:rFonts w:ascii="Times New Roman"/>
          <w:b w:val="false"/>
          <w:i w:val="false"/>
          <w:color w:val="000000"/>
          <w:sz w:val="28"/>
        </w:rPr>
        <w:t>
      Нысан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5-1-қосымшамен толықтырылды, өзгеріс енгізілді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Уәкілетті органның толық атауы</w:t>
      </w:r>
    </w:p>
    <w:bookmarkStart w:name="z209" w:id="94"/>
    <w:p>
      <w:pPr>
        <w:spacing w:after="0"/>
        <w:ind w:left="0"/>
        <w:jc w:val="both"/>
      </w:pPr>
      <w:r>
        <w:rPr>
          <w:rFonts w:ascii="Times New Roman"/>
          <w:b w:val="false"/>
          <w:i w:val="false"/>
          <w:color w:val="000000"/>
          <w:sz w:val="28"/>
        </w:rPr>
        <w:t>
      Ислам банкінің банктік және өзге операцияларды</w:t>
      </w:r>
    </w:p>
    <w:bookmarkEnd w:id="94"/>
    <w:p>
      <w:pPr>
        <w:spacing w:after="0"/>
        <w:ind w:left="0"/>
        <w:jc w:val="both"/>
      </w:pPr>
      <w:r>
        <w:rPr>
          <w:rFonts w:ascii="Times New Roman"/>
          <w:b w:val="false"/>
          <w:i w:val="false"/>
          <w:color w:val="000000"/>
          <w:sz w:val="28"/>
        </w:rPr>
        <w:t xml:space="preserve">
      жүргізуге Лицензия </w:t>
      </w:r>
    </w:p>
    <w:p>
      <w:pPr>
        <w:spacing w:after="0"/>
        <w:ind w:left="0"/>
        <w:jc w:val="both"/>
      </w:pPr>
      <w:r>
        <w:rPr>
          <w:rFonts w:ascii="Times New Roman"/>
          <w:b w:val="false"/>
          <w:i w:val="false"/>
          <w:color w:val="000000"/>
          <w:sz w:val="28"/>
        </w:rPr>
        <w:t>
      Лицензияның нөмірі________Берілген күні_____жылғы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ислам банкінің толық атауы </w:t>
      </w:r>
    </w:p>
    <w:p>
      <w:pPr>
        <w:spacing w:after="0"/>
        <w:ind w:left="0"/>
        <w:jc w:val="both"/>
      </w:pPr>
      <w:r>
        <w:rPr>
          <w:rFonts w:ascii="Times New Roman"/>
          <w:b w:val="false"/>
          <w:i w:val="false"/>
          <w:color w:val="000000"/>
          <w:sz w:val="28"/>
        </w:rPr>
        <w:t xml:space="preserve">
      Осы лицензия операциялардың мынадай түрлерін (ұлттық және (немесе) шетел валютада) жүргізуге құқық береді: </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52-5-бабының </w:t>
      </w:r>
      <w:r>
        <w:rPr>
          <w:rFonts w:ascii="Times New Roman"/>
          <w:b w:val="false"/>
          <w:i w:val="false"/>
          <w:color w:val="000000"/>
          <w:sz w:val="28"/>
        </w:rPr>
        <w:t xml:space="preserve">1-тармағына сәйкес ислам банкінің банктік операцияларды: </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30-бабына </w:t>
      </w:r>
      <w:r>
        <w:rPr>
          <w:rFonts w:ascii="Times New Roman"/>
          <w:b w:val="false"/>
          <w:i w:val="false"/>
          <w:color w:val="000000"/>
          <w:sz w:val="28"/>
        </w:rPr>
        <w:t xml:space="preserve">сәйкес банктік және өзге операцияларды: </w:t>
      </w:r>
    </w:p>
    <w:p>
      <w:pPr>
        <w:spacing w:after="0"/>
        <w:ind w:left="0"/>
        <w:jc w:val="both"/>
      </w:pPr>
      <w:r>
        <w:rPr>
          <w:rFonts w:ascii="Times New Roman"/>
          <w:b w:val="false"/>
          <w:i w:val="false"/>
          <w:color w:val="000000"/>
          <w:sz w:val="28"/>
        </w:rPr>
        <w:t>
            1) банктік операцияларды: __________________________________________________________________________________________________________________________________________        2) өзге операцияларды: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 банкінің банктік және өзге операцияларды жүргізуге бірінші рет алынған лицензиясы туралы деректер:_________________________________________________________________________________________________________________________________      (нөмірі, күні, лицензия берген мемлекеттік органның атауы)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ашуға рұқсат беру, </w:t>
            </w:r>
            <w:r>
              <w:br/>
            </w:r>
            <w:r>
              <w:rPr>
                <w:rFonts w:ascii="Times New Roman"/>
                <w:b w:val="false"/>
                <w:i w:val="false"/>
                <w:color w:val="000000"/>
                <w:sz w:val="20"/>
              </w:rPr>
              <w:t>сондай-ақ банктер бағалы</w:t>
            </w:r>
            <w:r>
              <w:br/>
            </w:r>
            <w:r>
              <w:rPr>
                <w:rFonts w:ascii="Times New Roman"/>
                <w:b w:val="false"/>
                <w:i w:val="false"/>
                <w:color w:val="000000"/>
                <w:sz w:val="20"/>
              </w:rPr>
              <w:t>қағаздар рыногында жүзеге</w:t>
            </w:r>
            <w:r>
              <w:br/>
            </w:r>
            <w:r>
              <w:rPr>
                <w:rFonts w:ascii="Times New Roman"/>
                <w:b w:val="false"/>
                <w:i w:val="false"/>
                <w:color w:val="000000"/>
                <w:sz w:val="20"/>
              </w:rPr>
              <w:t>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6-қосымша</w:t>
            </w:r>
          </w:p>
        </w:tc>
      </w:tr>
    </w:tbl>
    <w:bookmarkStart w:name="z210" w:id="95"/>
    <w:p>
      <w:pPr>
        <w:spacing w:after="0"/>
        <w:ind w:left="0"/>
        <w:jc w:val="both"/>
      </w:pPr>
      <w:r>
        <w:rPr>
          <w:rFonts w:ascii="Times New Roman"/>
          <w:b w:val="false"/>
          <w:i w:val="false"/>
          <w:color w:val="000000"/>
          <w:sz w:val="28"/>
        </w:rPr>
        <w:t>
      Нысан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6-қосымшаға өзгеріс енгізілді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bookmarkStart w:name="z211" w:id="96"/>
    <w:p>
      <w:pPr>
        <w:spacing w:after="0"/>
        <w:ind w:left="0"/>
        <w:jc w:val="both"/>
      </w:pPr>
      <w:r>
        <w:rPr>
          <w:rFonts w:ascii="Times New Roman"/>
          <w:b w:val="false"/>
          <w:i w:val="false"/>
          <w:color w:val="000000"/>
          <w:sz w:val="28"/>
        </w:rPr>
        <w:t xml:space="preserve">
      Бағалы қағаздар рыногында </w:t>
      </w:r>
    </w:p>
    <w:bookmarkEnd w:id="96"/>
    <w:p>
      <w:pPr>
        <w:spacing w:after="0"/>
        <w:ind w:left="0"/>
        <w:jc w:val="both"/>
      </w:pPr>
      <w:r>
        <w:rPr>
          <w:rFonts w:ascii="Times New Roman"/>
          <w:b w:val="false"/>
          <w:i w:val="false"/>
          <w:color w:val="000000"/>
          <w:sz w:val="28"/>
        </w:rPr>
        <w:t xml:space="preserve">
      банктік және өзге операцияларды жүргізуге </w:t>
      </w:r>
    </w:p>
    <w:p>
      <w:pPr>
        <w:spacing w:after="0"/>
        <w:ind w:left="0"/>
        <w:jc w:val="both"/>
      </w:pPr>
      <w:r>
        <w:rPr>
          <w:rFonts w:ascii="Times New Roman"/>
          <w:b w:val="false"/>
          <w:i w:val="false"/>
          <w:color w:val="000000"/>
          <w:sz w:val="28"/>
        </w:rPr>
        <w:t xml:space="preserve">
      Лицензия </w:t>
      </w:r>
    </w:p>
    <w:p>
      <w:pPr>
        <w:spacing w:after="0"/>
        <w:ind w:left="0"/>
        <w:jc w:val="both"/>
      </w:pPr>
      <w:r>
        <w:rPr>
          <w:rFonts w:ascii="Times New Roman"/>
          <w:b w:val="false"/>
          <w:i w:val="false"/>
          <w:color w:val="000000"/>
          <w:sz w:val="28"/>
        </w:rPr>
        <w:t>
      Лицензияның нөмірі _______ Берілген күні ____жылғы "___"___________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Осы лицензия мыналарды жүзеге асыруға құқық береді: </w:t>
      </w:r>
    </w:p>
    <w:p>
      <w:pPr>
        <w:spacing w:after="0"/>
        <w:ind w:left="0"/>
        <w:jc w:val="both"/>
      </w:pPr>
      <w:r>
        <w:rPr>
          <w:rFonts w:ascii="Times New Roman"/>
          <w:b w:val="false"/>
          <w:i w:val="false"/>
          <w:color w:val="000000"/>
          <w:sz w:val="28"/>
        </w:rPr>
        <w:t>
      1. Банктік операцияларды (ұлттық және/немесе шетел валютада):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 операцияларды (ұлттық және (немесе) шетел валютада):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Бағалы қағаздар рыногында қызметті жүзеге асыруға: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Бірінші рет алған лицензия туралы деректер: </w:t>
      </w:r>
    </w:p>
    <w:p>
      <w:pPr>
        <w:spacing w:after="0"/>
        <w:ind w:left="0"/>
        <w:jc w:val="both"/>
      </w:pPr>
      <w:r>
        <w:rPr>
          <w:rFonts w:ascii="Times New Roman"/>
          <w:b w:val="false"/>
          <w:i w:val="false"/>
          <w:color w:val="000000"/>
          <w:sz w:val="28"/>
        </w:rPr>
        <w:t>
      банктік және өзге операцияларды жүргізуге 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бағалы қағаздар рыногында қызметті жүзеге асыруға: 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ашуға рұқсат беру, </w:t>
            </w:r>
            <w:r>
              <w:br/>
            </w:r>
            <w:r>
              <w:rPr>
                <w:rFonts w:ascii="Times New Roman"/>
                <w:b w:val="false"/>
                <w:i w:val="false"/>
                <w:color w:val="000000"/>
                <w:sz w:val="20"/>
              </w:rPr>
              <w:t>сондай-ақ банктер бағалы</w:t>
            </w:r>
            <w:r>
              <w:br/>
            </w:r>
            <w:r>
              <w:rPr>
                <w:rFonts w:ascii="Times New Roman"/>
                <w:b w:val="false"/>
                <w:i w:val="false"/>
                <w:color w:val="000000"/>
                <w:sz w:val="20"/>
              </w:rPr>
              <w:t>қағаздар рыногында жүзеге</w:t>
            </w:r>
            <w:r>
              <w:br/>
            </w:r>
            <w:r>
              <w:rPr>
                <w:rFonts w:ascii="Times New Roman"/>
                <w:b w:val="false"/>
                <w:i w:val="false"/>
                <w:color w:val="000000"/>
                <w:sz w:val="20"/>
              </w:rPr>
              <w:t>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6-1-қосымша</w:t>
            </w:r>
          </w:p>
        </w:tc>
      </w:tr>
    </w:tbl>
    <w:bookmarkStart w:name="z212" w:id="97"/>
    <w:p>
      <w:pPr>
        <w:spacing w:after="0"/>
        <w:ind w:left="0"/>
        <w:jc w:val="both"/>
      </w:pPr>
      <w:r>
        <w:rPr>
          <w:rFonts w:ascii="Times New Roman"/>
          <w:b w:val="false"/>
          <w:i w:val="false"/>
          <w:color w:val="000000"/>
          <w:sz w:val="28"/>
        </w:rPr>
        <w:t>
      Нысан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6-1-қосымшамен толықтырылды, өзгеріс енгізілді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bookmarkStart w:name="z213" w:id="98"/>
    <w:p>
      <w:pPr>
        <w:spacing w:after="0"/>
        <w:ind w:left="0"/>
        <w:jc w:val="both"/>
      </w:pPr>
      <w:r>
        <w:rPr>
          <w:rFonts w:ascii="Times New Roman"/>
          <w:b w:val="false"/>
          <w:i w:val="false"/>
          <w:color w:val="000000"/>
          <w:sz w:val="28"/>
        </w:rPr>
        <w:t xml:space="preserve">
      Ислам банкінің банктік және өзге операцияларды және </w:t>
      </w:r>
    </w:p>
    <w:bookmarkEnd w:id="98"/>
    <w:p>
      <w:pPr>
        <w:spacing w:after="0"/>
        <w:ind w:left="0"/>
        <w:jc w:val="both"/>
      </w:pPr>
      <w:r>
        <w:rPr>
          <w:rFonts w:ascii="Times New Roman"/>
          <w:b w:val="false"/>
          <w:i w:val="false"/>
          <w:color w:val="000000"/>
          <w:sz w:val="28"/>
        </w:rPr>
        <w:t xml:space="preserve">
      бағалы қағаздар нарығында қызметті жүргізуге </w:t>
      </w:r>
    </w:p>
    <w:p>
      <w:pPr>
        <w:spacing w:after="0"/>
        <w:ind w:left="0"/>
        <w:jc w:val="both"/>
      </w:pPr>
      <w:r>
        <w:rPr>
          <w:rFonts w:ascii="Times New Roman"/>
          <w:b w:val="false"/>
          <w:i w:val="false"/>
          <w:color w:val="000000"/>
          <w:sz w:val="28"/>
        </w:rPr>
        <w:t xml:space="preserve">
      Лицензия </w:t>
      </w:r>
    </w:p>
    <w:p>
      <w:pPr>
        <w:spacing w:after="0"/>
        <w:ind w:left="0"/>
        <w:jc w:val="both"/>
      </w:pPr>
      <w:r>
        <w:rPr>
          <w:rFonts w:ascii="Times New Roman"/>
          <w:b w:val="false"/>
          <w:i w:val="false"/>
          <w:color w:val="000000"/>
          <w:sz w:val="28"/>
        </w:rPr>
        <w:t>
      Лицензияның нөмірі________Берілген күні____жылғы "___"_________</w:t>
      </w:r>
    </w:p>
    <w:p>
      <w:pPr>
        <w:spacing w:after="0"/>
        <w:ind w:left="0"/>
        <w:jc w:val="both"/>
      </w:pPr>
      <w:r>
        <w:rPr>
          <w:rFonts w:ascii="Times New Roman"/>
          <w:b w:val="false"/>
          <w:i w:val="false"/>
          <w:color w:val="000000"/>
          <w:sz w:val="28"/>
        </w:rPr>
        <w:t>
      _____________________________________________________________________                     ислам банкінің толық атауы</w:t>
      </w:r>
    </w:p>
    <w:p>
      <w:pPr>
        <w:spacing w:after="0"/>
        <w:ind w:left="0"/>
        <w:jc w:val="both"/>
      </w:pPr>
      <w:r>
        <w:rPr>
          <w:rFonts w:ascii="Times New Roman"/>
          <w:b w:val="false"/>
          <w:i w:val="false"/>
          <w:color w:val="000000"/>
          <w:sz w:val="28"/>
        </w:rPr>
        <w:t>
      Осы лицензия мыналарды жүзеге асыруға құқық береді:</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52-5-бабының </w:t>
      </w:r>
      <w:r>
        <w:rPr>
          <w:rFonts w:ascii="Times New Roman"/>
          <w:b w:val="false"/>
          <w:i w:val="false"/>
          <w:color w:val="000000"/>
          <w:sz w:val="28"/>
        </w:rPr>
        <w:t>1-тармағына сәйкес ислам банкінің банктік операцияларды (ұлттық және (немесе) шетел валютада):__________________________________________________________________________________________________________________________________________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30-бабына </w:t>
      </w:r>
      <w:r>
        <w:rPr>
          <w:rFonts w:ascii="Times New Roman"/>
          <w:b w:val="false"/>
          <w:i w:val="false"/>
          <w:color w:val="000000"/>
          <w:sz w:val="28"/>
        </w:rPr>
        <w:t>сәйкес банктік және өзге операцияларды (ұлттық және (немесе) шетел валютада):</w:t>
      </w:r>
    </w:p>
    <w:p>
      <w:pPr>
        <w:spacing w:after="0"/>
        <w:ind w:left="0"/>
        <w:jc w:val="both"/>
      </w:pPr>
      <w:r>
        <w:rPr>
          <w:rFonts w:ascii="Times New Roman"/>
          <w:b w:val="false"/>
          <w:i w:val="false"/>
          <w:color w:val="000000"/>
          <w:sz w:val="28"/>
        </w:rPr>
        <w:t>
            1) банктік операцияларды:__________________________________________________________________________________________________________________________________________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2) өзге операцияларды:__________________________________________________________________________________________________________________________________________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3. Бағалы қағаздар нарығында қызметті жүзеге асыруға:__________________________________________________________________________________________________________________________________________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Бірінші рет алынған лицензия туралы деректер:</w:t>
      </w:r>
    </w:p>
    <w:p>
      <w:pPr>
        <w:spacing w:after="0"/>
        <w:ind w:left="0"/>
        <w:jc w:val="both"/>
      </w:pPr>
      <w:r>
        <w:rPr>
          <w:rFonts w:ascii="Times New Roman"/>
          <w:b w:val="false"/>
          <w:i w:val="false"/>
          <w:color w:val="000000"/>
          <w:sz w:val="28"/>
        </w:rPr>
        <w:t xml:space="preserve">
      ислам банкінің банктік және өзге операцияларды жүргізуге__________________________________________________________________________________________________________________________________________      (нөмірі, күні, лицензия берген мемлекеттік органның атауы) </w:t>
      </w:r>
    </w:p>
    <w:p>
      <w:pPr>
        <w:spacing w:after="0"/>
        <w:ind w:left="0"/>
        <w:jc w:val="both"/>
      </w:pPr>
      <w:r>
        <w:rPr>
          <w:rFonts w:ascii="Times New Roman"/>
          <w:b w:val="false"/>
          <w:i w:val="false"/>
          <w:color w:val="000000"/>
          <w:sz w:val="28"/>
        </w:rPr>
        <w:t>
            ислам банкінің банктік және өзге операцияларды және бағалы қағаздар нарығында қызметті жүргізуге:__________________________________________________________________________________________________________________________________________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6-2-қосымша</w:t>
            </w:r>
          </w:p>
        </w:tc>
      </w:tr>
    </w:tbl>
    <w:bookmarkStart w:name="z214" w:id="99"/>
    <w:p>
      <w:pPr>
        <w:spacing w:after="0"/>
        <w:ind w:left="0"/>
        <w:jc w:val="both"/>
      </w:pPr>
      <w:r>
        <w:rPr>
          <w:rFonts w:ascii="Times New Roman"/>
          <w:b w:val="false"/>
          <w:i w:val="false"/>
          <w:color w:val="000000"/>
          <w:sz w:val="28"/>
        </w:rPr>
        <w:t>
      Нысан</w:t>
      </w:r>
    </w:p>
    <w:bookmarkEnd w:id="99"/>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(банктің толық атауы)</w:t>
      </w:r>
    </w:p>
    <w:bookmarkStart w:name="z133" w:id="100"/>
    <w:p>
      <w:pPr>
        <w:spacing w:after="0"/>
        <w:ind w:left="0"/>
        <w:jc w:val="left"/>
      </w:pPr>
      <w:r>
        <w:rPr>
          <w:rFonts w:ascii="Times New Roman"/>
          <w:b/>
          <w:i w:val="false"/>
          <w:color w:val="000000"/>
        </w:rPr>
        <w:t xml:space="preserve"> Өтініш</w:t>
      </w:r>
    </w:p>
    <w:bookmarkEnd w:id="100"/>
    <w:p>
      <w:pPr>
        <w:spacing w:after="0"/>
        <w:ind w:left="0"/>
        <w:jc w:val="both"/>
      </w:pPr>
      <w:r>
        <w:rPr>
          <w:rFonts w:ascii="Times New Roman"/>
          <w:b w:val="false"/>
          <w:i w:val="false"/>
          <w:color w:val="ff0000"/>
          <w:sz w:val="28"/>
        </w:rPr>
        <w:t xml:space="preserve">
      Ескерту. 6-2-қосымшамен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 </w:t>
      </w:r>
      <w:r>
        <w:rPr>
          <w:rFonts w:ascii="Times New Roman"/>
          <w:b w:val="false"/>
          <w:i w:val="false"/>
          <w:color w:val="000000"/>
          <w:sz w:val="28"/>
        </w:rPr>
        <w:t>байланысты</w:t>
      </w:r>
    </w:p>
    <w:p>
      <w:pPr>
        <w:spacing w:after="0"/>
        <w:ind w:left="0"/>
        <w:jc w:val="both"/>
      </w:pPr>
      <w:r>
        <w:rPr>
          <w:rFonts w:ascii="Times New Roman"/>
          <w:b w:val="false"/>
          <w:i w:val="false"/>
          <w:color w:val="000000"/>
          <w:sz w:val="28"/>
        </w:rPr>
        <w:t>
      (лицензияны қайта рәсімдеу себебі көрсетілсін)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атауы, валюта түрі көрсетілсін - ұлттық және (немесе) шетелдік)</w:t>
      </w:r>
    </w:p>
    <w:p>
      <w:pPr>
        <w:spacing w:after="0"/>
        <w:ind w:left="0"/>
        <w:jc w:val="both"/>
      </w:pPr>
      <w:r>
        <w:rPr>
          <w:rFonts w:ascii="Times New Roman"/>
          <w:b w:val="false"/>
          <w:i w:val="false"/>
          <w:color w:val="000000"/>
          <w:sz w:val="28"/>
        </w:rPr>
        <w:t>
      лицензияны қайта рәсімдеуді сұраймын.</w:t>
      </w:r>
    </w:p>
    <w:p>
      <w:pPr>
        <w:spacing w:after="0"/>
        <w:ind w:left="0"/>
        <w:jc w:val="both"/>
      </w:pPr>
      <w:r>
        <w:rPr>
          <w:rFonts w:ascii="Times New Roman"/>
          <w:b w:val="false"/>
          <w:i w:val="false"/>
          <w:color w:val="000000"/>
          <w:sz w:val="28"/>
        </w:rPr>
        <w:t>
      Банк туралы мәліметтер:_________________________________________.</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2. Банктік және (немесе) өзге де операцияларды жүргізуге және</w:t>
      </w:r>
    </w:p>
    <w:p>
      <w:pPr>
        <w:spacing w:after="0"/>
        <w:ind w:left="0"/>
        <w:jc w:val="both"/>
      </w:pPr>
      <w:r>
        <w:rPr>
          <w:rFonts w:ascii="Times New Roman"/>
          <w:b w:val="false"/>
          <w:i w:val="false"/>
          <w:color w:val="000000"/>
          <w:sz w:val="28"/>
        </w:rPr>
        <w:t>
      (немесе) бағалы қағаздар нарығындағы қызметке алғаш рет алынған</w:t>
      </w:r>
    </w:p>
    <w:p>
      <w:pPr>
        <w:spacing w:after="0"/>
        <w:ind w:left="0"/>
        <w:jc w:val="both"/>
      </w:pPr>
      <w:r>
        <w:rPr>
          <w:rFonts w:ascii="Times New Roman"/>
          <w:b w:val="false"/>
          <w:i w:val="false"/>
          <w:color w:val="000000"/>
          <w:sz w:val="28"/>
        </w:rPr>
        <w:t>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Жіберілетін құжаттардың тізбесі, даналар саны және</w:t>
      </w:r>
    </w:p>
    <w:p>
      <w:pPr>
        <w:spacing w:after="0"/>
        <w:ind w:left="0"/>
        <w:jc w:val="both"/>
      </w:pPr>
      <w:r>
        <w:rPr>
          <w:rFonts w:ascii="Times New Roman"/>
          <w:b w:val="false"/>
          <w:i w:val="false"/>
          <w:color w:val="000000"/>
          <w:sz w:val="28"/>
        </w:rPr>
        <w:t>
      әрқайсысының парақтар саны__________________________________________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пен құрылтайшылар (акционерлер) өтінішке қоса берілетін</w:t>
      </w:r>
    </w:p>
    <w:p>
      <w:pPr>
        <w:spacing w:after="0"/>
        <w:ind w:left="0"/>
        <w:jc w:val="both"/>
      </w:pPr>
      <w:r>
        <w:rPr>
          <w:rFonts w:ascii="Times New Roman"/>
          <w:b w:val="false"/>
          <w:i w:val="false"/>
          <w:color w:val="000000"/>
          <w:sz w:val="28"/>
        </w:rPr>
        <w:t>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6-3-қосымша</w:t>
            </w:r>
          </w:p>
        </w:tc>
      </w:tr>
    </w:tbl>
    <w:bookmarkStart w:name="z215" w:id="101"/>
    <w:p>
      <w:pPr>
        <w:spacing w:after="0"/>
        <w:ind w:left="0"/>
        <w:jc w:val="both"/>
      </w:pPr>
      <w:r>
        <w:rPr>
          <w:rFonts w:ascii="Times New Roman"/>
          <w:b w:val="false"/>
          <w:i w:val="false"/>
          <w:color w:val="000000"/>
          <w:sz w:val="28"/>
        </w:rPr>
        <w:t>
      Нысан</w:t>
      </w:r>
    </w:p>
    <w:bookmarkEnd w:id="101"/>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(ислам банкінің толық атауы)</w:t>
      </w:r>
    </w:p>
    <w:bookmarkStart w:name="z157" w:id="102"/>
    <w:p>
      <w:pPr>
        <w:spacing w:after="0"/>
        <w:ind w:left="0"/>
        <w:jc w:val="left"/>
      </w:pPr>
      <w:r>
        <w:rPr>
          <w:rFonts w:ascii="Times New Roman"/>
          <w:b/>
          <w:i w:val="false"/>
          <w:color w:val="000000"/>
        </w:rPr>
        <w:t xml:space="preserve"> Өтініш</w:t>
      </w:r>
    </w:p>
    <w:bookmarkEnd w:id="102"/>
    <w:p>
      <w:pPr>
        <w:spacing w:after="0"/>
        <w:ind w:left="0"/>
        <w:jc w:val="both"/>
      </w:pPr>
      <w:r>
        <w:rPr>
          <w:rFonts w:ascii="Times New Roman"/>
          <w:b w:val="false"/>
          <w:i w:val="false"/>
          <w:color w:val="ff0000"/>
          <w:sz w:val="28"/>
        </w:rPr>
        <w:t xml:space="preserve">
      Ескерту. 6-3-қосымшамен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 </w:t>
      </w:r>
      <w:r>
        <w:rPr>
          <w:rFonts w:ascii="Times New Roman"/>
          <w:b w:val="false"/>
          <w:i w:val="false"/>
          <w:color w:val="000000"/>
          <w:sz w:val="28"/>
        </w:rPr>
        <w:t>байланысты</w:t>
      </w:r>
    </w:p>
    <w:p>
      <w:pPr>
        <w:spacing w:after="0"/>
        <w:ind w:left="0"/>
        <w:jc w:val="both"/>
      </w:pPr>
      <w:r>
        <w:rPr>
          <w:rFonts w:ascii="Times New Roman"/>
          <w:b w:val="false"/>
          <w:i w:val="false"/>
          <w:color w:val="000000"/>
          <w:sz w:val="28"/>
        </w:rPr>
        <w:t>
      (лицензияны қайта рәсімдеу себебі көрсетілсін)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атауы, валюта түрі көрсетілсін - ұлттық және (немесе) шетелдік)</w:t>
      </w:r>
    </w:p>
    <w:p>
      <w:pPr>
        <w:spacing w:after="0"/>
        <w:ind w:left="0"/>
        <w:jc w:val="both"/>
      </w:pPr>
      <w:r>
        <w:rPr>
          <w:rFonts w:ascii="Times New Roman"/>
          <w:b w:val="false"/>
          <w:i w:val="false"/>
          <w:color w:val="000000"/>
          <w:sz w:val="28"/>
        </w:rPr>
        <w:t>
      лицензияны қайта рәсімдеуді сұраймын.</w:t>
      </w:r>
    </w:p>
    <w:p>
      <w:pPr>
        <w:spacing w:after="0"/>
        <w:ind w:left="0"/>
        <w:jc w:val="both"/>
      </w:pPr>
      <w:r>
        <w:rPr>
          <w:rFonts w:ascii="Times New Roman"/>
          <w:b w:val="false"/>
          <w:i w:val="false"/>
          <w:color w:val="000000"/>
          <w:sz w:val="28"/>
        </w:rPr>
        <w:t>
      Ислам банкі туралы мәліметтер:________________________________.</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 телефоны, факсы)</w:t>
      </w:r>
    </w:p>
    <w:p>
      <w:pPr>
        <w:spacing w:after="0"/>
        <w:ind w:left="0"/>
        <w:jc w:val="both"/>
      </w:pPr>
      <w:r>
        <w:rPr>
          <w:rFonts w:ascii="Times New Roman"/>
          <w:b w:val="false"/>
          <w:i w:val="false"/>
          <w:color w:val="000000"/>
          <w:sz w:val="28"/>
        </w:rPr>
        <w:t>
      2. Ислам банкінің банктік және өзге де операцияларды жүргізуге</w:t>
      </w:r>
    </w:p>
    <w:p>
      <w:pPr>
        <w:spacing w:after="0"/>
        <w:ind w:left="0"/>
        <w:jc w:val="both"/>
      </w:pPr>
      <w:r>
        <w:rPr>
          <w:rFonts w:ascii="Times New Roman"/>
          <w:b w:val="false"/>
          <w:i w:val="false"/>
          <w:color w:val="000000"/>
          <w:sz w:val="28"/>
        </w:rPr>
        <w:t>
      алғаш рет алынған лицензиясы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 банкі мен құрылтайшылар (акционерлер) өтінішке қоса</w:t>
      </w:r>
    </w:p>
    <w:p>
      <w:pPr>
        <w:spacing w:after="0"/>
        <w:ind w:left="0"/>
        <w:jc w:val="both"/>
      </w:pPr>
      <w:r>
        <w:rPr>
          <w:rFonts w:ascii="Times New Roman"/>
          <w:b w:val="false"/>
          <w:i w:val="false"/>
          <w:color w:val="000000"/>
          <w:sz w:val="28"/>
        </w:rPr>
        <w:t>
      берілетін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 __________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7-қосымша</w:t>
            </w:r>
          </w:p>
        </w:tc>
      </w:tr>
    </w:tbl>
    <w:bookmarkStart w:name="z216" w:id="103"/>
    <w:p>
      <w:pPr>
        <w:spacing w:after="0"/>
        <w:ind w:left="0"/>
        <w:jc w:val="both"/>
      </w:pPr>
      <w:r>
        <w:rPr>
          <w:rFonts w:ascii="Times New Roman"/>
          <w:b w:val="false"/>
          <w:i w:val="false"/>
          <w:color w:val="000000"/>
          <w:sz w:val="28"/>
        </w:rPr>
        <w:t>
      Нысан</w:t>
      </w:r>
    </w:p>
    <w:bookmarkEnd w:id="103"/>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(банктің толық атауы)</w:t>
      </w:r>
    </w:p>
    <w:bookmarkStart w:name="z91" w:id="104"/>
    <w:p>
      <w:pPr>
        <w:spacing w:after="0"/>
        <w:ind w:left="0"/>
        <w:jc w:val="left"/>
      </w:pPr>
      <w:r>
        <w:rPr>
          <w:rFonts w:ascii="Times New Roman"/>
          <w:b/>
          <w:i w:val="false"/>
          <w:color w:val="000000"/>
        </w:rPr>
        <w:t xml:space="preserve"> Банктік және өзге де операцияларды жүргізуге</w:t>
      </w:r>
      <w:r>
        <w:br/>
      </w:r>
      <w:r>
        <w:rPr>
          <w:rFonts w:ascii="Times New Roman"/>
          <w:b/>
          <w:i w:val="false"/>
          <w:color w:val="000000"/>
        </w:rPr>
        <w:t>лицензия беру туралы өтініш</w:t>
      </w:r>
    </w:p>
    <w:bookmarkEnd w:id="104"/>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Банк операцияларын (валюта түрі көрсетілсін - ұлттық және (немесе) шетелдік):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өзге операцияларды: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жүргізуге лицензия беруіңізді сұраймын.</w:t>
      </w:r>
    </w:p>
    <w:p>
      <w:pPr>
        <w:spacing w:after="0"/>
        <w:ind w:left="0"/>
        <w:jc w:val="both"/>
      </w:pPr>
      <w:r>
        <w:rPr>
          <w:rFonts w:ascii="Times New Roman"/>
          <w:b w:val="false"/>
          <w:i w:val="false"/>
          <w:color w:val="000000"/>
          <w:sz w:val="28"/>
        </w:rPr>
        <w:t>
      Банк туралы мәліметтер:_______________________________________.</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2. Банктік және өзге операцияларды жүргізуге алғаш рет алынған</w:t>
      </w:r>
    </w:p>
    <w:p>
      <w:pPr>
        <w:spacing w:after="0"/>
        <w:ind w:left="0"/>
        <w:jc w:val="both"/>
      </w:pPr>
      <w:r>
        <w:rPr>
          <w:rFonts w:ascii="Times New Roman"/>
          <w:b w:val="false"/>
          <w:i w:val="false"/>
          <w:color w:val="000000"/>
          <w:sz w:val="28"/>
        </w:rPr>
        <w:t>
      лицензия туралы деректер:_________________________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xml:space="preserve">
      әрқайсысының парақтар саны 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пен құрылтайшылар (акционерлер) өтінішке қоса берілетін</w:t>
      </w:r>
    </w:p>
    <w:p>
      <w:pPr>
        <w:spacing w:after="0"/>
        <w:ind w:left="0"/>
        <w:jc w:val="both"/>
      </w:pPr>
      <w:r>
        <w:rPr>
          <w:rFonts w:ascii="Times New Roman"/>
          <w:b w:val="false"/>
          <w:i w:val="false"/>
          <w:color w:val="000000"/>
          <w:sz w:val="28"/>
        </w:rPr>
        <w:t>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7-1-қосымша</w:t>
            </w:r>
          </w:p>
        </w:tc>
      </w:tr>
    </w:tbl>
    <w:bookmarkStart w:name="z217" w:id="105"/>
    <w:p>
      <w:pPr>
        <w:spacing w:after="0"/>
        <w:ind w:left="0"/>
        <w:jc w:val="both"/>
      </w:pPr>
      <w:r>
        <w:rPr>
          <w:rFonts w:ascii="Times New Roman"/>
          <w:b w:val="false"/>
          <w:i w:val="false"/>
          <w:color w:val="000000"/>
          <w:sz w:val="28"/>
        </w:rPr>
        <w:t>
      Нысан</w:t>
      </w:r>
    </w:p>
    <w:bookmarkEnd w:id="105"/>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(ислам банкінің толық атауы)</w:t>
      </w:r>
    </w:p>
    <w:bookmarkStart w:name="z92" w:id="106"/>
    <w:p>
      <w:pPr>
        <w:spacing w:after="0"/>
        <w:ind w:left="0"/>
        <w:jc w:val="left"/>
      </w:pPr>
      <w:r>
        <w:rPr>
          <w:rFonts w:ascii="Times New Roman"/>
          <w:b/>
          <w:i w:val="false"/>
          <w:color w:val="000000"/>
        </w:rPr>
        <w:t xml:space="preserve"> Ислам банкінің банктік және өзге де операцияларын жүргізуге</w:t>
      </w:r>
      <w:r>
        <w:br/>
      </w:r>
      <w:r>
        <w:rPr>
          <w:rFonts w:ascii="Times New Roman"/>
          <w:b/>
          <w:i w:val="false"/>
          <w:color w:val="000000"/>
        </w:rPr>
        <w:t>лицензия беру туралы өтініш</w:t>
      </w:r>
    </w:p>
    <w:bookmarkEnd w:id="106"/>
    <w:p>
      <w:pPr>
        <w:spacing w:after="0"/>
        <w:ind w:left="0"/>
        <w:jc w:val="both"/>
      </w:pPr>
      <w:r>
        <w:rPr>
          <w:rFonts w:ascii="Times New Roman"/>
          <w:b w:val="false"/>
          <w:i w:val="false"/>
          <w:color w:val="ff0000"/>
          <w:sz w:val="28"/>
        </w:rPr>
        <w:t xml:space="preserve">
      Ескерту. 7-1-қосымшамен толықтырылды - ҚР Қаржы нарығын және қаржы ұйымдарын реттеу мен қадағалау агенттігі Басқармасының 2009.03.27. </w:t>
      </w:r>
      <w:r>
        <w:rPr>
          <w:rFonts w:ascii="Times New Roman"/>
          <w:b w:val="false"/>
          <w:i w:val="false"/>
          <w:color w:val="ff0000"/>
          <w:sz w:val="28"/>
        </w:rPr>
        <w:t>N 53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Мынадай операцияларды (валюта түрі көрсетілсін - ұлттық және (немесе) шетелдік):</w:t>
      </w:r>
    </w:p>
    <w:p>
      <w:pPr>
        <w:spacing w:after="0"/>
        <w:ind w:left="0"/>
        <w:jc w:val="both"/>
      </w:pPr>
      <w:r>
        <w:rPr>
          <w:rFonts w:ascii="Times New Roman"/>
          <w:b w:val="false"/>
          <w:i w:val="false"/>
          <w:color w:val="000000"/>
          <w:sz w:val="28"/>
        </w:rPr>
        <w:t>
      1) ислам банкінің банк операцияларын: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банктік және өзге де операцияларды: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жүргізуге лицензия беруіңізді сұраймын.</w:t>
      </w:r>
    </w:p>
    <w:p>
      <w:pPr>
        <w:spacing w:after="0"/>
        <w:ind w:left="0"/>
        <w:jc w:val="both"/>
      </w:pPr>
      <w:r>
        <w:rPr>
          <w:rFonts w:ascii="Times New Roman"/>
          <w:b w:val="false"/>
          <w:i w:val="false"/>
          <w:color w:val="000000"/>
          <w:sz w:val="28"/>
        </w:rPr>
        <w:t>
      Ислам банкі туралы мәліметтер:________________________________.</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 телефоны,</w:t>
      </w:r>
    </w:p>
    <w:p>
      <w:pPr>
        <w:spacing w:after="0"/>
        <w:ind w:left="0"/>
        <w:jc w:val="both"/>
      </w:pPr>
      <w:r>
        <w:rPr>
          <w:rFonts w:ascii="Times New Roman"/>
          <w:b w:val="false"/>
          <w:i w:val="false"/>
          <w:color w:val="000000"/>
          <w:sz w:val="28"/>
        </w:rPr>
        <w:t>
      факсы)</w:t>
      </w:r>
    </w:p>
    <w:p>
      <w:pPr>
        <w:spacing w:after="0"/>
        <w:ind w:left="0"/>
        <w:jc w:val="both"/>
      </w:pPr>
      <w:r>
        <w:rPr>
          <w:rFonts w:ascii="Times New Roman"/>
          <w:b w:val="false"/>
          <w:i w:val="false"/>
          <w:color w:val="000000"/>
          <w:sz w:val="28"/>
        </w:rPr>
        <w:t>
      2. Ислам банкінің банктік және өзге де операцияларды жүргізуге</w:t>
      </w:r>
    </w:p>
    <w:p>
      <w:pPr>
        <w:spacing w:after="0"/>
        <w:ind w:left="0"/>
        <w:jc w:val="both"/>
      </w:pPr>
      <w:r>
        <w:rPr>
          <w:rFonts w:ascii="Times New Roman"/>
          <w:b w:val="false"/>
          <w:i w:val="false"/>
          <w:color w:val="000000"/>
          <w:sz w:val="28"/>
        </w:rPr>
        <w:t>
      алғаш рет алынған лицензиясы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 банкі мен құрылтайшылар (акционерлер) өтінішке қоса</w:t>
      </w:r>
    </w:p>
    <w:p>
      <w:pPr>
        <w:spacing w:after="0"/>
        <w:ind w:left="0"/>
        <w:jc w:val="both"/>
      </w:pPr>
      <w:r>
        <w:rPr>
          <w:rFonts w:ascii="Times New Roman"/>
          <w:b w:val="false"/>
          <w:i w:val="false"/>
          <w:color w:val="000000"/>
          <w:sz w:val="28"/>
        </w:rPr>
        <w:t>
      берілетін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8-қосымша</w:t>
            </w:r>
          </w:p>
        </w:tc>
      </w:tr>
    </w:tbl>
    <w:bookmarkStart w:name="z218" w:id="107"/>
    <w:p>
      <w:pPr>
        <w:spacing w:after="0"/>
        <w:ind w:left="0"/>
        <w:jc w:val="both"/>
      </w:pPr>
      <w:r>
        <w:rPr>
          <w:rFonts w:ascii="Times New Roman"/>
          <w:b w:val="false"/>
          <w:i w:val="false"/>
          <w:color w:val="000000"/>
          <w:sz w:val="28"/>
        </w:rPr>
        <w:t>
      Нысан</w:t>
      </w:r>
    </w:p>
    <w:bookmarkEnd w:id="107"/>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(банктің толық атауы)</w:t>
      </w:r>
    </w:p>
    <w:bookmarkStart w:name="z95" w:id="108"/>
    <w:p>
      <w:pPr>
        <w:spacing w:after="0"/>
        <w:ind w:left="0"/>
        <w:jc w:val="left"/>
      </w:pPr>
      <w:r>
        <w:rPr>
          <w:rFonts w:ascii="Times New Roman"/>
          <w:b/>
          <w:i w:val="false"/>
          <w:color w:val="000000"/>
        </w:rPr>
        <w:t xml:space="preserve"> Лицензия беру туралы өтініш</w:t>
      </w:r>
    </w:p>
    <w:bookmarkEnd w:id="108"/>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Бағалы қағаздар нарығында қызметті жүзеге асыруға лицензия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 туралы мәліметтер:</w:t>
      </w:r>
    </w:p>
    <w:p>
      <w:pPr>
        <w:spacing w:after="0"/>
        <w:ind w:left="0"/>
        <w:jc w:val="both"/>
      </w:pPr>
      <w:r>
        <w:rPr>
          <w:rFonts w:ascii="Times New Roman"/>
          <w:b w:val="false"/>
          <w:i w:val="false"/>
          <w:color w:val="000000"/>
          <w:sz w:val="28"/>
        </w:rPr>
        <w:t>
      1.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2. Бағалы қағаздар нарығында қызметті жүзеге асыруға алғаш рет</w:t>
      </w:r>
    </w:p>
    <w:p>
      <w:pPr>
        <w:spacing w:after="0"/>
        <w:ind w:left="0"/>
        <w:jc w:val="both"/>
      </w:pPr>
      <w:r>
        <w:rPr>
          <w:rFonts w:ascii="Times New Roman"/>
          <w:b w:val="false"/>
          <w:i w:val="false"/>
          <w:color w:val="000000"/>
          <w:sz w:val="28"/>
        </w:rPr>
        <w:t>
      алынған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 пен құрылтайшылар (акционерлер) өтінішке қоса берілетін</w:t>
      </w:r>
    </w:p>
    <w:p>
      <w:pPr>
        <w:spacing w:after="0"/>
        <w:ind w:left="0"/>
        <w:jc w:val="both"/>
      </w:pPr>
      <w:r>
        <w:rPr>
          <w:rFonts w:ascii="Times New Roman"/>
          <w:b w:val="false"/>
          <w:i w:val="false"/>
          <w:color w:val="000000"/>
          <w:sz w:val="28"/>
        </w:rPr>
        <w:t>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xml:space="preserve">
      болса), лауазымы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8-1-қосымша</w:t>
            </w:r>
          </w:p>
        </w:tc>
      </w:tr>
    </w:tbl>
    <w:bookmarkStart w:name="z219" w:id="109"/>
    <w:p>
      <w:pPr>
        <w:spacing w:after="0"/>
        <w:ind w:left="0"/>
        <w:jc w:val="both"/>
      </w:pPr>
      <w:r>
        <w:rPr>
          <w:rFonts w:ascii="Times New Roman"/>
          <w:b w:val="false"/>
          <w:i w:val="false"/>
          <w:color w:val="000000"/>
          <w:sz w:val="28"/>
        </w:rPr>
        <w:t>
      Нысан</w:t>
      </w:r>
    </w:p>
    <w:bookmarkEnd w:id="109"/>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(ислам банкінің толық атауы)</w:t>
      </w:r>
    </w:p>
    <w:bookmarkStart w:name="z97" w:id="110"/>
    <w:p>
      <w:pPr>
        <w:spacing w:after="0"/>
        <w:ind w:left="0"/>
        <w:jc w:val="left"/>
      </w:pPr>
      <w:r>
        <w:rPr>
          <w:rFonts w:ascii="Times New Roman"/>
          <w:b/>
          <w:i w:val="false"/>
          <w:color w:val="000000"/>
        </w:rPr>
        <w:t xml:space="preserve"> Лицензия беру туралы өтініш</w:t>
      </w:r>
    </w:p>
    <w:bookmarkEnd w:id="110"/>
    <w:p>
      <w:pPr>
        <w:spacing w:after="0"/>
        <w:ind w:left="0"/>
        <w:jc w:val="both"/>
      </w:pPr>
      <w:r>
        <w:rPr>
          <w:rFonts w:ascii="Times New Roman"/>
          <w:b w:val="false"/>
          <w:i w:val="false"/>
          <w:color w:val="ff0000"/>
          <w:sz w:val="28"/>
        </w:rPr>
        <w:t xml:space="preserve">
      Ескерту. 8-1-қосымшамен толықтырылды - ҚР Қаржы нарығын және қаржы ұйымдарын реттеу мен қадағалау агенттігі Басқармасының 2009.03.27 </w:t>
      </w:r>
      <w:r>
        <w:rPr>
          <w:rFonts w:ascii="Times New Roman"/>
          <w:b w:val="false"/>
          <w:i w:val="false"/>
          <w:color w:val="ff0000"/>
          <w:sz w:val="28"/>
        </w:rPr>
        <w:t>N 53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Бағалы қағаздар нарығында қызметті жүзеге асыруға лицензия</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Ислам банкі туралы мәліметтер:</w:t>
      </w:r>
    </w:p>
    <w:p>
      <w:pPr>
        <w:spacing w:after="0"/>
        <w:ind w:left="0"/>
        <w:jc w:val="both"/>
      </w:pPr>
      <w:r>
        <w:rPr>
          <w:rFonts w:ascii="Times New Roman"/>
          <w:b w:val="false"/>
          <w:i w:val="false"/>
          <w:color w:val="000000"/>
          <w:sz w:val="28"/>
        </w:rPr>
        <w:t>
      1.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2. Ислам банкінің банктік және өзге операцияларын жүргізуге: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 банкінің банктік және өзге операцияларын және бағалы</w:t>
      </w:r>
    </w:p>
    <w:p>
      <w:pPr>
        <w:spacing w:after="0"/>
        <w:ind w:left="0"/>
        <w:jc w:val="both"/>
      </w:pPr>
      <w:r>
        <w:rPr>
          <w:rFonts w:ascii="Times New Roman"/>
          <w:b w:val="false"/>
          <w:i w:val="false"/>
          <w:color w:val="000000"/>
          <w:sz w:val="28"/>
        </w:rPr>
        <w:t>
      қағаздар нарығында қызметті жүргізуге алғаш рет алынған лицензия</w:t>
      </w:r>
    </w:p>
    <w:p>
      <w:pPr>
        <w:spacing w:after="0"/>
        <w:ind w:left="0"/>
        <w:jc w:val="both"/>
      </w:pPr>
      <w:r>
        <w:rPr>
          <w:rFonts w:ascii="Times New Roman"/>
          <w:b w:val="false"/>
          <w:i w:val="false"/>
          <w:color w:val="000000"/>
          <w:sz w:val="28"/>
        </w:rPr>
        <w:t>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Ислам банкі мен құрылтайшылар (акционерлер) өтінішке қоса</w:t>
      </w:r>
    </w:p>
    <w:p>
      <w:pPr>
        <w:spacing w:after="0"/>
        <w:ind w:left="0"/>
        <w:jc w:val="both"/>
      </w:pPr>
      <w:r>
        <w:rPr>
          <w:rFonts w:ascii="Times New Roman"/>
          <w:b w:val="false"/>
          <w:i w:val="false"/>
          <w:color w:val="000000"/>
          <w:sz w:val="28"/>
        </w:rPr>
        <w:t>
      берілетін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9-қосымша</w:t>
            </w:r>
          </w:p>
        </w:tc>
      </w:tr>
    </w:tbl>
    <w:bookmarkStart w:name="z220" w:id="111"/>
    <w:p>
      <w:pPr>
        <w:spacing w:after="0"/>
        <w:ind w:left="0"/>
        <w:jc w:val="both"/>
      </w:pPr>
      <w:r>
        <w:rPr>
          <w:rFonts w:ascii="Times New Roman"/>
          <w:b w:val="false"/>
          <w:i w:val="false"/>
          <w:color w:val="000000"/>
          <w:sz w:val="28"/>
        </w:rPr>
        <w:t>
      Нысан</w:t>
      </w:r>
    </w:p>
    <w:bookmarkEnd w:id="111"/>
    <w:bookmarkStart w:name="z175" w:id="112"/>
    <w:p>
      <w:pPr>
        <w:spacing w:after="0"/>
        <w:ind w:left="0"/>
        <w:jc w:val="left"/>
      </w:pPr>
      <w:r>
        <w:rPr>
          <w:rFonts w:ascii="Times New Roman"/>
          <w:b/>
          <w:i w:val="false"/>
          <w:color w:val="000000"/>
        </w:rPr>
        <w:t xml:space="preserve"> Уәкілетті органға ерікті түрде өтініш жасауға байланысты лицензияның қолданылуын тоқтатуға, операциялардың жекелеген түрлерін және (немесе) қызметтің шағын түрлерін алып тастауға</w:t>
      </w:r>
      <w:r>
        <w:br/>
      </w:r>
      <w:r>
        <w:rPr>
          <w:rFonts w:ascii="Times New Roman"/>
          <w:b/>
          <w:i w:val="false"/>
          <w:color w:val="000000"/>
        </w:rPr>
        <w:t>өтініш</w:t>
      </w:r>
    </w:p>
    <w:bookmarkEnd w:id="112"/>
    <w:p>
      <w:pPr>
        <w:spacing w:after="0"/>
        <w:ind w:left="0"/>
        <w:jc w:val="both"/>
      </w:pPr>
      <w:r>
        <w:rPr>
          <w:rFonts w:ascii="Times New Roman"/>
          <w:b w:val="false"/>
          <w:i w:val="false"/>
          <w:color w:val="ff0000"/>
          <w:sz w:val="28"/>
        </w:rPr>
        <w:t xml:space="preserve">
      Ескерту. 9-қосымшамен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акционерлерінің жалпы жиналысының 20___жылғы "___" ___________ №</w:t>
      </w:r>
    </w:p>
    <w:p>
      <w:pPr>
        <w:spacing w:after="0"/>
        <w:ind w:left="0"/>
        <w:jc w:val="both"/>
      </w:pPr>
      <w:r>
        <w:rPr>
          <w:rFonts w:ascii="Times New Roman"/>
          <w:b w:val="false"/>
          <w:i w:val="false"/>
          <w:color w:val="000000"/>
          <w:sz w:val="28"/>
        </w:rPr>
        <w:t>
      _____ шешіміне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банктік немесе өзге операцияларды және (немесе) бағалы қағаздар</w:t>
      </w:r>
    </w:p>
    <w:p>
      <w:pPr>
        <w:spacing w:after="0"/>
        <w:ind w:left="0"/>
        <w:jc w:val="both"/>
      </w:pPr>
      <w:r>
        <w:rPr>
          <w:rFonts w:ascii="Times New Roman"/>
          <w:b w:val="false"/>
          <w:i w:val="false"/>
          <w:color w:val="000000"/>
          <w:sz w:val="28"/>
        </w:rPr>
        <w:t>
      нарығында қызметті жүргізуге берілген 20___жылғы "__" ___________ №</w:t>
      </w:r>
    </w:p>
    <w:p>
      <w:pPr>
        <w:spacing w:after="0"/>
        <w:ind w:left="0"/>
        <w:jc w:val="both"/>
      </w:pPr>
      <w:r>
        <w:rPr>
          <w:rFonts w:ascii="Times New Roman"/>
          <w:b w:val="false"/>
          <w:i w:val="false"/>
          <w:color w:val="000000"/>
          <w:sz w:val="28"/>
        </w:rPr>
        <w:t>
      ____лицензияның қолданылуын тоқтату (керегі таңдалсын)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атауы)</w:t>
      </w:r>
    </w:p>
    <w:p>
      <w:pPr>
        <w:spacing w:after="0"/>
        <w:ind w:left="0"/>
        <w:jc w:val="both"/>
      </w:pPr>
      <w:r>
        <w:rPr>
          <w:rFonts w:ascii="Times New Roman"/>
          <w:b w:val="false"/>
          <w:i w:val="false"/>
          <w:color w:val="000000"/>
          <w:sz w:val="28"/>
        </w:rPr>
        <w:t>
      банктік немесе өзге операцияларды және (немесе) бағалы қағаздар</w:t>
      </w:r>
    </w:p>
    <w:p>
      <w:pPr>
        <w:spacing w:after="0"/>
        <w:ind w:left="0"/>
        <w:jc w:val="both"/>
      </w:pPr>
      <w:r>
        <w:rPr>
          <w:rFonts w:ascii="Times New Roman"/>
          <w:b w:val="false"/>
          <w:i w:val="false"/>
          <w:color w:val="000000"/>
          <w:sz w:val="28"/>
        </w:rPr>
        <w:t>
      нарығында қызметті жүргізуге берілген 20___жылғы "__" ___________ №</w:t>
      </w:r>
    </w:p>
    <w:p>
      <w:pPr>
        <w:spacing w:after="0"/>
        <w:ind w:left="0"/>
        <w:jc w:val="both"/>
      </w:pPr>
      <w:r>
        <w:rPr>
          <w:rFonts w:ascii="Times New Roman"/>
          <w:b w:val="false"/>
          <w:i w:val="false"/>
          <w:color w:val="000000"/>
          <w:sz w:val="28"/>
        </w:rPr>
        <w:t>
      _____ лицензиядан операциялардың жекелеген түрлерін және (немесе)</w:t>
      </w:r>
    </w:p>
    <w:p>
      <w:pPr>
        <w:spacing w:after="0"/>
        <w:ind w:left="0"/>
        <w:jc w:val="both"/>
      </w:pPr>
      <w:r>
        <w:rPr>
          <w:rFonts w:ascii="Times New Roman"/>
          <w:b w:val="false"/>
          <w:i w:val="false"/>
          <w:color w:val="000000"/>
          <w:sz w:val="28"/>
        </w:rPr>
        <w:t>
      қызметтің шағын түрлерін алып тастау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(операция түрінің және (немесе) қызметтің шағын түрінің атауы)</w:t>
      </w:r>
    </w:p>
    <w:p>
      <w:pPr>
        <w:spacing w:after="0"/>
        <w:ind w:left="0"/>
        <w:jc w:val="both"/>
      </w:pPr>
      <w:r>
        <w:rPr>
          <w:rFonts w:ascii="Times New Roman"/>
          <w:b w:val="false"/>
          <w:i w:val="false"/>
          <w:color w:val="000000"/>
          <w:sz w:val="28"/>
        </w:rPr>
        <w:t>
      Банк өтінішке қоса берілген құжаттар мен ақпараттың</w:t>
      </w:r>
    </w:p>
    <w:p>
      <w:pPr>
        <w:spacing w:after="0"/>
        <w:ind w:left="0"/>
        <w:jc w:val="both"/>
      </w:pPr>
      <w:r>
        <w:rPr>
          <w:rFonts w:ascii="Times New Roman"/>
          <w:b w:val="false"/>
          <w:i w:val="false"/>
          <w:color w:val="000000"/>
          <w:sz w:val="28"/>
        </w:rPr>
        <w:t>
      дәйектілігіне, сондай-ақ уәкілетті органға өтінішті қарауға</w:t>
      </w:r>
    </w:p>
    <w:p>
      <w:pPr>
        <w:spacing w:after="0"/>
        <w:ind w:left="0"/>
        <w:jc w:val="both"/>
      </w:pPr>
      <w:r>
        <w:rPr>
          <w:rFonts w:ascii="Times New Roman"/>
          <w:b w:val="false"/>
          <w:i w:val="false"/>
          <w:color w:val="000000"/>
          <w:sz w:val="28"/>
        </w:rPr>
        <w:t>
      байланысты сұралатын қосымша ақпараттың және құжаттардың уақтылы</w:t>
      </w:r>
    </w:p>
    <w:p>
      <w:pPr>
        <w:spacing w:after="0"/>
        <w:ind w:left="0"/>
        <w:jc w:val="both"/>
      </w:pPr>
      <w:r>
        <w:rPr>
          <w:rFonts w:ascii="Times New Roman"/>
          <w:b w:val="false"/>
          <w:i w:val="false"/>
          <w:color w:val="000000"/>
          <w:sz w:val="28"/>
        </w:rPr>
        <w:t>
      берілуіне толық жауап береді.</w:t>
      </w:r>
    </w:p>
    <w:p>
      <w:pPr>
        <w:spacing w:after="0"/>
        <w:ind w:left="0"/>
        <w:jc w:val="both"/>
      </w:pPr>
      <w:r>
        <w:rPr>
          <w:rFonts w:ascii="Times New Roman"/>
          <w:b w:val="false"/>
          <w:i w:val="false"/>
          <w:color w:val="000000"/>
          <w:sz w:val="28"/>
        </w:rPr>
        <w:t>
      Қоса берілетін құжаттар (жіберілетін құжаттардың атаулы</w:t>
      </w:r>
    </w:p>
    <w:p>
      <w:pPr>
        <w:spacing w:after="0"/>
        <w:ind w:left="0"/>
        <w:jc w:val="both"/>
      </w:pPr>
      <w:r>
        <w:rPr>
          <w:rFonts w:ascii="Times New Roman"/>
          <w:b w:val="false"/>
          <w:i w:val="false"/>
          <w:color w:val="000000"/>
          <w:sz w:val="28"/>
        </w:rPr>
        <w:t>
      тізбесі, даналар саны және әрқайсысының парақтар саны көрсетілсін):</w:t>
      </w:r>
    </w:p>
    <w:p>
      <w:pPr>
        <w:spacing w:after="0"/>
        <w:ind w:left="0"/>
        <w:jc w:val="both"/>
      </w:pPr>
      <w:r>
        <w:rPr>
          <w:rFonts w:ascii="Times New Roman"/>
          <w:b w:val="false"/>
          <w:i w:val="false"/>
          <w:color w:val="000000"/>
          <w:sz w:val="28"/>
        </w:rPr>
        <w:t>
      Банктің бірінші басшысы (тегі, аты, әкесінің аты (бар болса),</w:t>
      </w:r>
    </w:p>
    <w:p>
      <w:pPr>
        <w:spacing w:after="0"/>
        <w:ind w:left="0"/>
        <w:jc w:val="both"/>
      </w:pPr>
      <w:r>
        <w:rPr>
          <w:rFonts w:ascii="Times New Roman"/>
          <w:b w:val="false"/>
          <w:i w:val="false"/>
          <w:color w:val="000000"/>
          <w:sz w:val="28"/>
        </w:rPr>
        <w:t>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