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c01c" w14:textId="130c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"Оқыту қызметін өтемелі көрсету шартының үлгілік нысанын бекіту туралы" Қазақстан Республикасы Білім және ғылым министрінің 2004 жылғы 18 қарашадағы N 937 бұйрығына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2007 жылғы 4 маусымдағы N 286 Бұйрығы. Қазақстан Республикасының Әділет министрлігінде 2007 жылғы 25 маусымдағы Нормативтік құқықтық кесімдерді мемлекеттік тіркеудің тізіліміне N 4757 болып енгізілді. Күші жойылды - Қазақстан Республикасы Білім және ғылым Министрінің 2007 жылғы 12 желтоқсандағы N 621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Білім және ғылым Министрінің 2007.12.12.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621 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"Білім туралы" Қазақстан Республикасы Заңының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30-бабының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"Оқыту қызметін өтемелі көрсету шартының үлгілік нысанын бекіту туралы" Қазақстан Республикасы Білім және ғылым министрінің 2004 жылғы 18 қарашадағы N 937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тіркеудің тізбесінде N 3292 тіркелген) 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Оқыту қызметін өтемелі көрсету шартының үлгілік нысанында: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Көрсетілетін оқыту қызметі үшін төлем ақы сомасы тиісті мемлекеттік білім беру стандартының шеңберінде теңгемен белгіленеді.";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6-1, 6-2-тармақтарымен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Студент шарт жасау кезінде білім алудың барлық кезеңіне шығыстарды мезгілді өтеген жағдайда шарт сомасы оқудың мерзімі аяқталғанға дейін өзгермейді.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6-2. Оқыту үшін шығыстарды кезеңмен төлеу кезінде еңбек ақыға арналған шығыстар және инфляция индексі өскен жағдайда тараптардың келісімі бойынша төлем ақы көлемі жылына 1 рет өзгеруі мүмкін, ол туралы осы шартқа қосымша жасалады. Оқыту құнының өсуі оқытуға арналған шығыстардың жалпы көлеміне қатысты еңбек ақыға арналған шығыстардың және инфляция индексінің өсуін арттырмауы қажет.".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Жоғары және жоғары оқу орнынан кейінгі білім департаменті (К. Құрманәлиев) осы бұйрықтың Қазақстан Республикасы Әділет министрлігінде мемлекеттік тіркеуден өтуін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он күнтізбелік күн өткен соң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