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33b7" w14:textId="4ea3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2007/2008 оқу жылына кәсіптік жоғары білімді мамандар даярлауға арналған мемлекеттік білім беру тапсырысы туралы</w:t>
      </w:r>
    </w:p>
    <w:p>
      <w:pPr>
        <w:spacing w:after="0"/>
        <w:ind w:left="0"/>
        <w:jc w:val="both"/>
      </w:pPr>
      <w:r>
        <w:rPr>
          <w:rFonts w:ascii="Times New Roman"/>
          <w:b w:val="false"/>
          <w:i w:val="false"/>
          <w:color w:val="000000"/>
          <w:sz w:val="28"/>
        </w:rPr>
        <w:t>Қазақстан Республикасы Білім және ғылым министрінің 2007 жылғы 11 маусымдағы N 306 Бұйрығы. Қазақстан Республикасының Әділет министрлігінің Нормативтік құқықтық кесімдерді мемлекеттік тіркеудің тізіліміне 2007 жылғы 28 маусымда N 4765 болып енгізілді</w:t>
      </w:r>
    </w:p>
    <w:p>
      <w:pPr>
        <w:spacing w:after="0"/>
        <w:ind w:left="0"/>
        <w:jc w:val="both"/>
      </w:pPr>
      <w:bookmarkStart w:name="z2" w:id="0"/>
      <w:r>
        <w:rPr>
          <w:rFonts w:ascii="Times New Roman"/>
          <w:b w:val="false"/>
          <w:i w:val="false"/>
          <w:color w:val="000000"/>
          <w:sz w:val="28"/>
        </w:rPr>
        <w:t xml:space="preserve">
      "Кәсіптік жоғары білімі мен жоғары оқу орнынан кейінгі кәсіптік білімі бар, сондай-ақ бюджет қаражаты есебінен қаржыландырылатын ұйымдарда кәсіптік орта білімі бар мамандар даярлауға 2007/2008 оқу жылына арналған мемлекеттік білім беру тапсырысын бекіту туралы" Қазақстан Республикасы Үкіметінің 2007 жылғы 8 маусымдағы N 478 қаулысын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2007/2008 оқу жылына арналған күндізгі оқу нысанындағы мамандықтар бөлінісінде кәсіптік жоғары білімді мамандарды даярлауға арналған мемлекеттік білім беру тапсырысы; </w:t>
      </w:r>
      <w:r>
        <w:br/>
      </w:r>
      <w:r>
        <w:rPr>
          <w:rFonts w:ascii="Times New Roman"/>
          <w:b w:val="false"/>
          <w:i w:val="false"/>
          <w:color w:val="000000"/>
          <w:sz w:val="28"/>
        </w:rPr>
        <w:t xml:space="preserve">
      2) 2007/2008 оқу жылына арналған сырттай оқу нысанындағы мамандықтар бөлінісінде кәсіптік жоғары білімді мамандарды даярлауға арналған мемлекеттік білім беру тапсырысы бекітілсін. </w:t>
      </w:r>
      <w:r>
        <w:br/>
      </w:r>
      <w:r>
        <w:rPr>
          <w:rFonts w:ascii="Times New Roman"/>
          <w:b w:val="false"/>
          <w:i w:val="false"/>
          <w:color w:val="000000"/>
          <w:sz w:val="28"/>
        </w:rPr>
        <w:t xml:space="preserve">
      2. Жоғары және жоғары оқу орнынан кейінгі білім департаменті (К. Құрманәлиев) жоғары оқу орындарының арасында мемлекеттік білім беру тапсырысын орналастыру жөніндегі конкурстық комиссияның жұмысын белгіленген тәртіппен ұйымдастырсын. </w:t>
      </w:r>
      <w:r>
        <w:br/>
      </w:r>
      <w:r>
        <w:rPr>
          <w:rFonts w:ascii="Times New Roman"/>
          <w:b w:val="false"/>
          <w:i w:val="false"/>
          <w:color w:val="000000"/>
          <w:sz w:val="28"/>
        </w:rPr>
        <w:t xml:space="preserve">
      3. Жоғары және жоғары оқу орнынан кейінгі білім департаменті (К. Құрманәлиев) Қазақстан Республикасы Білім және ғылым министрлігінің Білім беру мен тестілеудің мемлекеттік стандарттарының ұлттық орталығымен (И. Сағындықов) бірлесе отырып: </w:t>
      </w:r>
      <w:r>
        <w:br/>
      </w:r>
      <w:r>
        <w:rPr>
          <w:rFonts w:ascii="Times New Roman"/>
          <w:b w:val="false"/>
          <w:i w:val="false"/>
          <w:color w:val="000000"/>
          <w:sz w:val="28"/>
        </w:rPr>
        <w:t xml:space="preserve">
      1) таңдаған мамандығы бойынша кәсіптік жоғары білім алуға ниет білдірген азаматтарды мемлекеттік сертификатты берумен қатар кешенді тестілеуді өткізсін; </w:t>
      </w:r>
      <w:r>
        <w:br/>
      </w:r>
      <w:r>
        <w:rPr>
          <w:rFonts w:ascii="Times New Roman"/>
          <w:b w:val="false"/>
          <w:i w:val="false"/>
          <w:color w:val="000000"/>
          <w:sz w:val="28"/>
        </w:rPr>
        <w:t xml:space="preserve">
      2) мемлекеттік білім беру гранттарын тағайындау конкурсына қатысу үшін ұлттық бірыңғай тестілеуден немесе кешенді тестілеуден өткен талапкерлерден өтініштерін қабылдауды ұйымдастырсын және өткізсін. </w:t>
      </w:r>
      <w:r>
        <w:br/>
      </w:r>
      <w:r>
        <w:rPr>
          <w:rFonts w:ascii="Times New Roman"/>
          <w:b w:val="false"/>
          <w:i w:val="false"/>
          <w:color w:val="000000"/>
          <w:sz w:val="28"/>
        </w:rPr>
        <w:t xml:space="preserve">
      4. Қазақстан Республикасы Білім және ғылым министрлігінің конкурстық комиссиясы бекітілген мемлекеттік білім беру тапсырысының шегінде нақты мамандықтар және тіл бөлімдері бойынша мемлекеттік білім беру гранттарын тағайындауды мемлекеттік сертификаттардың баллдарына сәйкес конкурстық негізде жүзеге асырсын. </w:t>
      </w:r>
      <w:r>
        <w:br/>
      </w:r>
      <w:r>
        <w:rPr>
          <w:rFonts w:ascii="Times New Roman"/>
          <w:b w:val="false"/>
          <w:i w:val="false"/>
          <w:color w:val="000000"/>
          <w:sz w:val="28"/>
        </w:rPr>
        <w:t xml:space="preserve">
      5. Жоғары оқу орындарының қабылдау комиссиялары Қазақстан Республикасының жоғары оқу орындарына қабылдаудың үлгі ережесінде белгіленген мерзімде мемлекеттік білім беру гранттарының иегерлерін студенттер қатарына қабылдауды жүргізсін және Қазақстан Республикасы Білім және ғылым министрлігіне қабылдау туралы бұйрықтардың көшірмелерін жіберсін. </w:t>
      </w:r>
      <w:r>
        <w:br/>
      </w:r>
      <w:r>
        <w:rPr>
          <w:rFonts w:ascii="Times New Roman"/>
          <w:b w:val="false"/>
          <w:i w:val="false"/>
          <w:color w:val="000000"/>
          <w:sz w:val="28"/>
        </w:rPr>
        <w:t xml:space="preserve">
      6. Қаржы департаменті (Т. Нұрғожаева) мемлекеттік білім беру тапсырысы бойынша қабылданған студенттер контингентіне сәйкес жоғары оқу орындарын қаржыландыруды жүзеге асырсын. </w:t>
      </w:r>
      <w:r>
        <w:br/>
      </w:r>
      <w:r>
        <w:rPr>
          <w:rFonts w:ascii="Times New Roman"/>
          <w:b w:val="false"/>
          <w:i w:val="false"/>
          <w:color w:val="000000"/>
          <w:sz w:val="28"/>
        </w:rPr>
        <w:t xml:space="preserve">
      7. Жоғары және жоғары оқу орнынан кейінгі білім департаменті (К. Құрманәлиев)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8. Осы бұйрықтың орындалуын бақылауды өзіме қалдырамын. </w:t>
      </w:r>
      <w:r>
        <w:br/>
      </w:r>
      <w:r>
        <w:rPr>
          <w:rFonts w:ascii="Times New Roman"/>
          <w:b w:val="false"/>
          <w:i w:val="false"/>
          <w:color w:val="000000"/>
          <w:sz w:val="28"/>
        </w:rPr>
        <w:t xml:space="preserve">
      9.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министрінің 2007 жылғы </w:t>
      </w:r>
      <w:r>
        <w:br/>
      </w:r>
      <w:r>
        <w:rPr>
          <w:rFonts w:ascii="Times New Roman"/>
          <w:b w:val="false"/>
          <w:i w:val="false"/>
          <w:color w:val="000000"/>
          <w:sz w:val="28"/>
        </w:rPr>
        <w:t xml:space="preserve">
                                              11 маусымдағы N 306 </w:t>
      </w:r>
      <w:r>
        <w:br/>
      </w:r>
      <w:r>
        <w:rPr>
          <w:rFonts w:ascii="Times New Roman"/>
          <w:b w:val="false"/>
          <w:i w:val="false"/>
          <w:color w:val="000000"/>
          <w:sz w:val="28"/>
        </w:rPr>
        <w:t xml:space="preserve">
                                              бұйрығына 1-қосымша </w:t>
      </w:r>
    </w:p>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Білім және ғылым министрлігінің 2007.10.01.  </w:t>
      </w:r>
      <w:r>
        <w:rPr>
          <w:rFonts w:ascii="Times New Roman"/>
          <w:b w:val="false"/>
          <w:i w:val="false"/>
          <w:color w:val="ff0000"/>
          <w:sz w:val="28"/>
        </w:rPr>
        <w:t xml:space="preserve">N 461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p>
      <w:pPr>
        <w:spacing w:after="0"/>
        <w:ind w:left="0"/>
        <w:jc w:val="both"/>
      </w:pPr>
      <w:r>
        <w:rPr>
          <w:rFonts w:ascii="Times New Roman"/>
          <w:b/>
          <w:i w:val="false"/>
          <w:color w:val="000000"/>
          <w:sz w:val="28"/>
        </w:rPr>
        <w:t xml:space="preserve">       2007/2008 оқу жылына арналған күндізгі оқу нысанындағы </w:t>
      </w:r>
      <w:r>
        <w:br/>
      </w:r>
      <w:r>
        <w:rPr>
          <w:rFonts w:ascii="Times New Roman"/>
          <w:b w:val="false"/>
          <w:i w:val="false"/>
          <w:color w:val="000000"/>
          <w:sz w:val="28"/>
        </w:rPr>
        <w:t>
</w:t>
      </w:r>
      <w:r>
        <w:rPr>
          <w:rFonts w:ascii="Times New Roman"/>
          <w:b/>
          <w:i w:val="false"/>
          <w:color w:val="000000"/>
          <w:sz w:val="28"/>
        </w:rPr>
        <w:t xml:space="preserve">         мамандықтар бөлінісінде кәсіптік жоғары білімді </w:t>
      </w:r>
      <w:r>
        <w:br/>
      </w:r>
      <w:r>
        <w:rPr>
          <w:rFonts w:ascii="Times New Roman"/>
          <w:b w:val="false"/>
          <w:i w:val="false"/>
          <w:color w:val="000000"/>
          <w:sz w:val="28"/>
        </w:rPr>
        <w:t>
</w:t>
      </w:r>
      <w:r>
        <w:rPr>
          <w:rFonts w:ascii="Times New Roman"/>
          <w:b/>
          <w:i w:val="false"/>
          <w:color w:val="000000"/>
          <w:sz w:val="28"/>
        </w:rPr>
        <w:t xml:space="preserve">       мамандар даярлауға арналған мемлекеттік білім беру </w:t>
      </w:r>
      <w:r>
        <w:br/>
      </w:r>
      <w:r>
        <w:rPr>
          <w:rFonts w:ascii="Times New Roman"/>
          <w:b w:val="false"/>
          <w:i w:val="false"/>
          <w:color w:val="000000"/>
          <w:sz w:val="28"/>
        </w:rPr>
        <w:t>
</w:t>
      </w:r>
      <w:r>
        <w:rPr>
          <w:rFonts w:ascii="Times New Roman"/>
          <w:b/>
          <w:i w:val="false"/>
          <w:color w:val="000000"/>
          <w:sz w:val="28"/>
        </w:rPr>
        <w:t xml:space="preserve">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093"/>
        <w:gridCol w:w="1093"/>
        <w:gridCol w:w="1073"/>
        <w:gridCol w:w="1073"/>
        <w:gridCol w:w="1073"/>
        <w:gridCol w:w="1053"/>
        <w:gridCol w:w="1073"/>
        <w:gridCol w:w="107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Мамандықтардың </w:t>
            </w:r>
            <w:r>
              <w:br/>
            </w:r>
            <w:r>
              <w:rPr>
                <w:rFonts w:ascii="Times New Roman"/>
                <w:b w:val="false"/>
                <w:i w:val="false"/>
                <w:color w:val="000000"/>
                <w:sz w:val="20"/>
              </w:rPr>
              <w:t xml:space="preserve">
атауы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білім беру </w:t>
            </w:r>
            <w:r>
              <w:br/>
            </w:r>
            <w:r>
              <w:rPr>
                <w:rFonts w:ascii="Times New Roman"/>
                <w:b/>
                <w:i w:val="false"/>
                <w:color w:val="000000"/>
                <w:sz w:val="20"/>
              </w:rPr>
              <w:t>
гранттары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Жи- </w:t>
            </w:r>
            <w:r>
              <w:br/>
            </w:r>
            <w:r>
              <w:rPr>
                <w:rFonts w:ascii="Times New Roman"/>
                <w:b/>
                <w:i w:val="false"/>
                <w:color w:val="000000"/>
                <w:sz w:val="20"/>
              </w:rPr>
              <w:t xml:space="preserve">
ын- </w:t>
            </w:r>
            <w:r>
              <w:br/>
            </w:r>
            <w:r>
              <w:rPr>
                <w:rFonts w:ascii="Times New Roman"/>
                <w:b/>
                <w:i w:val="false"/>
                <w:color w:val="000000"/>
                <w:sz w:val="20"/>
              </w:rPr>
              <w:t>
тығы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толық оқу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қысқартылған </w:t>
            </w:r>
            <w:r>
              <w:br/>
            </w:r>
            <w:r>
              <w:rPr>
                <w:rFonts w:ascii="Times New Roman"/>
                <w:b/>
                <w:i w:val="false"/>
                <w:color w:val="000000"/>
                <w:sz w:val="20"/>
              </w:rPr>
              <w:t>
оқу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Білім беру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w:t>
            </w:r>
            <w:r>
              <w:br/>
            </w:r>
            <w:r>
              <w:rPr>
                <w:rFonts w:ascii="Times New Roman"/>
                <w:b w:val="false"/>
                <w:i w:val="false"/>
                <w:color w:val="000000"/>
                <w:sz w:val="20"/>
              </w:rPr>
              <w:t xml:space="preserve">
оқыту және тәрбиелеу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оқытудың </w:t>
            </w:r>
            <w:r>
              <w:br/>
            </w:r>
            <w:r>
              <w:rPr>
                <w:rFonts w:ascii="Times New Roman"/>
                <w:b w:val="false"/>
                <w:i w:val="false"/>
                <w:color w:val="000000"/>
                <w:sz w:val="20"/>
              </w:rPr>
              <w:t xml:space="preserve">
педагогикасы мен </w:t>
            </w:r>
            <w:r>
              <w:br/>
            </w:r>
            <w:r>
              <w:rPr>
                <w:rFonts w:ascii="Times New Roman"/>
                <w:b w:val="false"/>
                <w:i w:val="false"/>
                <w:color w:val="000000"/>
                <w:sz w:val="20"/>
              </w:rPr>
              <w:t xml:space="preserve">
әдістемесі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w:t>
            </w:r>
            <w:r>
              <w:br/>
            </w:r>
            <w:r>
              <w:rPr>
                <w:rFonts w:ascii="Times New Roman"/>
                <w:b w:val="false"/>
                <w:i w:val="false"/>
                <w:color w:val="000000"/>
                <w:sz w:val="20"/>
              </w:rPr>
              <w:t xml:space="preserve">
психология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әскери </w:t>
            </w:r>
            <w:r>
              <w:br/>
            </w:r>
            <w:r>
              <w:rPr>
                <w:rFonts w:ascii="Times New Roman"/>
                <w:b w:val="false"/>
                <w:i w:val="false"/>
                <w:color w:val="000000"/>
                <w:sz w:val="20"/>
              </w:rPr>
              <w:t xml:space="preserve">
дайындық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w:t>
            </w:r>
            <w:r>
              <w:br/>
            </w:r>
            <w:r>
              <w:rPr>
                <w:rFonts w:ascii="Times New Roman"/>
                <w:b w:val="false"/>
                <w:i w:val="false"/>
                <w:color w:val="000000"/>
                <w:sz w:val="20"/>
              </w:rPr>
              <w:t xml:space="preserve">
сызу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Денешынықтыру және спорт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w:t>
            </w:r>
            <w:r>
              <w:br/>
            </w:r>
            <w:r>
              <w:rPr>
                <w:rFonts w:ascii="Times New Roman"/>
                <w:b w:val="false"/>
                <w:i w:val="false"/>
                <w:color w:val="000000"/>
                <w:sz w:val="20"/>
              </w:rPr>
              <w:t xml:space="preserve">
экономика негіздері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мен </w:t>
            </w:r>
            <w:r>
              <w:br/>
            </w:r>
            <w:r>
              <w:rPr>
                <w:rFonts w:ascii="Times New Roman"/>
                <w:b w:val="false"/>
                <w:i w:val="false"/>
                <w:color w:val="000000"/>
                <w:sz w:val="20"/>
              </w:rPr>
              <w:t xml:space="preserve">
әдебиеті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w:t>
            </w:r>
            <w:r>
              <w:br/>
            </w:r>
            <w:r>
              <w:rPr>
                <w:rFonts w:ascii="Times New Roman"/>
                <w:b w:val="false"/>
                <w:i w:val="false"/>
                <w:color w:val="000000"/>
                <w:sz w:val="20"/>
              </w:rPr>
              <w:t xml:space="preserve">
әдебиеті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w:t>
            </w:r>
            <w:r>
              <w:br/>
            </w:r>
            <w:r>
              <w:rPr>
                <w:rFonts w:ascii="Times New Roman"/>
                <w:b w:val="false"/>
                <w:i w:val="false"/>
                <w:color w:val="000000"/>
                <w:sz w:val="20"/>
              </w:rPr>
              <w:t xml:space="preserve">
тілі, ағылшын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w:t>
            </w:r>
            <w:r>
              <w:br/>
            </w:r>
            <w:r>
              <w:rPr>
                <w:rFonts w:ascii="Times New Roman"/>
                <w:b w:val="false"/>
                <w:i w:val="false"/>
                <w:color w:val="000000"/>
                <w:sz w:val="20"/>
              </w:rPr>
              <w:t xml:space="preserve">
тілі, неміс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w:t>
            </w:r>
            <w:r>
              <w:br/>
            </w:r>
            <w:r>
              <w:rPr>
                <w:rFonts w:ascii="Times New Roman"/>
                <w:b w:val="false"/>
                <w:i w:val="false"/>
                <w:color w:val="000000"/>
                <w:sz w:val="20"/>
              </w:rPr>
              <w:t xml:space="preserve">
тілі, француз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w:t>
            </w:r>
            <w:r>
              <w:br/>
            </w:r>
            <w:r>
              <w:rPr>
                <w:rFonts w:ascii="Times New Roman"/>
                <w:b w:val="false"/>
                <w:i w:val="false"/>
                <w:color w:val="000000"/>
                <w:sz w:val="20"/>
              </w:rPr>
              <w:t xml:space="preserve">
оқытпайтын </w:t>
            </w:r>
            <w:r>
              <w:br/>
            </w:r>
            <w:r>
              <w:rPr>
                <w:rFonts w:ascii="Times New Roman"/>
                <w:b w:val="false"/>
                <w:i w:val="false"/>
                <w:color w:val="000000"/>
                <w:sz w:val="20"/>
              </w:rPr>
              <w:t xml:space="preserve">
мектептердегі қазақ </w:t>
            </w:r>
            <w:r>
              <w:br/>
            </w:r>
            <w:r>
              <w:rPr>
                <w:rFonts w:ascii="Times New Roman"/>
                <w:b w:val="false"/>
                <w:i w:val="false"/>
                <w:color w:val="000000"/>
                <w:sz w:val="20"/>
              </w:rPr>
              <w:t xml:space="preserve">
тілі мен әдебиеті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w:t>
            </w:r>
            <w:r>
              <w:br/>
            </w:r>
            <w:r>
              <w:rPr>
                <w:rFonts w:ascii="Times New Roman"/>
                <w:b w:val="false"/>
                <w:i w:val="false"/>
                <w:color w:val="000000"/>
                <w:sz w:val="20"/>
              </w:rPr>
              <w:t xml:space="preserve">
оқытпайтын </w:t>
            </w:r>
            <w:r>
              <w:br/>
            </w:r>
            <w:r>
              <w:rPr>
                <w:rFonts w:ascii="Times New Roman"/>
                <w:b w:val="false"/>
                <w:i w:val="false"/>
                <w:color w:val="000000"/>
                <w:sz w:val="20"/>
              </w:rPr>
              <w:t xml:space="preserve">
мектептердегі орыс </w:t>
            </w:r>
            <w:r>
              <w:br/>
            </w:r>
            <w:r>
              <w:rPr>
                <w:rFonts w:ascii="Times New Roman"/>
                <w:b w:val="false"/>
                <w:i w:val="false"/>
                <w:color w:val="000000"/>
                <w:sz w:val="20"/>
              </w:rPr>
              <w:t xml:space="preserve">
тілі мен әдебиеті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пайыз)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Ведомоствоаралық </w:t>
            </w:r>
            <w:r>
              <w:br/>
            </w:r>
            <w:r>
              <w:rPr>
                <w:rFonts w:ascii="Times New Roman"/>
                <w:b w:val="false"/>
                <w:i w:val="false"/>
                <w:color w:val="000000"/>
                <w:sz w:val="20"/>
              </w:rPr>
              <w:t xml:space="preserve">
келісімдер бойынша </w:t>
            </w:r>
            <w:r>
              <w:br/>
            </w:r>
            <w:r>
              <w:rPr>
                <w:rFonts w:ascii="Times New Roman"/>
                <w:b w:val="false"/>
                <w:i w:val="false"/>
                <w:color w:val="000000"/>
                <w:sz w:val="20"/>
              </w:rPr>
              <w:t xml:space="preserve">
келген шетел </w:t>
            </w:r>
            <w:r>
              <w:br/>
            </w:r>
            <w:r>
              <w:rPr>
                <w:rFonts w:ascii="Times New Roman"/>
                <w:b w:val="false"/>
                <w:i w:val="false"/>
                <w:color w:val="000000"/>
                <w:sz w:val="20"/>
              </w:rPr>
              <w:t xml:space="preserve">
азаматтар үшін квота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Гуманитарлық ғылымдар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қатынастар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қазақ </w:t>
            </w:r>
            <w:r>
              <w:br/>
            </w:r>
            <w:r>
              <w:rPr>
                <w:rFonts w:ascii="Times New Roman"/>
                <w:b w:val="false"/>
                <w:i w:val="false"/>
                <w:color w:val="000000"/>
                <w:sz w:val="20"/>
              </w:rPr>
              <w:t xml:space="preserve">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орыс </w:t>
            </w:r>
            <w:r>
              <w:br/>
            </w:r>
            <w:r>
              <w:rPr>
                <w:rFonts w:ascii="Times New Roman"/>
                <w:b w:val="false"/>
                <w:i w:val="false"/>
                <w:color w:val="000000"/>
                <w:sz w:val="20"/>
              </w:rPr>
              <w:t xml:space="preserve">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w:t>
            </w:r>
            <w:r>
              <w:br/>
            </w:r>
            <w:r>
              <w:rPr>
                <w:rFonts w:ascii="Times New Roman"/>
                <w:b w:val="false"/>
                <w:i w:val="false"/>
                <w:color w:val="000000"/>
                <w:sz w:val="20"/>
              </w:rPr>
              <w:t xml:space="preserve">
этнология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филологиясы: </w:t>
            </w:r>
            <w:r>
              <w:br/>
            </w:r>
            <w:r>
              <w:rPr>
                <w:rFonts w:ascii="Times New Roman"/>
                <w:b w:val="false"/>
                <w:i w:val="false"/>
                <w:color w:val="000000"/>
                <w:sz w:val="20"/>
              </w:rPr>
              <w:t xml:space="preserve">
ағылшын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неміс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араб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түрік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корей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қытай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жапон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парсы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өзбек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ұйғыр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үнді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француз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 </w:t>
            </w:r>
            <w:r>
              <w:br/>
            </w:r>
            <w:r>
              <w:rPr>
                <w:rFonts w:ascii="Times New Roman"/>
                <w:b w:val="false"/>
                <w:i w:val="false"/>
                <w:color w:val="000000"/>
                <w:sz w:val="20"/>
              </w:rPr>
              <w:t xml:space="preserve">
поляк тілі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Құқық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құқық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Өнер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Дәстүрлік музыка </w:t>
            </w:r>
            <w:r>
              <w:br/>
            </w:r>
            <w:r>
              <w:rPr>
                <w:rFonts w:ascii="Times New Roman"/>
                <w:b w:val="false"/>
                <w:i w:val="false"/>
                <w:color w:val="000000"/>
                <w:sz w:val="20"/>
              </w:rPr>
              <w:t xml:space="preserve">
өнері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Кітапханатану және </w:t>
            </w:r>
            <w:r>
              <w:br/>
            </w:r>
            <w:r>
              <w:rPr>
                <w:rFonts w:ascii="Times New Roman"/>
                <w:b w:val="false"/>
                <w:i w:val="false"/>
                <w:color w:val="000000"/>
                <w:sz w:val="20"/>
              </w:rPr>
              <w:t xml:space="preserve">
библиография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ісі және </w:t>
            </w:r>
            <w:r>
              <w:br/>
            </w:r>
            <w:r>
              <w:rPr>
                <w:rFonts w:ascii="Times New Roman"/>
                <w:b w:val="false"/>
                <w:i w:val="false"/>
                <w:color w:val="000000"/>
                <w:sz w:val="20"/>
              </w:rPr>
              <w:t xml:space="preserve">
ескерткіштерді </w:t>
            </w:r>
            <w:r>
              <w:br/>
            </w:r>
            <w:r>
              <w:rPr>
                <w:rFonts w:ascii="Times New Roman"/>
                <w:b w:val="false"/>
                <w:i w:val="false"/>
                <w:color w:val="000000"/>
                <w:sz w:val="20"/>
              </w:rPr>
              <w:t xml:space="preserve">
қорғау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Әлеуметтік ғылымдар және бизнес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Журналистика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w:t>
            </w:r>
            <w:r>
              <w:br/>
            </w:r>
            <w:r>
              <w:rPr>
                <w:rFonts w:ascii="Times New Roman"/>
                <w:b w:val="false"/>
                <w:i w:val="false"/>
                <w:color w:val="000000"/>
                <w:sz w:val="20"/>
              </w:rPr>
              <w:t xml:space="preserve">
жергілікті басқару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Жаратылыстану ғылымдары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Астрономия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Ведомоствоаралық </w:t>
            </w:r>
            <w:r>
              <w:br/>
            </w:r>
            <w:r>
              <w:rPr>
                <w:rFonts w:ascii="Times New Roman"/>
                <w:b w:val="false"/>
                <w:i w:val="false"/>
                <w:color w:val="000000"/>
                <w:sz w:val="20"/>
              </w:rPr>
              <w:t xml:space="preserve">
келісімдер бойынша </w:t>
            </w:r>
            <w:r>
              <w:br/>
            </w:r>
            <w:r>
              <w:rPr>
                <w:rFonts w:ascii="Times New Roman"/>
                <w:b w:val="false"/>
                <w:i w:val="false"/>
                <w:color w:val="000000"/>
                <w:sz w:val="20"/>
              </w:rPr>
              <w:t xml:space="preserve">
келген шетел </w:t>
            </w:r>
            <w:r>
              <w:br/>
            </w:r>
            <w:r>
              <w:rPr>
                <w:rFonts w:ascii="Times New Roman"/>
                <w:b w:val="false"/>
                <w:i w:val="false"/>
                <w:color w:val="000000"/>
                <w:sz w:val="20"/>
              </w:rPr>
              <w:t xml:space="preserve">
азаматтары үшін </w:t>
            </w:r>
            <w:r>
              <w:br/>
            </w:r>
            <w:r>
              <w:rPr>
                <w:rFonts w:ascii="Times New Roman"/>
                <w:b w:val="false"/>
                <w:i w:val="false"/>
                <w:color w:val="000000"/>
                <w:sz w:val="20"/>
              </w:rPr>
              <w:t xml:space="preserve">
квота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Техникалық ғылымдар және технологиялар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және </w:t>
            </w:r>
            <w:r>
              <w:br/>
            </w:r>
            <w:r>
              <w:rPr>
                <w:rFonts w:ascii="Times New Roman"/>
                <w:b w:val="false"/>
                <w:i w:val="false"/>
                <w:color w:val="000000"/>
                <w:sz w:val="20"/>
              </w:rPr>
              <w:t xml:space="preserve">
басқару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w:t>
            </w:r>
            <w:r>
              <w:br/>
            </w:r>
            <w:r>
              <w:rPr>
                <w:rFonts w:ascii="Times New Roman"/>
                <w:b w:val="false"/>
                <w:i w:val="false"/>
                <w:color w:val="000000"/>
                <w:sz w:val="20"/>
              </w:rPr>
              <w:t xml:space="preserve">
және бағдарламалық </w:t>
            </w:r>
            <w:r>
              <w:br/>
            </w:r>
            <w:r>
              <w:rPr>
                <w:rFonts w:ascii="Times New Roman"/>
                <w:b w:val="false"/>
                <w:i w:val="false"/>
                <w:color w:val="000000"/>
                <w:sz w:val="20"/>
              </w:rPr>
              <w:t xml:space="preserve">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Математикалық және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моделдеу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w:t>
            </w:r>
            <w:r>
              <w:br/>
            </w:r>
            <w:r>
              <w:rPr>
                <w:rFonts w:ascii="Times New Roman"/>
                <w:b w:val="false"/>
                <w:i w:val="false"/>
                <w:color w:val="000000"/>
                <w:sz w:val="20"/>
              </w:rPr>
              <w:t xml:space="preserve">
пайдалы қазбалар </w:t>
            </w:r>
            <w:r>
              <w:br/>
            </w:r>
            <w:r>
              <w:rPr>
                <w:rFonts w:ascii="Times New Roman"/>
                <w:b w:val="false"/>
                <w:i w:val="false"/>
                <w:color w:val="000000"/>
                <w:sz w:val="20"/>
              </w:rPr>
              <w:t xml:space="preserve">
кен орындарын барлау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w:t>
            </w:r>
            <w:r>
              <w:br/>
            </w:r>
            <w:r>
              <w:rPr>
                <w:rFonts w:ascii="Times New Roman"/>
                <w:b w:val="false"/>
                <w:i w:val="false"/>
                <w:color w:val="000000"/>
                <w:sz w:val="20"/>
              </w:rPr>
              <w:t xml:space="preserve">
жаңа материалдар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w:t>
            </w:r>
            <w:r>
              <w:br/>
            </w:r>
            <w:r>
              <w:rPr>
                <w:rFonts w:ascii="Times New Roman"/>
                <w:b w:val="false"/>
                <w:i w:val="false"/>
                <w:color w:val="000000"/>
                <w:sz w:val="20"/>
              </w:rPr>
              <w:t xml:space="preserve">
картография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w:t>
            </w:r>
            <w:r>
              <w:br/>
            </w:r>
            <w:r>
              <w:rPr>
                <w:rFonts w:ascii="Times New Roman"/>
                <w:b w:val="false"/>
                <w:i w:val="false"/>
                <w:color w:val="000000"/>
                <w:sz w:val="20"/>
              </w:rPr>
              <w:t xml:space="preserve">
және технологиялары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w:t>
            </w:r>
            <w:r>
              <w:br/>
            </w:r>
            <w:r>
              <w:rPr>
                <w:rFonts w:ascii="Times New Roman"/>
                <w:b w:val="false"/>
                <w:i w:val="false"/>
                <w:color w:val="000000"/>
                <w:sz w:val="20"/>
              </w:rPr>
              <w:t xml:space="preserve">
технологиялары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w:t>
            </w:r>
            <w:r>
              <w:br/>
            </w:r>
            <w:r>
              <w:rPr>
                <w:rFonts w:ascii="Times New Roman"/>
                <w:b w:val="false"/>
                <w:i w:val="false"/>
                <w:color w:val="000000"/>
                <w:sz w:val="20"/>
              </w:rPr>
              <w:t xml:space="preserve">
электроника және </w:t>
            </w:r>
            <w:r>
              <w:br/>
            </w:r>
            <w:r>
              <w:rPr>
                <w:rFonts w:ascii="Times New Roman"/>
                <w:b w:val="false"/>
                <w:i w:val="false"/>
                <w:color w:val="000000"/>
                <w:sz w:val="20"/>
              </w:rPr>
              <w:t xml:space="preserve">
телекоммуникациялар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w:t>
            </w:r>
            <w:r>
              <w:br/>
            </w:r>
            <w:r>
              <w:rPr>
                <w:rFonts w:ascii="Times New Roman"/>
                <w:b w:val="false"/>
                <w:i w:val="false"/>
                <w:color w:val="000000"/>
                <w:sz w:val="20"/>
              </w:rPr>
              <w:t xml:space="preserve">
заттардың химиялық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w:t>
            </w:r>
            <w:r>
              <w:br/>
            </w:r>
            <w:r>
              <w:rPr>
                <w:rFonts w:ascii="Times New Roman"/>
                <w:b w:val="false"/>
                <w:i w:val="false"/>
                <w:color w:val="000000"/>
                <w:sz w:val="20"/>
              </w:rPr>
              <w:t xml:space="preserve">
заттардың химиялық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машиналар және </w:t>
            </w:r>
            <w:r>
              <w:br/>
            </w:r>
            <w:r>
              <w:rPr>
                <w:rFonts w:ascii="Times New Roman"/>
                <w:b w:val="false"/>
                <w:i w:val="false"/>
                <w:color w:val="000000"/>
                <w:sz w:val="20"/>
              </w:rPr>
              <w:t xml:space="preserve">
жабдықтар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және тоқу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тауарлары мен </w:t>
            </w:r>
            <w:r>
              <w:br/>
            </w:r>
            <w:r>
              <w:rPr>
                <w:rFonts w:ascii="Times New Roman"/>
                <w:b w:val="false"/>
                <w:i w:val="false"/>
                <w:color w:val="000000"/>
                <w:sz w:val="20"/>
              </w:rPr>
              <w:t xml:space="preserve">
бұйымдарының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тағамдары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w:t>
            </w:r>
            <w:r>
              <w:br/>
            </w:r>
            <w:r>
              <w:rPr>
                <w:rFonts w:ascii="Times New Roman"/>
                <w:b w:val="false"/>
                <w:i w:val="false"/>
                <w:color w:val="000000"/>
                <w:sz w:val="20"/>
              </w:rPr>
              <w:t xml:space="preserve">
өндірістерінің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бұйымдарын және </w:t>
            </w:r>
            <w:r>
              <w:br/>
            </w:r>
            <w:r>
              <w:rPr>
                <w:rFonts w:ascii="Times New Roman"/>
                <w:b w:val="false"/>
                <w:i w:val="false"/>
                <w:color w:val="000000"/>
                <w:sz w:val="20"/>
              </w:rPr>
              <w:t xml:space="preserve">
констукцияларын </w:t>
            </w:r>
            <w:r>
              <w:br/>
            </w:r>
            <w:r>
              <w:rPr>
                <w:rFonts w:ascii="Times New Roman"/>
                <w:b w:val="false"/>
                <w:i w:val="false"/>
                <w:color w:val="000000"/>
                <w:sz w:val="20"/>
              </w:rPr>
              <w:t xml:space="preserve">
өндіру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қорғау және өмір </w:t>
            </w:r>
            <w:r>
              <w:br/>
            </w:r>
            <w:r>
              <w:rPr>
                <w:rFonts w:ascii="Times New Roman"/>
                <w:b w:val="false"/>
                <w:i w:val="false"/>
                <w:color w:val="000000"/>
                <w:sz w:val="20"/>
              </w:rPr>
              <w:t xml:space="preserve">
тіршілігінің </w:t>
            </w:r>
            <w:r>
              <w:br/>
            </w:r>
            <w:r>
              <w:rPr>
                <w:rFonts w:ascii="Times New Roman"/>
                <w:b w:val="false"/>
                <w:i w:val="false"/>
                <w:color w:val="000000"/>
                <w:sz w:val="20"/>
              </w:rPr>
              <w:t xml:space="preserve">
қауіпсіздігі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w:t>
            </w:r>
            <w:r>
              <w:br/>
            </w:r>
            <w:r>
              <w:rPr>
                <w:rFonts w:ascii="Times New Roman"/>
                <w:b w:val="false"/>
                <w:i w:val="false"/>
                <w:color w:val="000000"/>
                <w:sz w:val="20"/>
              </w:rPr>
              <w:t xml:space="preserve">
метрология және </w:t>
            </w:r>
            <w:r>
              <w:br/>
            </w:r>
            <w:r>
              <w:rPr>
                <w:rFonts w:ascii="Times New Roman"/>
                <w:b w:val="false"/>
                <w:i w:val="false"/>
                <w:color w:val="000000"/>
                <w:sz w:val="20"/>
              </w:rPr>
              <w:t xml:space="preserve">
сертификаттау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w:t>
            </w:r>
            <w:r>
              <w:br/>
            </w:r>
            <w:r>
              <w:rPr>
                <w:rFonts w:ascii="Times New Roman"/>
                <w:b w:val="false"/>
                <w:i w:val="false"/>
                <w:color w:val="000000"/>
                <w:sz w:val="20"/>
              </w:rPr>
              <w:t xml:space="preserve">
материалдарының </w:t>
            </w:r>
            <w:r>
              <w:br/>
            </w:r>
            <w:r>
              <w:rPr>
                <w:rFonts w:ascii="Times New Roman"/>
                <w:b w:val="false"/>
                <w:i w:val="false"/>
                <w:color w:val="000000"/>
                <w:sz w:val="20"/>
              </w:rPr>
              <w:t xml:space="preserve">
технологиясы және </w:t>
            </w:r>
            <w:r>
              <w:br/>
            </w:r>
            <w:r>
              <w:rPr>
                <w:rFonts w:ascii="Times New Roman"/>
                <w:b w:val="false"/>
                <w:i w:val="false"/>
                <w:color w:val="000000"/>
                <w:sz w:val="20"/>
              </w:rPr>
              <w:t xml:space="preserve">
жобалануы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Ведомоствоаралық </w:t>
            </w:r>
            <w:r>
              <w:br/>
            </w:r>
            <w:r>
              <w:rPr>
                <w:rFonts w:ascii="Times New Roman"/>
                <w:b w:val="false"/>
                <w:i w:val="false"/>
                <w:color w:val="000000"/>
                <w:sz w:val="20"/>
              </w:rPr>
              <w:t xml:space="preserve">
келісімдер бойынша </w:t>
            </w:r>
            <w:r>
              <w:br/>
            </w:r>
            <w:r>
              <w:rPr>
                <w:rFonts w:ascii="Times New Roman"/>
                <w:b w:val="false"/>
                <w:i w:val="false"/>
                <w:color w:val="000000"/>
                <w:sz w:val="20"/>
              </w:rPr>
              <w:t xml:space="preserve">
келген шетел </w:t>
            </w:r>
            <w:r>
              <w:br/>
            </w:r>
            <w:r>
              <w:rPr>
                <w:rFonts w:ascii="Times New Roman"/>
                <w:b w:val="false"/>
                <w:i w:val="false"/>
                <w:color w:val="000000"/>
                <w:sz w:val="20"/>
              </w:rPr>
              <w:t xml:space="preserve">
азаматтары үшін </w:t>
            </w:r>
            <w:r>
              <w:br/>
            </w:r>
            <w:r>
              <w:rPr>
                <w:rFonts w:ascii="Times New Roman"/>
                <w:b w:val="false"/>
                <w:i w:val="false"/>
                <w:color w:val="000000"/>
                <w:sz w:val="20"/>
              </w:rPr>
              <w:t xml:space="preserve">
квота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Ауылшаруашылық ғылымдары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өсіру және </w:t>
            </w:r>
            <w:r>
              <w:br/>
            </w:r>
            <w:r>
              <w:rPr>
                <w:rFonts w:ascii="Times New Roman"/>
                <w:b w:val="false"/>
                <w:i w:val="false"/>
                <w:color w:val="000000"/>
                <w:sz w:val="20"/>
              </w:rPr>
              <w:t xml:space="preserve">
аңшылық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ресурстары </w:t>
            </w:r>
            <w:r>
              <w:br/>
            </w:r>
            <w:r>
              <w:rPr>
                <w:rFonts w:ascii="Times New Roman"/>
                <w:b w:val="false"/>
                <w:i w:val="false"/>
                <w:color w:val="000000"/>
                <w:sz w:val="20"/>
              </w:rPr>
              <w:t xml:space="preserve">
және суды қолдану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Топырақтану және </w:t>
            </w:r>
            <w:r>
              <w:br/>
            </w:r>
            <w:r>
              <w:rPr>
                <w:rFonts w:ascii="Times New Roman"/>
                <w:b w:val="false"/>
                <w:i w:val="false"/>
                <w:color w:val="000000"/>
                <w:sz w:val="20"/>
              </w:rPr>
              <w:t xml:space="preserve">
агрохимия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Жеміс-көкөніс </w:t>
            </w:r>
            <w:r>
              <w:br/>
            </w:r>
            <w:r>
              <w:rPr>
                <w:rFonts w:ascii="Times New Roman"/>
                <w:b w:val="false"/>
                <w:i w:val="false"/>
                <w:color w:val="000000"/>
                <w:sz w:val="20"/>
              </w:rPr>
              <w:t xml:space="preserve">
шаруашылығы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 жерді </w:t>
            </w:r>
            <w:r>
              <w:br/>
            </w:r>
            <w:r>
              <w:rPr>
                <w:rFonts w:ascii="Times New Roman"/>
                <w:b w:val="false"/>
                <w:i w:val="false"/>
                <w:color w:val="000000"/>
                <w:sz w:val="20"/>
              </w:rPr>
              <w:t xml:space="preserve">
баптау және қорғау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Қызмет көрсету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пайдалану </w:t>
            </w:r>
            <w:r>
              <w:br/>
            </w:r>
            <w:r>
              <w:rPr>
                <w:rFonts w:ascii="Times New Roman"/>
                <w:b w:val="false"/>
                <w:i w:val="false"/>
                <w:color w:val="000000"/>
                <w:sz w:val="20"/>
              </w:rPr>
              <w:t xml:space="preserve">
және жүк қозғалысы </w:t>
            </w:r>
            <w:r>
              <w:br/>
            </w:r>
            <w:r>
              <w:rPr>
                <w:rFonts w:ascii="Times New Roman"/>
                <w:b w:val="false"/>
                <w:i w:val="false"/>
                <w:color w:val="000000"/>
                <w:sz w:val="20"/>
              </w:rPr>
              <w:t xml:space="preserve">
мен тасымалдауды </w:t>
            </w:r>
            <w:r>
              <w:br/>
            </w:r>
            <w:r>
              <w:rPr>
                <w:rFonts w:ascii="Times New Roman"/>
                <w:b w:val="false"/>
                <w:i w:val="false"/>
                <w:color w:val="000000"/>
                <w:sz w:val="20"/>
              </w:rPr>
              <w:t xml:space="preserve">
ұйымдастыру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w:t>
            </w:r>
            <w:r>
              <w:br/>
            </w:r>
            <w:r>
              <w:rPr>
                <w:rFonts w:ascii="Times New Roman"/>
                <w:b w:val="false"/>
                <w:i w:val="false"/>
                <w:color w:val="000000"/>
                <w:sz w:val="20"/>
              </w:rPr>
              <w:t xml:space="preserve">
көрсету және сервис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демалу </w:t>
            </w:r>
            <w:r>
              <w:br/>
            </w:r>
            <w:r>
              <w:rPr>
                <w:rFonts w:ascii="Times New Roman"/>
                <w:b w:val="false"/>
                <w:i w:val="false"/>
                <w:color w:val="000000"/>
                <w:sz w:val="20"/>
              </w:rPr>
              <w:t xml:space="preserve">
жұмысы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Денсаулық сақтау және әлеуметтік қамтамасыз ету </w:t>
            </w:r>
            <w:r>
              <w:br/>
            </w:r>
            <w:r>
              <w:rPr>
                <w:rFonts w:ascii="Times New Roman"/>
                <w:b/>
                <w:i w:val="false"/>
                <w:color w:val="000000"/>
                <w:sz w:val="20"/>
              </w:rPr>
              <w:t>
(медицина)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Мейіркештік іс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w:t>
            </w:r>
            <w:r>
              <w:br/>
            </w:r>
            <w:r>
              <w:rPr>
                <w:rFonts w:ascii="Times New Roman"/>
                <w:b w:val="false"/>
                <w:i w:val="false"/>
                <w:color w:val="000000"/>
                <w:sz w:val="20"/>
              </w:rPr>
              <w:t xml:space="preserve">
сақтау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Ветеринария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медицина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санитария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Денсаулық сақтау және әлеуметтік қамтамасыз ету </w:t>
            </w:r>
            <w:r>
              <w:br/>
            </w:r>
            <w:r>
              <w:rPr>
                <w:rFonts w:ascii="Times New Roman"/>
                <w:b/>
                <w:i w:val="false"/>
                <w:color w:val="000000"/>
                <w:sz w:val="20"/>
              </w:rPr>
              <w:t>
(медицина)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Ведомоствоаралық </w:t>
            </w:r>
            <w:r>
              <w:br/>
            </w:r>
            <w:r>
              <w:rPr>
                <w:rFonts w:ascii="Times New Roman"/>
                <w:b w:val="false"/>
                <w:i w:val="false"/>
                <w:color w:val="000000"/>
                <w:sz w:val="20"/>
              </w:rPr>
              <w:t xml:space="preserve">
келісімдер бойынша </w:t>
            </w:r>
            <w:r>
              <w:br/>
            </w:r>
            <w:r>
              <w:rPr>
                <w:rFonts w:ascii="Times New Roman"/>
                <w:b w:val="false"/>
                <w:i w:val="false"/>
                <w:color w:val="000000"/>
                <w:sz w:val="20"/>
              </w:rPr>
              <w:t xml:space="preserve">
келген шетел </w:t>
            </w:r>
            <w:r>
              <w:br/>
            </w:r>
            <w:r>
              <w:rPr>
                <w:rFonts w:ascii="Times New Roman"/>
                <w:b w:val="false"/>
                <w:i w:val="false"/>
                <w:color w:val="000000"/>
                <w:sz w:val="20"/>
              </w:rPr>
              <w:t xml:space="preserve">
азаматтары үшін </w:t>
            </w:r>
            <w:r>
              <w:br/>
            </w:r>
            <w:r>
              <w:rPr>
                <w:rFonts w:ascii="Times New Roman"/>
                <w:b w:val="false"/>
                <w:i w:val="false"/>
                <w:color w:val="000000"/>
                <w:sz w:val="20"/>
              </w:rPr>
              <w:t xml:space="preserve">
квота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 Ахмет Яссауи </w:t>
            </w:r>
            <w:r>
              <w:br/>
            </w:r>
            <w:r>
              <w:rPr>
                <w:rFonts w:ascii="Times New Roman"/>
                <w:b w:val="false"/>
                <w:i w:val="false"/>
                <w:color w:val="000000"/>
                <w:sz w:val="20"/>
              </w:rPr>
              <w:t xml:space="preserve">
атындағы Халықаралық </w:t>
            </w:r>
            <w:r>
              <w:br/>
            </w:r>
            <w:r>
              <w:rPr>
                <w:rFonts w:ascii="Times New Roman"/>
                <w:b w:val="false"/>
                <w:i w:val="false"/>
                <w:color w:val="000000"/>
                <w:sz w:val="20"/>
              </w:rPr>
              <w:t xml:space="preserve">
Қазақ-Түрік </w:t>
            </w:r>
            <w:r>
              <w:br/>
            </w:r>
            <w:r>
              <w:rPr>
                <w:rFonts w:ascii="Times New Roman"/>
                <w:b w:val="false"/>
                <w:i w:val="false"/>
                <w:color w:val="000000"/>
                <w:sz w:val="20"/>
              </w:rPr>
              <w:t xml:space="preserve">
университетінде </w:t>
            </w:r>
            <w:r>
              <w:br/>
            </w:r>
            <w:r>
              <w:rPr>
                <w:rFonts w:ascii="Times New Roman"/>
                <w:b w:val="false"/>
                <w:i w:val="false"/>
                <w:color w:val="000000"/>
                <w:sz w:val="20"/>
              </w:rPr>
              <w:t xml:space="preserve">
Түркі Республикасы- </w:t>
            </w:r>
            <w:r>
              <w:br/>
            </w:r>
            <w:r>
              <w:rPr>
                <w:rFonts w:ascii="Times New Roman"/>
                <w:b w:val="false"/>
                <w:i w:val="false"/>
                <w:color w:val="000000"/>
                <w:sz w:val="20"/>
              </w:rPr>
              <w:t xml:space="preserve">
нан, басқа түркі </w:t>
            </w:r>
            <w:r>
              <w:br/>
            </w:r>
            <w:r>
              <w:rPr>
                <w:rFonts w:ascii="Times New Roman"/>
                <w:b w:val="false"/>
                <w:i w:val="false"/>
                <w:color w:val="000000"/>
                <w:sz w:val="20"/>
              </w:rPr>
              <w:t xml:space="preserve">
тілдес республика- </w:t>
            </w:r>
            <w:r>
              <w:br/>
            </w:r>
            <w:r>
              <w:rPr>
                <w:rFonts w:ascii="Times New Roman"/>
                <w:b w:val="false"/>
                <w:i w:val="false"/>
                <w:color w:val="000000"/>
                <w:sz w:val="20"/>
              </w:rPr>
              <w:t xml:space="preserve">
лардан студенттерді </w:t>
            </w:r>
            <w:r>
              <w:br/>
            </w:r>
            <w:r>
              <w:rPr>
                <w:rFonts w:ascii="Times New Roman"/>
                <w:b w:val="false"/>
                <w:i w:val="false"/>
                <w:color w:val="000000"/>
                <w:sz w:val="20"/>
              </w:rPr>
              <w:t xml:space="preserve">
оқытуға;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М.В.Ломоносов </w:t>
            </w:r>
            <w:r>
              <w:br/>
            </w:r>
            <w:r>
              <w:rPr>
                <w:rFonts w:ascii="Times New Roman"/>
                <w:b w:val="false"/>
                <w:i w:val="false"/>
                <w:color w:val="000000"/>
                <w:sz w:val="20"/>
              </w:rPr>
              <w:t xml:space="preserve">
атындағы Мәскеу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Қазақстандағы </w:t>
            </w:r>
            <w:r>
              <w:br/>
            </w:r>
            <w:r>
              <w:rPr>
                <w:rFonts w:ascii="Times New Roman"/>
                <w:b w:val="false"/>
                <w:i w:val="false"/>
                <w:color w:val="000000"/>
                <w:sz w:val="20"/>
              </w:rPr>
              <w:t xml:space="preserve">
филиалында </w:t>
            </w:r>
            <w:r>
              <w:br/>
            </w:r>
            <w:r>
              <w:rPr>
                <w:rFonts w:ascii="Times New Roman"/>
                <w:b w:val="false"/>
                <w:i w:val="false"/>
                <w:color w:val="000000"/>
                <w:sz w:val="20"/>
              </w:rPr>
              <w:t xml:space="preserve">
студенттерді </w:t>
            </w:r>
            <w:r>
              <w:br/>
            </w:r>
            <w:r>
              <w:rPr>
                <w:rFonts w:ascii="Times New Roman"/>
                <w:b w:val="false"/>
                <w:i w:val="false"/>
                <w:color w:val="000000"/>
                <w:sz w:val="20"/>
              </w:rPr>
              <w:t xml:space="preserve">
оқытуға;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дайындық </w:t>
            </w:r>
            <w:r>
              <w:br/>
            </w:r>
            <w:r>
              <w:rPr>
                <w:rFonts w:ascii="Times New Roman"/>
                <w:b w:val="false"/>
                <w:i w:val="false"/>
                <w:color w:val="000000"/>
                <w:sz w:val="20"/>
              </w:rPr>
              <w:t xml:space="preserve">
бөлімдерінде </w:t>
            </w:r>
            <w:r>
              <w:br/>
            </w:r>
            <w:r>
              <w:rPr>
                <w:rFonts w:ascii="Times New Roman"/>
                <w:b w:val="false"/>
                <w:i w:val="false"/>
                <w:color w:val="000000"/>
                <w:sz w:val="20"/>
              </w:rPr>
              <w:t xml:space="preserve">
тыңдаушыларды оқыту </w:t>
            </w:r>
            <w:r>
              <w:br/>
            </w:r>
            <w:r>
              <w:rPr>
                <w:rFonts w:ascii="Times New Roman"/>
                <w:b w:val="false"/>
                <w:i w:val="false"/>
                <w:color w:val="000000"/>
                <w:sz w:val="20"/>
              </w:rPr>
              <w:t xml:space="preserve">
үшін: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азаматтары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адамдарды </w:t>
            </w:r>
            <w:r>
              <w:br/>
            </w:r>
            <w:r>
              <w:rPr>
                <w:rFonts w:ascii="Times New Roman"/>
                <w:b w:val="false"/>
                <w:i w:val="false"/>
                <w:color w:val="000000"/>
                <w:sz w:val="20"/>
              </w:rPr>
              <w:t xml:space="preserve">
оқыту үшін;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 </w:t>
            </w:r>
            <w:r>
              <w:br/>
            </w:r>
            <w:r>
              <w:rPr>
                <w:rFonts w:ascii="Times New Roman"/>
                <w:b w:val="false"/>
                <w:i w:val="false"/>
                <w:color w:val="000000"/>
                <w:sz w:val="20"/>
              </w:rPr>
              <w:t xml:space="preserve">
Ясави атындағы ХҚТУ </w:t>
            </w:r>
            <w:r>
              <w:br/>
            </w:r>
            <w:r>
              <w:rPr>
                <w:rFonts w:ascii="Times New Roman"/>
                <w:b w:val="false"/>
                <w:i w:val="false"/>
                <w:color w:val="000000"/>
                <w:sz w:val="20"/>
              </w:rPr>
              <w:t xml:space="preserve">
дайындық бөліміне;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жетім </w:t>
            </w:r>
            <w:r>
              <w:br/>
            </w:r>
            <w:r>
              <w:rPr>
                <w:rFonts w:ascii="Times New Roman"/>
                <w:b w:val="false"/>
                <w:i w:val="false"/>
                <w:color w:val="000000"/>
                <w:sz w:val="20"/>
              </w:rPr>
              <w:t xml:space="preserve">
балаларды оқыту </w:t>
            </w:r>
            <w:r>
              <w:br/>
            </w:r>
            <w:r>
              <w:rPr>
                <w:rFonts w:ascii="Times New Roman"/>
                <w:b w:val="false"/>
                <w:i w:val="false"/>
                <w:color w:val="000000"/>
                <w:sz w:val="20"/>
              </w:rPr>
              <w:t xml:space="preserve">
үшін;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w:t>
            </w:r>
            <w:r>
              <w:br/>
            </w:r>
            <w:r>
              <w:rPr>
                <w:rFonts w:ascii="Times New Roman"/>
                <w:b w:val="false"/>
                <w:i w:val="false"/>
                <w:color w:val="000000"/>
                <w:sz w:val="20"/>
              </w:rPr>
              <w:t xml:space="preserve">
азаматтары үшін.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 ұлттық музыка академиясы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r>
              <w:br/>
            </w:r>
            <w:r>
              <w:rPr>
                <w:rFonts w:ascii="Times New Roman"/>
                <w:b w:val="false"/>
                <w:i w:val="false"/>
                <w:color w:val="000000"/>
                <w:sz w:val="20"/>
              </w:rPr>
              <w:t xml:space="preserve">
фортепиано, ішекті </w:t>
            </w:r>
            <w:r>
              <w:br/>
            </w:r>
            <w:r>
              <w:rPr>
                <w:rFonts w:ascii="Times New Roman"/>
                <w:b w:val="false"/>
                <w:i w:val="false"/>
                <w:color w:val="000000"/>
                <w:sz w:val="20"/>
              </w:rPr>
              <w:t xml:space="preserve">
аспаптар, үрлемелі </w:t>
            </w:r>
            <w:r>
              <w:br/>
            </w:r>
            <w:r>
              <w:rPr>
                <w:rFonts w:ascii="Times New Roman"/>
                <w:b w:val="false"/>
                <w:i w:val="false"/>
                <w:color w:val="000000"/>
                <w:sz w:val="20"/>
              </w:rPr>
              <w:t xml:space="preserve">
аспаптар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музыка </w:t>
            </w:r>
            <w:r>
              <w:br/>
            </w:r>
            <w:r>
              <w:rPr>
                <w:rFonts w:ascii="Times New Roman"/>
                <w:b w:val="false"/>
                <w:i w:val="false"/>
                <w:color w:val="000000"/>
                <w:sz w:val="20"/>
              </w:rPr>
              <w:t xml:space="preserve">
өнері: халық </w:t>
            </w:r>
            <w:r>
              <w:br/>
            </w:r>
            <w:r>
              <w:rPr>
                <w:rFonts w:ascii="Times New Roman"/>
                <w:b w:val="false"/>
                <w:i w:val="false"/>
                <w:color w:val="000000"/>
                <w:sz w:val="20"/>
              </w:rPr>
              <w:t xml:space="preserve">
аспаптары, халық </w:t>
            </w:r>
            <w:r>
              <w:br/>
            </w:r>
            <w:r>
              <w:rPr>
                <w:rFonts w:ascii="Times New Roman"/>
                <w:b w:val="false"/>
                <w:i w:val="false"/>
                <w:color w:val="000000"/>
                <w:sz w:val="20"/>
              </w:rPr>
              <w:t xml:space="preserve">
әндері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Дирижерлеу (түрлері </w:t>
            </w:r>
            <w:r>
              <w:br/>
            </w:r>
            <w:r>
              <w:rPr>
                <w:rFonts w:ascii="Times New Roman"/>
                <w:b w:val="false"/>
                <w:i w:val="false"/>
                <w:color w:val="000000"/>
                <w:sz w:val="20"/>
              </w:rPr>
              <w:t xml:space="preserve">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беру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Құрманғазы атындағы Қазақ ұлттық консерваториясы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r>
              <w:br/>
            </w:r>
            <w:r>
              <w:rPr>
                <w:rFonts w:ascii="Times New Roman"/>
                <w:b w:val="false"/>
                <w:i w:val="false"/>
                <w:color w:val="000000"/>
                <w:sz w:val="20"/>
              </w:rPr>
              <w:t xml:space="preserve">
(аспаптардың </w:t>
            </w:r>
            <w:r>
              <w:br/>
            </w:r>
            <w:r>
              <w:rPr>
                <w:rFonts w:ascii="Times New Roman"/>
                <w:b w:val="false"/>
                <w:i w:val="false"/>
                <w:color w:val="000000"/>
                <w:sz w:val="20"/>
              </w:rPr>
              <w:t xml:space="preserve">
түрлері бойынша), </w:t>
            </w:r>
            <w:r>
              <w:br/>
            </w:r>
            <w:r>
              <w:rPr>
                <w:rFonts w:ascii="Times New Roman"/>
                <w:b w:val="false"/>
                <w:i w:val="false"/>
                <w:color w:val="000000"/>
                <w:sz w:val="20"/>
              </w:rPr>
              <w:t xml:space="preserve">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r>
              <w:br/>
            </w:r>
            <w:r>
              <w:rPr>
                <w:rFonts w:ascii="Times New Roman"/>
                <w:b w:val="false"/>
                <w:i w:val="false"/>
                <w:color w:val="000000"/>
                <w:sz w:val="20"/>
              </w:rPr>
              <w:t xml:space="preserve">
(вокалдық өнердің </w:t>
            </w:r>
            <w:r>
              <w:br/>
            </w:r>
            <w:r>
              <w:rPr>
                <w:rFonts w:ascii="Times New Roman"/>
                <w:b w:val="false"/>
                <w:i w:val="false"/>
                <w:color w:val="000000"/>
                <w:sz w:val="20"/>
              </w:rPr>
              <w:t xml:space="preserve">
түрлері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Дәстүрлік музыка </w:t>
            </w:r>
            <w:r>
              <w:br/>
            </w:r>
            <w:r>
              <w:rPr>
                <w:rFonts w:ascii="Times New Roman"/>
                <w:b w:val="false"/>
                <w:i w:val="false"/>
                <w:color w:val="000000"/>
                <w:sz w:val="20"/>
              </w:rPr>
              <w:t xml:space="preserve">
өнері (түрлері </w:t>
            </w:r>
            <w:r>
              <w:br/>
            </w:r>
            <w:r>
              <w:rPr>
                <w:rFonts w:ascii="Times New Roman"/>
                <w:b w:val="false"/>
                <w:i w:val="false"/>
                <w:color w:val="000000"/>
                <w:sz w:val="20"/>
              </w:rPr>
              <w:t xml:space="preserve">
бойынша)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Дирижерлеу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w:t>
            </w:r>
            <w:r>
              <w:br/>
            </w:r>
            <w:r>
              <w:rPr>
                <w:rFonts w:ascii="Times New Roman"/>
                <w:b w:val="false"/>
                <w:i w:val="false"/>
                <w:color w:val="000000"/>
                <w:sz w:val="20"/>
              </w:rPr>
              <w:t xml:space="preserve">
психология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Т.Жүргенов атындағы Қазақ ұлттық өнер академиясы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 өнері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өнері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Мүсіндеу*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Ведомоствоаралық </w:t>
            </w:r>
            <w:r>
              <w:br/>
            </w:r>
            <w:r>
              <w:rPr>
                <w:rFonts w:ascii="Times New Roman"/>
                <w:b w:val="false"/>
                <w:i w:val="false"/>
                <w:color w:val="000000"/>
                <w:sz w:val="20"/>
              </w:rPr>
              <w:t xml:space="preserve">
келісімдер бойынша </w:t>
            </w:r>
            <w:r>
              <w:br/>
            </w:r>
            <w:r>
              <w:rPr>
                <w:rFonts w:ascii="Times New Roman"/>
                <w:b w:val="false"/>
                <w:i w:val="false"/>
                <w:color w:val="000000"/>
                <w:sz w:val="20"/>
              </w:rPr>
              <w:t xml:space="preserve">
келген шетел </w:t>
            </w:r>
            <w:r>
              <w:br/>
            </w:r>
            <w:r>
              <w:rPr>
                <w:rFonts w:ascii="Times New Roman"/>
                <w:b w:val="false"/>
                <w:i w:val="false"/>
                <w:color w:val="000000"/>
                <w:sz w:val="20"/>
              </w:rPr>
              <w:t xml:space="preserve">
азаматтар үшін квота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Қазақ-Британ техникалық университеті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w:t>
            </w:r>
            <w:r>
              <w:br/>
            </w:r>
            <w:r>
              <w:rPr>
                <w:rFonts w:ascii="Times New Roman"/>
                <w:b w:val="false"/>
                <w:i w:val="false"/>
                <w:color w:val="000000"/>
                <w:sz w:val="20"/>
              </w:rPr>
              <w:t xml:space="preserve">
жүйесі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w:t>
            </w:r>
            <w:r>
              <w:br/>
            </w:r>
            <w:r>
              <w:rPr>
                <w:rFonts w:ascii="Times New Roman"/>
                <w:b w:val="false"/>
                <w:i w:val="false"/>
                <w:color w:val="000000"/>
                <w:sz w:val="20"/>
              </w:rPr>
              <w:t xml:space="preserve">
және программалық </w:t>
            </w:r>
            <w:r>
              <w:br/>
            </w:r>
            <w:r>
              <w:rPr>
                <w:rFonts w:ascii="Times New Roman"/>
                <w:b w:val="false"/>
                <w:i w:val="false"/>
                <w:color w:val="000000"/>
                <w:sz w:val="20"/>
              </w:rPr>
              <w:t xml:space="preserve">
қамтамасыз ету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w:t>
            </w:r>
            <w:r>
              <w:br/>
            </w:r>
            <w:r>
              <w:rPr>
                <w:rFonts w:ascii="Times New Roman"/>
                <w:b w:val="false"/>
                <w:i w:val="false"/>
                <w:color w:val="000000"/>
                <w:sz w:val="20"/>
              </w:rPr>
              <w:t xml:space="preserve">
заттардың химиялық </w:t>
            </w:r>
            <w:r>
              <w:br/>
            </w:r>
            <w:r>
              <w:rPr>
                <w:rFonts w:ascii="Times New Roman"/>
                <w:b w:val="false"/>
                <w:i w:val="false"/>
                <w:color w:val="000000"/>
                <w:sz w:val="20"/>
              </w:rPr>
              <w:t xml:space="preserve">
технологиясы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Мәскеу авиациялық институтының "Восход" филиалы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Ұшатын аппараттарды </w:t>
            </w:r>
            <w:r>
              <w:br/>
            </w:r>
            <w:r>
              <w:rPr>
                <w:rFonts w:ascii="Times New Roman"/>
                <w:b w:val="false"/>
                <w:i w:val="false"/>
                <w:color w:val="000000"/>
                <w:sz w:val="20"/>
              </w:rPr>
              <w:t xml:space="preserve">
сынау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 </w:t>
            </w:r>
            <w:r>
              <w:br/>
            </w:r>
            <w:r>
              <w:rPr>
                <w:rFonts w:ascii="Times New Roman"/>
                <w:b w:val="false"/>
                <w:i w:val="false"/>
                <w:color w:val="000000"/>
                <w:sz w:val="20"/>
              </w:rPr>
              <w:t xml:space="preserve">
кешендері, жүйелері </w:t>
            </w:r>
            <w:r>
              <w:br/>
            </w:r>
            <w:r>
              <w:rPr>
                <w:rFonts w:ascii="Times New Roman"/>
                <w:b w:val="false"/>
                <w:i w:val="false"/>
                <w:color w:val="000000"/>
                <w:sz w:val="20"/>
              </w:rPr>
              <w:t xml:space="preserve">
мен желілері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мен </w:t>
            </w:r>
            <w:r>
              <w:br/>
            </w:r>
            <w:r>
              <w:rPr>
                <w:rFonts w:ascii="Times New Roman"/>
                <w:b w:val="false"/>
                <w:i w:val="false"/>
                <w:color w:val="000000"/>
                <w:sz w:val="20"/>
              </w:rPr>
              <w:t xml:space="preserve">
ақпараттарды </w:t>
            </w:r>
            <w:r>
              <w:br/>
            </w:r>
            <w:r>
              <w:rPr>
                <w:rFonts w:ascii="Times New Roman"/>
                <w:b w:val="false"/>
                <w:i w:val="false"/>
                <w:color w:val="000000"/>
                <w:sz w:val="20"/>
              </w:rPr>
              <w:t xml:space="preserve">
өңдеудің автоматтық </w:t>
            </w:r>
            <w:r>
              <w:br/>
            </w:r>
            <w:r>
              <w:rPr>
                <w:rFonts w:ascii="Times New Roman"/>
                <w:b w:val="false"/>
                <w:i w:val="false"/>
                <w:color w:val="000000"/>
                <w:sz w:val="20"/>
              </w:rPr>
              <w:t xml:space="preserve">
жүйелері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w:t>
            </w:r>
            <w:r>
              <w:br/>
            </w:r>
            <w:r>
              <w:rPr>
                <w:rFonts w:ascii="Times New Roman"/>
                <w:b w:val="false"/>
                <w:i w:val="false"/>
                <w:color w:val="000000"/>
                <w:sz w:val="20"/>
              </w:rPr>
              <w:t xml:space="preserve">
математика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r>
              <w:br/>
            </w:r>
            <w:r>
              <w:rPr>
                <w:rFonts w:ascii="Times New Roman"/>
                <w:b w:val="false"/>
                <w:i w:val="false"/>
                <w:color w:val="000000"/>
                <w:sz w:val="20"/>
              </w:rPr>
              <w:t xml:space="preserve">
кәсіпорындарындағы </w:t>
            </w:r>
            <w:r>
              <w:br/>
            </w:r>
            <w:r>
              <w:rPr>
                <w:rFonts w:ascii="Times New Roman"/>
                <w:b w:val="false"/>
                <w:i w:val="false"/>
                <w:color w:val="000000"/>
                <w:sz w:val="20"/>
              </w:rPr>
              <w:t xml:space="preserve">
экономика және </w:t>
            </w:r>
            <w:r>
              <w:br/>
            </w:r>
            <w:r>
              <w:rPr>
                <w:rFonts w:ascii="Times New Roman"/>
                <w:b w:val="false"/>
                <w:i w:val="false"/>
                <w:color w:val="000000"/>
                <w:sz w:val="20"/>
              </w:rPr>
              <w:t xml:space="preserve">
басқару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Магистратураға қабылдау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5613"/>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Мамандықтың атауы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w:t>
            </w:r>
            <w:r>
              <w:br/>
            </w:r>
            <w:r>
              <w:rPr>
                <w:rFonts w:ascii="Times New Roman"/>
                <w:b/>
                <w:i w:val="false"/>
                <w:color w:val="000000"/>
                <w:sz w:val="20"/>
              </w:rPr>
              <w:t xml:space="preserve">
білім беру </w:t>
            </w:r>
            <w:r>
              <w:br/>
            </w:r>
            <w:r>
              <w:rPr>
                <w:rFonts w:ascii="Times New Roman"/>
                <w:b/>
                <w:i w:val="false"/>
                <w:color w:val="000000"/>
                <w:sz w:val="20"/>
              </w:rPr>
              <w:t>
тапсырысы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Білім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оқыту </w:t>
            </w:r>
            <w:r>
              <w:br/>
            </w:r>
            <w:r>
              <w:rPr>
                <w:rFonts w:ascii="Times New Roman"/>
                <w:b w:val="false"/>
                <w:i w:val="false"/>
                <w:color w:val="000000"/>
                <w:sz w:val="20"/>
              </w:rPr>
              <w:t xml:space="preserve">
және тәрбиелеу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оқытудың </w:t>
            </w:r>
            <w:r>
              <w:br/>
            </w:r>
            <w:r>
              <w:rPr>
                <w:rFonts w:ascii="Times New Roman"/>
                <w:b w:val="false"/>
                <w:i w:val="false"/>
                <w:color w:val="000000"/>
                <w:sz w:val="20"/>
              </w:rPr>
              <w:t xml:space="preserve">
педагогикасы мен әдістемесі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психология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сызу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экономика </w:t>
            </w:r>
            <w:r>
              <w:br/>
            </w:r>
            <w:r>
              <w:rPr>
                <w:rFonts w:ascii="Times New Roman"/>
                <w:b w:val="false"/>
                <w:i w:val="false"/>
                <w:color w:val="000000"/>
                <w:sz w:val="20"/>
              </w:rPr>
              <w:t xml:space="preserve">
негіздері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мен әдебиеті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әдебиеті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6N0119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екі шетел тілі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6N0120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Гуманитарлық ғылымдар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қатынастар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Дінтану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этнология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Құқық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құқық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Өнер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6N0409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 өнер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6N0419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ісі және </w:t>
            </w:r>
            <w:r>
              <w:br/>
            </w:r>
            <w:r>
              <w:rPr>
                <w:rFonts w:ascii="Times New Roman"/>
                <w:b w:val="false"/>
                <w:i w:val="false"/>
                <w:color w:val="000000"/>
                <w:sz w:val="20"/>
              </w:rPr>
              <w:t xml:space="preserve">
ескерткіштерді қорғау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6N0420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6N0421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6N0422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Әлеуметтік ғылымдар және бизнес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Журналистика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Аймақтану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6N0510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w:t>
            </w:r>
            <w:r>
              <w:br/>
            </w:r>
            <w:r>
              <w:rPr>
                <w:rFonts w:ascii="Times New Roman"/>
                <w:b w:val="false"/>
                <w:i w:val="false"/>
                <w:color w:val="000000"/>
                <w:sz w:val="20"/>
              </w:rPr>
              <w:t xml:space="preserve">
жергілікті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6N0511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Жаратылыстану ғылымдары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6N0610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6N0611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Астрономия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Техникалық ғылымдар және технологиялар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және басқару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және </w:t>
            </w:r>
            <w:r>
              <w:br/>
            </w:r>
            <w:r>
              <w:rPr>
                <w:rFonts w:ascii="Times New Roman"/>
                <w:b w:val="false"/>
                <w:i w:val="false"/>
                <w:color w:val="000000"/>
                <w:sz w:val="20"/>
              </w:rPr>
              <w:t xml:space="preserve">
бағдарламалық қамтамасыз </w:t>
            </w:r>
            <w:r>
              <w:br/>
            </w:r>
            <w:r>
              <w:rPr>
                <w:rFonts w:ascii="Times New Roman"/>
                <w:b w:val="false"/>
                <w:i w:val="false"/>
                <w:color w:val="000000"/>
                <w:sz w:val="20"/>
              </w:rPr>
              <w:t xml:space="preserve">
ету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Математикалық және </w:t>
            </w:r>
            <w:r>
              <w:br/>
            </w:r>
            <w:r>
              <w:rPr>
                <w:rFonts w:ascii="Times New Roman"/>
                <w:b w:val="false"/>
                <w:i w:val="false"/>
                <w:color w:val="000000"/>
                <w:sz w:val="20"/>
              </w:rPr>
              <w:t xml:space="preserve">
компьютерлік моделдеу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пайдалы </w:t>
            </w:r>
            <w:r>
              <w:br/>
            </w:r>
            <w:r>
              <w:rPr>
                <w:rFonts w:ascii="Times New Roman"/>
                <w:b w:val="false"/>
                <w:i w:val="false"/>
                <w:color w:val="000000"/>
                <w:sz w:val="20"/>
              </w:rPr>
              <w:t xml:space="preserve">
қазбалар кен орындарын </w:t>
            </w:r>
            <w:r>
              <w:br/>
            </w:r>
            <w:r>
              <w:rPr>
                <w:rFonts w:ascii="Times New Roman"/>
                <w:b w:val="false"/>
                <w:i w:val="false"/>
                <w:color w:val="000000"/>
                <w:sz w:val="20"/>
              </w:rPr>
              <w:t xml:space="preserve">
барлау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жаңа </w:t>
            </w:r>
            <w:r>
              <w:br/>
            </w:r>
            <w:r>
              <w:rPr>
                <w:rFonts w:ascii="Times New Roman"/>
                <w:b w:val="false"/>
                <w:i w:val="false"/>
                <w:color w:val="000000"/>
                <w:sz w:val="20"/>
              </w:rPr>
              <w:t xml:space="preserve">
материалдар технологиясы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техникасы </w:t>
            </w:r>
            <w:r>
              <w:br/>
            </w:r>
            <w:r>
              <w:rPr>
                <w:rFonts w:ascii="Times New Roman"/>
                <w:b w:val="false"/>
                <w:i w:val="false"/>
                <w:color w:val="000000"/>
                <w:sz w:val="20"/>
              </w:rPr>
              <w:t xml:space="preserve">
және технологиялары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6N0719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w:t>
            </w:r>
            <w:r>
              <w:br/>
            </w:r>
            <w:r>
              <w:rPr>
                <w:rFonts w:ascii="Times New Roman"/>
                <w:b w:val="false"/>
                <w:i w:val="false"/>
                <w:color w:val="000000"/>
                <w:sz w:val="20"/>
              </w:rPr>
              <w:t xml:space="preserve">
және телекоммуникациялар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заттардың </w:t>
            </w:r>
            <w:r>
              <w:br/>
            </w:r>
            <w:r>
              <w:rPr>
                <w:rFonts w:ascii="Times New Roman"/>
                <w:b w:val="false"/>
                <w:i w:val="false"/>
                <w:color w:val="000000"/>
                <w:sz w:val="20"/>
              </w:rPr>
              <w:t xml:space="preserve">
химиялық технологиясы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заттардың </w:t>
            </w:r>
            <w:r>
              <w:br/>
            </w:r>
            <w:r>
              <w:rPr>
                <w:rFonts w:ascii="Times New Roman"/>
                <w:b w:val="false"/>
                <w:i w:val="false"/>
                <w:color w:val="000000"/>
                <w:sz w:val="20"/>
              </w:rPr>
              <w:t xml:space="preserve">
химиялық технологиясы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машиналар және </w:t>
            </w:r>
            <w:r>
              <w:br/>
            </w:r>
            <w:r>
              <w:rPr>
                <w:rFonts w:ascii="Times New Roman"/>
                <w:b w:val="false"/>
                <w:i w:val="false"/>
                <w:color w:val="000000"/>
                <w:sz w:val="20"/>
              </w:rPr>
              <w:t xml:space="preserve">
жабдықтар /салалар бойынша/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w:t>
            </w:r>
            <w:r>
              <w:br/>
            </w:r>
            <w:r>
              <w:rPr>
                <w:rFonts w:ascii="Times New Roman"/>
                <w:b w:val="false"/>
                <w:i w:val="false"/>
                <w:color w:val="000000"/>
                <w:sz w:val="20"/>
              </w:rPr>
              <w:t xml:space="preserve">
бұйымдарының технологиясы </w:t>
            </w:r>
            <w:r>
              <w:br/>
            </w:r>
            <w:r>
              <w:rPr>
                <w:rFonts w:ascii="Times New Roman"/>
                <w:b w:val="false"/>
                <w:i w:val="false"/>
                <w:color w:val="000000"/>
                <w:sz w:val="20"/>
              </w:rPr>
              <w:t xml:space="preserve">
және конструкциялануы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тағамдары </w:t>
            </w:r>
            <w:r>
              <w:br/>
            </w:r>
            <w:r>
              <w:rPr>
                <w:rFonts w:ascii="Times New Roman"/>
                <w:b w:val="false"/>
                <w:i w:val="false"/>
                <w:color w:val="000000"/>
                <w:sz w:val="20"/>
              </w:rPr>
              <w:t xml:space="preserve">
технологиясы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өндірістерінің </w:t>
            </w:r>
            <w:r>
              <w:br/>
            </w:r>
            <w:r>
              <w:rPr>
                <w:rFonts w:ascii="Times New Roman"/>
                <w:b w:val="false"/>
                <w:i w:val="false"/>
                <w:color w:val="000000"/>
                <w:sz w:val="20"/>
              </w:rPr>
              <w:t xml:space="preserve">
технологиясы /салалар </w:t>
            </w:r>
            <w:r>
              <w:br/>
            </w:r>
            <w:r>
              <w:rPr>
                <w:rFonts w:ascii="Times New Roman"/>
                <w:b w:val="false"/>
                <w:i w:val="false"/>
                <w:color w:val="000000"/>
                <w:sz w:val="20"/>
              </w:rPr>
              <w:t xml:space="preserve">
бойынша/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6N0729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6N0730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w:t>
            </w:r>
            <w:r>
              <w:br/>
            </w:r>
            <w:r>
              <w:rPr>
                <w:rFonts w:ascii="Times New Roman"/>
                <w:b w:val="false"/>
                <w:i w:val="false"/>
                <w:color w:val="000000"/>
                <w:sz w:val="20"/>
              </w:rPr>
              <w:t xml:space="preserve">
бұйымдарын және </w:t>
            </w:r>
            <w:r>
              <w:br/>
            </w:r>
            <w:r>
              <w:rPr>
                <w:rFonts w:ascii="Times New Roman"/>
                <w:b w:val="false"/>
                <w:i w:val="false"/>
                <w:color w:val="000000"/>
                <w:sz w:val="20"/>
              </w:rPr>
              <w:t xml:space="preserve">
конструкцияларын өндіру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6N0731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және өмір тіршілігі </w:t>
            </w:r>
            <w:r>
              <w:br/>
            </w:r>
            <w:r>
              <w:rPr>
                <w:rFonts w:ascii="Times New Roman"/>
                <w:b w:val="false"/>
                <w:i w:val="false"/>
                <w:color w:val="000000"/>
                <w:sz w:val="20"/>
              </w:rPr>
              <w:t xml:space="preserve">
қауіпсіздігі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6N0732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метрология </w:t>
            </w:r>
            <w:r>
              <w:br/>
            </w:r>
            <w:r>
              <w:rPr>
                <w:rFonts w:ascii="Times New Roman"/>
                <w:b w:val="false"/>
                <w:i w:val="false"/>
                <w:color w:val="000000"/>
                <w:sz w:val="20"/>
              </w:rPr>
              <w:t xml:space="preserve">
және сертификаттау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Ауылшаруашылық ғылымдары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 және суды </w:t>
            </w:r>
            <w:r>
              <w:br/>
            </w:r>
            <w:r>
              <w:rPr>
                <w:rFonts w:ascii="Times New Roman"/>
                <w:b w:val="false"/>
                <w:i w:val="false"/>
                <w:color w:val="000000"/>
                <w:sz w:val="20"/>
              </w:rPr>
              <w:t xml:space="preserve">
қолдану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ісі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Топырақтану және агрохимия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Қызмет көрсету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пайдалану және жүк </w:t>
            </w:r>
            <w:r>
              <w:br/>
            </w:r>
            <w:r>
              <w:rPr>
                <w:rFonts w:ascii="Times New Roman"/>
                <w:b w:val="false"/>
                <w:i w:val="false"/>
                <w:color w:val="000000"/>
                <w:sz w:val="20"/>
              </w:rPr>
              <w:t xml:space="preserve">
қозғалысы мен тасымалдауды </w:t>
            </w:r>
            <w:r>
              <w:br/>
            </w:r>
            <w:r>
              <w:rPr>
                <w:rFonts w:ascii="Times New Roman"/>
                <w:b w:val="false"/>
                <w:i w:val="false"/>
                <w:color w:val="000000"/>
                <w:sz w:val="20"/>
              </w:rPr>
              <w:t xml:space="preserve">
ұйымдастыру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6N0903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6N0904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6N0905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6N0906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 </w:t>
            </w:r>
            <w:r>
              <w:br/>
            </w:r>
            <w:r>
              <w:rPr>
                <w:rFonts w:ascii="Times New Roman"/>
                <w:b w:val="false"/>
                <w:i w:val="false"/>
                <w:color w:val="000000"/>
                <w:sz w:val="20"/>
              </w:rPr>
              <w:t xml:space="preserve">
және сервис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6N0907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6N0908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Мәдени-тынығу жұмысы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Ветеринария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6N1201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медицина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6N1202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санитария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министрінің 2007 жылғы </w:t>
      </w:r>
      <w:r>
        <w:br/>
      </w:r>
      <w:r>
        <w:rPr>
          <w:rFonts w:ascii="Times New Roman"/>
          <w:b w:val="false"/>
          <w:i w:val="false"/>
          <w:color w:val="000000"/>
          <w:sz w:val="28"/>
        </w:rPr>
        <w:t xml:space="preserve">
                                             11 маусымдағы N 306 </w:t>
      </w:r>
      <w:r>
        <w:br/>
      </w:r>
      <w:r>
        <w:rPr>
          <w:rFonts w:ascii="Times New Roman"/>
          <w:b w:val="false"/>
          <w:i w:val="false"/>
          <w:color w:val="000000"/>
          <w:sz w:val="28"/>
        </w:rPr>
        <w:t xml:space="preserve">
                                             бұйрығына 2-қосымша </w:t>
      </w:r>
    </w:p>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Білім және ғылым министрлігінің 2007.10.01.  </w:t>
      </w:r>
      <w:r>
        <w:rPr>
          <w:rFonts w:ascii="Times New Roman"/>
          <w:b w:val="false"/>
          <w:i w:val="false"/>
          <w:color w:val="ff0000"/>
          <w:sz w:val="28"/>
        </w:rPr>
        <w:t xml:space="preserve">N 461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p>
      <w:pPr>
        <w:spacing w:after="0"/>
        <w:ind w:left="0"/>
        <w:jc w:val="both"/>
      </w:pPr>
      <w:r>
        <w:rPr>
          <w:rFonts w:ascii="Times New Roman"/>
          <w:b/>
          <w:i w:val="false"/>
          <w:color w:val="000000"/>
          <w:sz w:val="28"/>
        </w:rPr>
        <w:t xml:space="preserve">       2007/2008 оқу жылына арналған сырттай оқу нысанындағы </w:t>
      </w:r>
      <w:r>
        <w:br/>
      </w:r>
      <w:r>
        <w:rPr>
          <w:rFonts w:ascii="Times New Roman"/>
          <w:b w:val="false"/>
          <w:i w:val="false"/>
          <w:color w:val="000000"/>
          <w:sz w:val="28"/>
        </w:rPr>
        <w:t>
</w:t>
      </w:r>
      <w:r>
        <w:rPr>
          <w:rFonts w:ascii="Times New Roman"/>
          <w:b/>
          <w:i w:val="false"/>
          <w:color w:val="000000"/>
          <w:sz w:val="28"/>
        </w:rPr>
        <w:t xml:space="preserve">       мамандықтар бөлінісінде кәсіптік жоғары білімді </w:t>
      </w:r>
      <w:r>
        <w:br/>
      </w:r>
      <w:r>
        <w:rPr>
          <w:rFonts w:ascii="Times New Roman"/>
          <w:b w:val="false"/>
          <w:i w:val="false"/>
          <w:color w:val="000000"/>
          <w:sz w:val="28"/>
        </w:rPr>
        <w:t>
</w:t>
      </w:r>
      <w:r>
        <w:rPr>
          <w:rFonts w:ascii="Times New Roman"/>
          <w:b/>
          <w:i w:val="false"/>
          <w:color w:val="000000"/>
          <w:sz w:val="28"/>
        </w:rPr>
        <w:t xml:space="preserve">      мамандар даярлауға арналған мемлекеттік білім беру </w:t>
      </w:r>
      <w:r>
        <w:br/>
      </w:r>
      <w:r>
        <w:rPr>
          <w:rFonts w:ascii="Times New Roman"/>
          <w:b w:val="false"/>
          <w:i w:val="false"/>
          <w:color w:val="000000"/>
          <w:sz w:val="28"/>
        </w:rPr>
        <w:t>
</w:t>
      </w:r>
      <w:r>
        <w:rPr>
          <w:rFonts w:ascii="Times New Roman"/>
          <w:b/>
          <w:i w:val="false"/>
          <w:color w:val="000000"/>
          <w:sz w:val="28"/>
        </w:rPr>
        <w:t xml:space="preserve">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093"/>
        <w:gridCol w:w="1053"/>
        <w:gridCol w:w="1113"/>
        <w:gridCol w:w="993"/>
        <w:gridCol w:w="993"/>
        <w:gridCol w:w="953"/>
        <w:gridCol w:w="953"/>
        <w:gridCol w:w="95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Шифр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Мамандықтардың </w:t>
            </w:r>
            <w:r>
              <w:br/>
            </w:r>
            <w:r>
              <w:rPr>
                <w:rFonts w:ascii="Times New Roman"/>
                <w:b/>
                <w:i w:val="false"/>
                <w:color w:val="000000"/>
                <w:sz w:val="20"/>
              </w:rPr>
              <w:t>
атауы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білім беру гранттары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оқу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 </w:t>
            </w:r>
            <w:r>
              <w:br/>
            </w:r>
            <w:r>
              <w:rPr>
                <w:rFonts w:ascii="Times New Roman"/>
                <w:b w:val="false"/>
                <w:i w:val="false"/>
                <w:color w:val="000000"/>
                <w:sz w:val="20"/>
              </w:rPr>
              <w:t xml:space="preserve">
оқу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зақ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w:t>
            </w:r>
            <w:r>
              <w:br/>
            </w:r>
            <w:r>
              <w:rPr>
                <w:rFonts w:ascii="Times New Roman"/>
                <w:b w:val="false"/>
                <w:i w:val="false"/>
                <w:color w:val="000000"/>
                <w:sz w:val="20"/>
              </w:rPr>
              <w:t xml:space="preserve">
оқыту және тәрбиелеу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оқытудың </w:t>
            </w:r>
            <w:r>
              <w:br/>
            </w:r>
            <w:r>
              <w:rPr>
                <w:rFonts w:ascii="Times New Roman"/>
                <w:b w:val="false"/>
                <w:i w:val="false"/>
                <w:color w:val="000000"/>
                <w:sz w:val="20"/>
              </w:rPr>
              <w:t xml:space="preserve">
педагогикасы мен </w:t>
            </w:r>
            <w:r>
              <w:br/>
            </w:r>
            <w:r>
              <w:rPr>
                <w:rFonts w:ascii="Times New Roman"/>
                <w:b w:val="false"/>
                <w:i w:val="false"/>
                <w:color w:val="000000"/>
                <w:sz w:val="20"/>
              </w:rPr>
              <w:t xml:space="preserve">
әдістемесі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w:t>
            </w:r>
            <w:r>
              <w:br/>
            </w:r>
            <w:r>
              <w:rPr>
                <w:rFonts w:ascii="Times New Roman"/>
                <w:b w:val="false"/>
                <w:i w:val="false"/>
                <w:color w:val="000000"/>
                <w:sz w:val="20"/>
              </w:rPr>
              <w:t xml:space="preserve">
психология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әскери </w:t>
            </w:r>
            <w:r>
              <w:br/>
            </w:r>
            <w:r>
              <w:rPr>
                <w:rFonts w:ascii="Times New Roman"/>
                <w:b w:val="false"/>
                <w:i w:val="false"/>
                <w:color w:val="000000"/>
                <w:sz w:val="20"/>
              </w:rPr>
              <w:t xml:space="preserve">
дайындық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w:t>
            </w:r>
            <w:r>
              <w:br/>
            </w:r>
            <w:r>
              <w:rPr>
                <w:rFonts w:ascii="Times New Roman"/>
                <w:b w:val="false"/>
                <w:i w:val="false"/>
                <w:color w:val="000000"/>
                <w:sz w:val="20"/>
              </w:rPr>
              <w:t xml:space="preserve">
сызу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Денешынықтыру және </w:t>
            </w:r>
            <w:r>
              <w:br/>
            </w:r>
            <w:r>
              <w:rPr>
                <w:rFonts w:ascii="Times New Roman"/>
                <w:b w:val="false"/>
                <w:i w:val="false"/>
                <w:color w:val="000000"/>
                <w:sz w:val="20"/>
              </w:rPr>
              <w:t xml:space="preserve">
спорт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экономи- </w:t>
            </w:r>
            <w:r>
              <w:br/>
            </w:r>
            <w:r>
              <w:rPr>
                <w:rFonts w:ascii="Times New Roman"/>
                <w:b w:val="false"/>
                <w:i w:val="false"/>
                <w:color w:val="000000"/>
                <w:sz w:val="20"/>
              </w:rPr>
              <w:t xml:space="preserve">
ка негіздері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мен </w:t>
            </w:r>
            <w:r>
              <w:br/>
            </w:r>
            <w:r>
              <w:rPr>
                <w:rFonts w:ascii="Times New Roman"/>
                <w:b w:val="false"/>
                <w:i w:val="false"/>
                <w:color w:val="000000"/>
                <w:sz w:val="20"/>
              </w:rPr>
              <w:t xml:space="preserve">
әдебиеті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w:t>
            </w:r>
            <w:r>
              <w:br/>
            </w:r>
            <w:r>
              <w:rPr>
                <w:rFonts w:ascii="Times New Roman"/>
                <w:b w:val="false"/>
                <w:i w:val="false"/>
                <w:color w:val="000000"/>
                <w:sz w:val="20"/>
              </w:rPr>
              <w:t xml:space="preserve">
әдебиеті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w:t>
            </w:r>
            <w:r>
              <w:br/>
            </w:r>
            <w:r>
              <w:rPr>
                <w:rFonts w:ascii="Times New Roman"/>
                <w:b w:val="false"/>
                <w:i w:val="false"/>
                <w:color w:val="000000"/>
                <w:sz w:val="20"/>
              </w:rPr>
              <w:t xml:space="preserve">
тілі, ағылшын тілі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үшін </w:t>
            </w:r>
            <w:r>
              <w:br/>
            </w:r>
            <w:r>
              <w:rPr>
                <w:rFonts w:ascii="Times New Roman"/>
                <w:b w:val="false"/>
                <w:i w:val="false"/>
                <w:color w:val="000000"/>
                <w:sz w:val="20"/>
              </w:rPr>
              <w:t xml:space="preserve">
квота (1%)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топтағы </w:t>
            </w:r>
            <w:r>
              <w:br/>
            </w:r>
            <w:r>
              <w:rPr>
                <w:rFonts w:ascii="Times New Roman"/>
                <w:b w:val="false"/>
                <w:i w:val="false"/>
                <w:color w:val="000000"/>
                <w:sz w:val="20"/>
              </w:rPr>
              <w:t xml:space="preserve">
мүгедектер, бала </w:t>
            </w:r>
            <w:r>
              <w:br/>
            </w:r>
            <w:r>
              <w:rPr>
                <w:rFonts w:ascii="Times New Roman"/>
                <w:b w:val="false"/>
                <w:i w:val="false"/>
                <w:color w:val="000000"/>
                <w:sz w:val="20"/>
              </w:rPr>
              <w:t xml:space="preserve">
кезінен мүгедектер, </w:t>
            </w:r>
            <w:r>
              <w:br/>
            </w:r>
            <w:r>
              <w:rPr>
                <w:rFonts w:ascii="Times New Roman"/>
                <w:b w:val="false"/>
                <w:i w:val="false"/>
                <w:color w:val="000000"/>
                <w:sz w:val="20"/>
              </w:rPr>
              <w:t xml:space="preserve">
мүгедек балалар </w:t>
            </w:r>
            <w:r>
              <w:br/>
            </w:r>
            <w:r>
              <w:rPr>
                <w:rFonts w:ascii="Times New Roman"/>
                <w:b w:val="false"/>
                <w:i w:val="false"/>
                <w:color w:val="000000"/>
                <w:sz w:val="20"/>
              </w:rPr>
              <w:t xml:space="preserve">
арасынан шыққан </w:t>
            </w:r>
            <w:r>
              <w:br/>
            </w:r>
            <w:r>
              <w:rPr>
                <w:rFonts w:ascii="Times New Roman"/>
                <w:b w:val="false"/>
                <w:i w:val="false"/>
                <w:color w:val="000000"/>
                <w:sz w:val="20"/>
              </w:rPr>
              <w:t xml:space="preserve">
азаматтар үшін </w:t>
            </w:r>
            <w:r>
              <w:br/>
            </w:r>
            <w:r>
              <w:rPr>
                <w:rFonts w:ascii="Times New Roman"/>
                <w:b w:val="false"/>
                <w:i w:val="false"/>
                <w:color w:val="000000"/>
                <w:sz w:val="20"/>
              </w:rPr>
              <w:t xml:space="preserve">
квота (0,5%)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азаматы болып </w:t>
            </w:r>
            <w:r>
              <w:br/>
            </w:r>
            <w:r>
              <w:rPr>
                <w:rFonts w:ascii="Times New Roman"/>
                <w:b w:val="false"/>
                <w:i w:val="false"/>
                <w:color w:val="000000"/>
                <w:sz w:val="20"/>
              </w:rPr>
              <w:t xml:space="preserve">
табылмайтын ұлты </w:t>
            </w:r>
            <w:r>
              <w:br/>
            </w:r>
            <w:r>
              <w:rPr>
                <w:rFonts w:ascii="Times New Roman"/>
                <w:b w:val="false"/>
                <w:i w:val="false"/>
                <w:color w:val="000000"/>
                <w:sz w:val="20"/>
              </w:rPr>
              <w:t xml:space="preserve">
қазақ адамдарға </w:t>
            </w:r>
            <w:r>
              <w:br/>
            </w:r>
            <w:r>
              <w:rPr>
                <w:rFonts w:ascii="Times New Roman"/>
                <w:b w:val="false"/>
                <w:i w:val="false"/>
                <w:color w:val="000000"/>
                <w:sz w:val="20"/>
              </w:rPr>
              <w:t xml:space="preserve">
квота (2 %)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