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ede0" w14:textId="e54e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Туризм және спорт министрлігінің кейбір бұйрықтарына өзгерістер мен толықтырулар мен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2007 жылғы 28 маусымдағы N 1-2/112 Бұйрығы. Қазақстан Республикасының Әділет министрлігінде 2007 жылғы 11 шілдеде Нормативтік құқықтық кесімдерді мемлекеттік тіркеудің тізіліміне N 4797 болып енгізілді. Күші жойылды - Қазақстан Республикасы Туризм және спорт министрінің 2011 жылғы 30 желтоқсандағы № 02-02-18/255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Туризм және спорт министрінің 2011.12.30 </w:t>
      </w:r>
      <w:r>
        <w:rPr>
          <w:rFonts w:ascii="Times New Roman"/>
          <w:b w:val="false"/>
          <w:i w:val="false"/>
          <w:color w:val="ff0000"/>
          <w:sz w:val="28"/>
        </w:rPr>
        <w:t>№ 02-02-18/255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
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6-тармақтан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"Ойын бизнесі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4) тармақшасына сәйкес және "Сәйкестендіру нөмірлерінің ұлттық тізілімдері туралы" және "Қазақстан Республикасының кейбір заңнамалық актілеріне сәйкестендіру нөмірлерінің ұлттық тізілімдері мәселелері бойынша өзгерістер мен толықтырулар енгізу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Заңдарын іске асыру жөніндегі шаралар туралы" Қазақстан Республикасы Премьер-Министрінің 2007 жылғы 14 наурыздағы </w:t>
      </w:r>
      <w:r>
        <w:rPr>
          <w:rFonts w:ascii="Times New Roman"/>
          <w:b w:val="false"/>
          <w:i w:val="false"/>
          <w:color w:val="000000"/>
          <w:sz w:val="28"/>
        </w:rPr>
        <w:t>N 56-ө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Туризм және спорт министрлігінің "Ойын бизнесі саласындағы қызметпен айналысу құқығына берілетін лицензиялардың тізілімін жүргізу ережесін бекіту туралы" 2007 жылғы 28 ақпандағы </w:t>
      </w:r>
      <w:r>
        <w:rPr>
          <w:rFonts w:ascii="Times New Roman"/>
          <w:b w:val="false"/>
          <w:i w:val="false"/>
          <w:color w:val="000000"/>
          <w:sz w:val="28"/>
        </w:rPr>
        <w:t>N 1-2/35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(Мемлекеттік сатып алу бюллетенінде 31.03.2007ж., N 61 жарияланған, Нормативтік құқықтық актілердің мемлекеттік тізілімінде N 4576 тіркелген)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бұйрықпен бекітілген Ойын бизнесі саласындағы  қызметпен айналысу құқығына берілетін лицензиялардың тізілімін жүргізу ережесінде (бұдан әрі - Ереже):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12-абзацында "салық төлеушінің тіркеу нөмірі" деген сөздер "жеке сәйкестендіру нөмірі (ЖСН) немесе бизнес-сәйкестендіру нөмірі (БСН)" деген сөздермен ауыстырылсын;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Ережеге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11-бағанның атауындағы "Салық төлеушінің тіркеу нөмірі" деген сөздер "Жеке сәйкестендіру нөмірі (ЖСН) немесе бизнес-сәйкестендіру нөмірі (БСН)" деген сөздермен ауыстырылсын.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Туризм және спорт министрінің 2009.12.14 </w:t>
      </w:r>
      <w:r>
        <w:rPr>
          <w:rFonts w:ascii="Times New Roman"/>
          <w:b w:val="false"/>
          <w:i w:val="false"/>
          <w:color w:val="000000"/>
          <w:sz w:val="28"/>
        </w:rPr>
        <w:t>№ 01-01-07/217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6-т</w:t>
      </w:r>
      <w:r>
        <w:rPr>
          <w:rFonts w:ascii="Times New Roman"/>
          <w:b w:val="false"/>
          <w:i w:val="false"/>
          <w:color w:val="ff0000"/>
          <w:sz w:val="28"/>
        </w:rPr>
        <w:t>. қараңыз) Бұйрығымен.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Туризм және спорт министрлігінің Туризм индустриясы комитеті (Қ.А. Өскенбаев) осы бұйрықты Қазақстан Республикасы Әділет министрлігіне мемлекеттік тіркеуден өткізуге жіберсін.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Туризм және спорт министрлігінің Әкімшілік-құқықтық жұмыс департаменті (Ә.Х. Пірметов) осы бұйрық Қазақстан Республикасы Әділет министрлігінде мемлекеттік тіркеуден өткеннен кейін, оның бұқаралық ақпарат құралдарында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жариялануын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 Қазақстан Республикасының туризм және спорт вице-министрі Х.Н. Мусинге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мемлекеттік тіркелген сәттен бастап күшіне енеді және осы бұйрықтың 2010 жылғы 13 тамыздан бастап қолданысқа енгізілетін 1-тармағын қоспағанда, 2007 жылғы 9 тамыздан бастап қолданысқа енгізіледі.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Туризм және спорт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28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1-2/112 бұйрығына қосымша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Туризм және спорт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28 ақпандағы N 1-2/36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1-қосымша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Ойын бизнесін ұйымдастырушының біліктілік талаптарына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сәйкестігін растайтын құжаттардың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Тізбенің күші жойылды - ҚР Туризм және спорт министрінің 2009.12.14 </w:t>
      </w:r>
      <w:r>
        <w:rPr>
          <w:rFonts w:ascii="Times New Roman"/>
          <w:b w:val="false"/>
          <w:i w:val="false"/>
          <w:color w:val="ff0000"/>
          <w:sz w:val="28"/>
        </w:rPr>
        <w:t>№ 01-01-07/217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6-т</w:t>
      </w:r>
      <w:r>
        <w:rPr>
          <w:rFonts w:ascii="Times New Roman"/>
          <w:b w:val="false"/>
          <w:i w:val="false"/>
          <w:color w:val="ff0000"/>
          <w:sz w:val="28"/>
        </w:rPr>
        <w:t>. қараңыз)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