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0573" w14:textId="3060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 ошақтарында санитарлық-індетке қарсы (профилактикалық) іс-шараларды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2007 жылғы 3 тамыздағы N 467 Бұйрығы. Қазақстан Республикасының Әділет министрлігінде 2007 жылғы 7 қыркүйекте Нормативтік құқықтық кесімдерді мемлекеттік тіркеудің тізіліміне N 4921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6) тармақшасына,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сәйкес </w:t>
      </w:r>
      <w:r>
        <w:rPr>
          <w:rFonts w:ascii="Times New Roman"/>
          <w:b/>
          <w:i w:val="false"/>
          <w:color w:val="000000"/>
          <w:sz w:val="28"/>
        </w:rPr>
        <w:t>БҰЙЫРАМЫН:</w:t>
      </w:r>
      <w:r>
        <w:br/>
      </w:r>
      <w:r>
        <w:rPr>
          <w:rFonts w:ascii="Times New Roman"/>
          <w:b w:val="false"/>
          <w:i w:val="false"/>
          <w:color w:val="000000"/>
          <w:sz w:val="28"/>
        </w:rPr>
        <w:t xml:space="preserve">
      1. Туберкулез ошақтарында санитарлық-індетке қарсы (профилактикалық) іс-шараларды өткізу жөніндегі нұсқаулық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(бұдан әрі - Комитет) (А. Белоног) осы бұйрықты Қазақстан Республикасы Әділет министрлігінде мемлекеттік тіркеуге жіберсін.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(Ж.М. Мұхамеджанов) осы бұйрықтың мемлекеттік тіркелгеннен кейін заңнамада белгіленген тәртіппен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 Омаровқа және Комитет төрағасы - Қазақстан Республикасының Бас мемлекеттік санитарлық дәрігері А. А. Белоногқа жүктелсін. </w:t>
      </w:r>
    </w:p>
    <w:bookmarkEnd w:id="3"/>
    <w:bookmarkStart w:name="z5" w:id="4"/>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3 тамызда N 467 </w:t>
      </w:r>
      <w:r>
        <w:br/>
      </w:r>
      <w:r>
        <w:rPr>
          <w:rFonts w:ascii="Times New Roman"/>
          <w:b w:val="false"/>
          <w:i w:val="false"/>
          <w:color w:val="000000"/>
          <w:sz w:val="28"/>
        </w:rPr>
        <w:t xml:space="preserve">
Бұйрығымен бекітілген    </w:t>
      </w:r>
    </w:p>
    <w:bookmarkEnd w:id="5"/>
    <w:p>
      <w:pPr>
        <w:spacing w:after="0"/>
        <w:ind w:left="0"/>
        <w:jc w:val="left"/>
      </w:pPr>
      <w:r>
        <w:rPr>
          <w:rFonts w:ascii="Times New Roman"/>
          <w:b/>
          <w:i w:val="false"/>
          <w:color w:val="000000"/>
        </w:rPr>
        <w:t xml:space="preserve"> Туберкулез жұқпалы ауруының ошақтарында жүргізілетін эпидемиологияға қарсы шаралардың нұсқауы  1. Жалпы ережелері </w:t>
      </w:r>
    </w:p>
    <w:p>
      <w:pPr>
        <w:spacing w:after="0"/>
        <w:ind w:left="0"/>
        <w:jc w:val="both"/>
      </w:pPr>
      <w:r>
        <w:rPr>
          <w:rFonts w:ascii="Times New Roman"/>
          <w:b w:val="false"/>
          <w:i w:val="false"/>
          <w:color w:val="000000"/>
          <w:sz w:val="28"/>
        </w:rPr>
        <w:t xml:space="preserve">      1. Осы Ереже республикалық денсаулық сақтау органдары мен ұйымдарының туберкулез ошақтарында жүргізілген шараларына нұсқау береді. </w:t>
      </w:r>
    </w:p>
    <w:bookmarkStart w:name="z7" w:id="6"/>
    <w:p>
      <w:pPr>
        <w:spacing w:after="0"/>
        <w:ind w:left="0"/>
        <w:jc w:val="both"/>
      </w:pPr>
      <w:r>
        <w:rPr>
          <w:rFonts w:ascii="Times New Roman"/>
          <w:b w:val="false"/>
          <w:i w:val="false"/>
          <w:color w:val="000000"/>
          <w:sz w:val="28"/>
        </w:rPr>
        <w:t xml:space="preserve">
      2. Осы ережеде төмендегі түсініктер қолданылады: </w:t>
      </w:r>
      <w:r>
        <w:br/>
      </w:r>
      <w:r>
        <w:rPr>
          <w:rFonts w:ascii="Times New Roman"/>
          <w:b w:val="false"/>
          <w:i w:val="false"/>
          <w:color w:val="000000"/>
          <w:sz w:val="28"/>
        </w:rPr>
        <w:t xml:space="preserve">
      1) туберкулез жұқпалы ауруының ошағы - тұрғылықты жер (жер үй, пәтер, жатаханадағы бөлме), оқу орны, жұмысы, бактерия бөлуші науқастың демалған орны жатады; </w:t>
      </w:r>
      <w:r>
        <w:br/>
      </w:r>
      <w:r>
        <w:rPr>
          <w:rFonts w:ascii="Times New Roman"/>
          <w:b w:val="false"/>
          <w:i w:val="false"/>
          <w:color w:val="000000"/>
          <w:sz w:val="28"/>
        </w:rPr>
        <w:t xml:space="preserve">
      2) қатынас - бактерия бөлуші науқаспен басқа адамдардың жақын ара қашықтықта сөйлесуі, болмаса жабық жерде бірге қалуы; </w:t>
      </w:r>
      <w:r>
        <w:br/>
      </w:r>
      <w:r>
        <w:rPr>
          <w:rFonts w:ascii="Times New Roman"/>
          <w:b w:val="false"/>
          <w:i w:val="false"/>
          <w:color w:val="000000"/>
          <w:sz w:val="28"/>
        </w:rPr>
        <w:t xml:space="preserve">
      3) қатынасты болған жан - бактерия бөлетін науқаспен бірге болған адам. </w:t>
      </w:r>
    </w:p>
    <w:bookmarkEnd w:id="6"/>
    <w:bookmarkStart w:name="z8" w:id="7"/>
    <w:p>
      <w:pPr>
        <w:spacing w:after="0"/>
        <w:ind w:left="0"/>
        <w:jc w:val="both"/>
      </w:pPr>
      <w:r>
        <w:rPr>
          <w:rFonts w:ascii="Times New Roman"/>
          <w:b w:val="false"/>
          <w:i w:val="false"/>
          <w:color w:val="000000"/>
          <w:sz w:val="28"/>
        </w:rPr>
        <w:t xml:space="preserve">
      3. Ошақтарда жүргізілетін туберкулезге қарсы шаралар: </w:t>
      </w:r>
      <w:r>
        <w:br/>
      </w:r>
      <w:r>
        <w:rPr>
          <w:rFonts w:ascii="Times New Roman"/>
          <w:b w:val="false"/>
          <w:i w:val="false"/>
          <w:color w:val="000000"/>
          <w:sz w:val="28"/>
        </w:rPr>
        <w:t xml:space="preserve">
      1) туберкулез нұсқасын туберкулезге қарсы дәрілермен емдеп, инфекциялық бақылау ережелерін сақтап, ауруханалық немесе емханалық жағдайда бақылау; </w:t>
      </w:r>
      <w:r>
        <w:br/>
      </w:r>
      <w:r>
        <w:rPr>
          <w:rFonts w:ascii="Times New Roman"/>
          <w:b w:val="false"/>
          <w:i w:val="false"/>
          <w:color w:val="000000"/>
          <w:sz w:val="28"/>
        </w:rPr>
        <w:t xml:space="preserve">
      2) науқас анықталғаннан кейін 2 апта ішінде қатынаста болған жандарды тексеру; </w:t>
      </w:r>
      <w:r>
        <w:br/>
      </w:r>
      <w:r>
        <w:rPr>
          <w:rFonts w:ascii="Times New Roman"/>
          <w:b w:val="false"/>
          <w:i w:val="false"/>
          <w:color w:val="000000"/>
          <w:sz w:val="28"/>
        </w:rPr>
        <w:t xml:space="preserve">
      3) қатынаста болған жандарға химиялық ем жүргізу (17 жасқа дейінгі балалар мен жасөспірімдерге); </w:t>
      </w:r>
      <w:r>
        <w:br/>
      </w:r>
      <w:r>
        <w:rPr>
          <w:rFonts w:ascii="Times New Roman"/>
          <w:b w:val="false"/>
          <w:i w:val="false"/>
          <w:color w:val="000000"/>
          <w:sz w:val="28"/>
        </w:rPr>
        <w:t xml:space="preserve">
      4) кезекті және қорытынды дезинфекциялық жұмыстарды ұйымдастырып, жүргізу; </w:t>
      </w:r>
      <w:r>
        <w:br/>
      </w:r>
      <w:r>
        <w:rPr>
          <w:rFonts w:ascii="Times New Roman"/>
          <w:b w:val="false"/>
          <w:i w:val="false"/>
          <w:color w:val="000000"/>
          <w:sz w:val="28"/>
        </w:rPr>
        <w:t xml:space="preserve">
      5) науқастар мен олардың жанұя мүшелеріне тазалық насихатын жүргізу. </w:t>
      </w:r>
    </w:p>
    <w:bookmarkEnd w:id="7"/>
    <w:bookmarkStart w:name="z9" w:id="8"/>
    <w:p>
      <w:pPr>
        <w:spacing w:after="0"/>
        <w:ind w:left="0"/>
        <w:jc w:val="both"/>
      </w:pPr>
      <w:r>
        <w:rPr>
          <w:rFonts w:ascii="Times New Roman"/>
          <w:b w:val="false"/>
          <w:i w:val="false"/>
          <w:color w:val="000000"/>
          <w:sz w:val="28"/>
        </w:rPr>
        <w:t xml:space="preserve">
      4. Тазалық және эпидемиологияға қарсы (алдына алу) шаралары мемлекеттік санитарлық-эпидемиологиялық бақылау мекемелері мен жалпы ауруханалық емдеу жүйесі және туберкулезге қарсы ұйымдар мен мал дәрігерлік қызметтің бірігуі арқылы жүзеге асады. </w:t>
      </w:r>
    </w:p>
    <w:bookmarkEnd w:id="8"/>
    <w:bookmarkStart w:name="z10" w:id="9"/>
    <w:p>
      <w:pPr>
        <w:spacing w:after="0"/>
        <w:ind w:left="0"/>
        <w:jc w:val="left"/>
      </w:pPr>
      <w:r>
        <w:rPr>
          <w:rFonts w:ascii="Times New Roman"/>
          <w:b/>
          <w:i w:val="false"/>
          <w:color w:val="000000"/>
        </w:rPr>
        <w:t xml:space="preserve"> 
  2. Туберкулез ошағының классификациясы </w:t>
      </w:r>
    </w:p>
    <w:bookmarkEnd w:id="9"/>
    <w:p>
      <w:pPr>
        <w:spacing w:after="0"/>
        <w:ind w:left="0"/>
        <w:jc w:val="both"/>
      </w:pPr>
      <w:r>
        <w:rPr>
          <w:rFonts w:ascii="Times New Roman"/>
          <w:b w:val="false"/>
          <w:i w:val="false"/>
          <w:color w:val="000000"/>
          <w:sz w:val="28"/>
        </w:rPr>
        <w:t xml:space="preserve">      5. Бактерия бөлудің қарқындылығының бөлінуі: </w:t>
      </w:r>
      <w:r>
        <w:br/>
      </w:r>
      <w:r>
        <w:rPr>
          <w:rFonts w:ascii="Times New Roman"/>
          <w:b w:val="false"/>
          <w:i w:val="false"/>
          <w:color w:val="000000"/>
          <w:sz w:val="28"/>
        </w:rPr>
        <w:t xml:space="preserve">
      1) орташа бактерия бөлу ҚТБ+1 нақты сандық көрсетілімі; </w:t>
      </w:r>
      <w:r>
        <w:br/>
      </w:r>
      <w:r>
        <w:rPr>
          <w:rFonts w:ascii="Times New Roman"/>
          <w:b w:val="false"/>
          <w:i w:val="false"/>
          <w:color w:val="000000"/>
          <w:sz w:val="28"/>
        </w:rPr>
        <w:t xml:space="preserve">
      2) массивтті бактерия бөлу (+2 ден +3 ке дейін). </w:t>
      </w:r>
    </w:p>
    <w:bookmarkStart w:name="z11" w:id="10"/>
    <w:p>
      <w:pPr>
        <w:spacing w:after="0"/>
        <w:ind w:left="0"/>
        <w:jc w:val="both"/>
      </w:pPr>
      <w:r>
        <w:rPr>
          <w:rFonts w:ascii="Times New Roman"/>
          <w:b w:val="false"/>
          <w:i w:val="false"/>
          <w:color w:val="000000"/>
          <w:sz w:val="28"/>
        </w:rPr>
        <w:t xml:space="preserve">
      6. Ошақтық бірінші эпидемиологиялық тобына жататындар: </w:t>
      </w:r>
      <w:r>
        <w:br/>
      </w:r>
      <w:r>
        <w:rPr>
          <w:rFonts w:ascii="Times New Roman"/>
          <w:b w:val="false"/>
          <w:i w:val="false"/>
          <w:color w:val="000000"/>
          <w:sz w:val="28"/>
        </w:rPr>
        <w:t xml:space="preserve">
      1) массивті бактерия бөлетін науқастардың ошағы; </w:t>
      </w:r>
      <w:r>
        <w:br/>
      </w:r>
      <w:r>
        <w:rPr>
          <w:rFonts w:ascii="Times New Roman"/>
          <w:b w:val="false"/>
          <w:i w:val="false"/>
          <w:color w:val="000000"/>
          <w:sz w:val="28"/>
        </w:rPr>
        <w:t xml:space="preserve">
      2) орташа бактерия бөлуші балалар мен жасөспірімдері бар науқастар, жүкті әйелдер, маскүнемдер мен нашақорлар; </w:t>
      </w:r>
      <w:r>
        <w:br/>
      </w:r>
      <w:r>
        <w:rPr>
          <w:rFonts w:ascii="Times New Roman"/>
          <w:b w:val="false"/>
          <w:i w:val="false"/>
          <w:color w:val="000000"/>
          <w:sz w:val="28"/>
        </w:rPr>
        <w:t xml:space="preserve">
      3) санитарлық-гигиеналық жағдайлары жоқ және төменгі деңгейде өмір сүретін ошақтар. </w:t>
      </w:r>
    </w:p>
    <w:bookmarkEnd w:id="10"/>
    <w:bookmarkStart w:name="z12" w:id="11"/>
    <w:p>
      <w:pPr>
        <w:spacing w:after="0"/>
        <w:ind w:left="0"/>
        <w:jc w:val="both"/>
      </w:pPr>
      <w:r>
        <w:rPr>
          <w:rFonts w:ascii="Times New Roman"/>
          <w:b w:val="false"/>
          <w:i w:val="false"/>
          <w:color w:val="000000"/>
          <w:sz w:val="28"/>
        </w:rPr>
        <w:t xml:space="preserve">
      7. Екінші топқа анда-санда бактерия бөлетін науқастар тұратын жерлер жатады, бірақ аталған ошаққа осы ереженің 5-тармағындағы 2), 3) бөліктеріндегі факторлар болмаған жағдайда. </w:t>
      </w:r>
    </w:p>
    <w:bookmarkEnd w:id="11"/>
    <w:bookmarkStart w:name="z13" w:id="12"/>
    <w:p>
      <w:pPr>
        <w:spacing w:after="0"/>
        <w:ind w:left="0"/>
        <w:jc w:val="both"/>
      </w:pPr>
      <w:r>
        <w:rPr>
          <w:rFonts w:ascii="Times New Roman"/>
          <w:b w:val="false"/>
          <w:i w:val="false"/>
          <w:color w:val="000000"/>
          <w:sz w:val="28"/>
        </w:rPr>
        <w:t xml:space="preserve">
      8. Үшінші топқа жататындар: </w:t>
      </w:r>
      <w:r>
        <w:br/>
      </w:r>
      <w:r>
        <w:rPr>
          <w:rFonts w:ascii="Times New Roman"/>
          <w:b w:val="false"/>
          <w:i w:val="false"/>
          <w:color w:val="000000"/>
          <w:sz w:val="28"/>
        </w:rPr>
        <w:t xml:space="preserve">
      1) бактерия бөлу тоқтағаннан жерлер, бактерия бөлушінің тұрғылықты жерін өзгертуі немесе қайтыс болуы (оның ішінде диспансерге белгісіз науқастар); </w:t>
      </w:r>
      <w:r>
        <w:br/>
      </w:r>
      <w:r>
        <w:rPr>
          <w:rFonts w:ascii="Times New Roman"/>
          <w:b w:val="false"/>
          <w:i w:val="false"/>
          <w:color w:val="000000"/>
          <w:sz w:val="28"/>
        </w:rPr>
        <w:t xml:space="preserve">
      2) туберкулезбен ауыратын мал шаруашылығының жануарлары анықталған туберкулез ошақтары. </w:t>
      </w:r>
      <w:r>
        <w:br/>
      </w:r>
      <w:r>
        <w:rPr>
          <w:rFonts w:ascii="Times New Roman"/>
          <w:b w:val="false"/>
          <w:i w:val="false"/>
          <w:color w:val="000000"/>
          <w:sz w:val="28"/>
        </w:rPr>
        <w:t xml:space="preserve">
      Үшінші топтағы қатынаста болған туберкулез ошақтарының жандары бір жыл бойы бақыланады. </w:t>
      </w:r>
    </w:p>
    <w:bookmarkEnd w:id="12"/>
    <w:bookmarkStart w:name="z14" w:id="13"/>
    <w:p>
      <w:pPr>
        <w:spacing w:after="0"/>
        <w:ind w:left="0"/>
        <w:jc w:val="both"/>
      </w:pPr>
      <w:r>
        <w:rPr>
          <w:rFonts w:ascii="Times New Roman"/>
          <w:b w:val="false"/>
          <w:i w:val="false"/>
          <w:color w:val="000000"/>
          <w:sz w:val="28"/>
        </w:rPr>
        <w:t xml:space="preserve">
      9. Эпидемиологиялық ошақтың бірінші тобына жататын жандар туберкулезге қарсы және санитарлық-эпидемиологиялық қызметтердің мамандарына тоқсан сайын барып қаралуы керек. </w:t>
      </w:r>
    </w:p>
    <w:bookmarkEnd w:id="13"/>
    <w:bookmarkStart w:name="z15" w:id="14"/>
    <w:p>
      <w:pPr>
        <w:spacing w:after="0"/>
        <w:ind w:left="0"/>
        <w:jc w:val="both"/>
      </w:pPr>
      <w:r>
        <w:rPr>
          <w:rFonts w:ascii="Times New Roman"/>
          <w:b w:val="false"/>
          <w:i w:val="false"/>
          <w:color w:val="000000"/>
          <w:sz w:val="28"/>
        </w:rPr>
        <w:t xml:space="preserve">
      10. Эпидемиологиялық ошақтың екінші тобына жататын жандар туберкулезге қарсы және санитарлық-эпидемиологиялық қызметтердің мамандарына жарты жылда бір рет барып қаралуы керек. </w:t>
      </w:r>
    </w:p>
    <w:bookmarkEnd w:id="14"/>
    <w:bookmarkStart w:name="z16" w:id="15"/>
    <w:p>
      <w:pPr>
        <w:spacing w:after="0"/>
        <w:ind w:left="0"/>
        <w:jc w:val="both"/>
      </w:pPr>
      <w:r>
        <w:rPr>
          <w:rFonts w:ascii="Times New Roman"/>
          <w:b w:val="false"/>
          <w:i w:val="false"/>
          <w:color w:val="000000"/>
          <w:sz w:val="28"/>
        </w:rPr>
        <w:t xml:space="preserve">
      11. Эпидемиологиялық ошақтың үшінші тобына жататын жандар туберкулезге қарсы және санитарлық-эпидемиологиялық қызметтердің мамандарына жылына бір рет барып қаралуы керек. </w:t>
      </w:r>
    </w:p>
    <w:bookmarkEnd w:id="15"/>
    <w:bookmarkStart w:name="z17" w:id="16"/>
    <w:p>
      <w:pPr>
        <w:spacing w:after="0"/>
        <w:ind w:left="0"/>
        <w:jc w:val="both"/>
      </w:pPr>
      <w:r>
        <w:rPr>
          <w:rFonts w:ascii="Times New Roman"/>
          <w:b w:val="false"/>
          <w:i w:val="false"/>
          <w:color w:val="000000"/>
          <w:sz w:val="28"/>
        </w:rPr>
        <w:t xml:space="preserve">
      12. Ошақта жағдай өзгеріп, қауіп төнген болса туберкулез жұқпалы ауруының ошағы эпидемиологиялық бір топтан бір топқа эпидемиолог дәрігердің және аймақтық фтизиатр дәрігердің шешімі мен ауыстырылады. </w:t>
      </w:r>
    </w:p>
    <w:bookmarkEnd w:id="16"/>
    <w:bookmarkStart w:name="z18" w:id="17"/>
    <w:p>
      <w:pPr>
        <w:spacing w:after="0"/>
        <w:ind w:left="0"/>
        <w:jc w:val="both"/>
      </w:pPr>
      <w:r>
        <w:rPr>
          <w:rFonts w:ascii="Times New Roman"/>
          <w:b w:val="false"/>
          <w:i w:val="false"/>
          <w:color w:val="000000"/>
          <w:sz w:val="28"/>
        </w:rPr>
        <w:t xml:space="preserve">
      13. СЭСда есепте тұратын туберкулездің бактерия бөлуші науқастардың есебі туберкулезге қарсы мекемелердің санитарлық-эпидемиологиялық қызметінің мамандарымен ай сайын тексеріледі. </w:t>
      </w:r>
    </w:p>
    <w:bookmarkEnd w:id="17"/>
    <w:bookmarkStart w:name="z19" w:id="18"/>
    <w:p>
      <w:pPr>
        <w:spacing w:after="0"/>
        <w:ind w:left="0"/>
        <w:jc w:val="left"/>
      </w:pPr>
      <w:r>
        <w:rPr>
          <w:rFonts w:ascii="Times New Roman"/>
          <w:b/>
          <w:i w:val="false"/>
          <w:color w:val="000000"/>
        </w:rPr>
        <w:t xml:space="preserve"> 
  3. Туберкулез жұқпалы ауруының ошақтарында жүргізілетін эпидемиологияға қарсы алғашқы шаралар </w:t>
      </w:r>
    </w:p>
    <w:bookmarkEnd w:id="18"/>
    <w:p>
      <w:pPr>
        <w:spacing w:after="0"/>
        <w:ind w:left="0"/>
        <w:jc w:val="both"/>
      </w:pPr>
      <w:r>
        <w:rPr>
          <w:rFonts w:ascii="Times New Roman"/>
          <w:b w:val="false"/>
          <w:i w:val="false"/>
          <w:color w:val="000000"/>
          <w:sz w:val="28"/>
        </w:rPr>
        <w:t xml:space="preserve">      14. Ошақтағы шаралар үшке бөлінеді алғашқы, кезекті және қорытынды. </w:t>
      </w:r>
    </w:p>
    <w:bookmarkStart w:name="z20" w:id="19"/>
    <w:p>
      <w:pPr>
        <w:spacing w:after="0"/>
        <w:ind w:left="0"/>
        <w:jc w:val="both"/>
      </w:pPr>
      <w:r>
        <w:rPr>
          <w:rFonts w:ascii="Times New Roman"/>
          <w:b w:val="false"/>
          <w:i w:val="false"/>
          <w:color w:val="000000"/>
          <w:sz w:val="28"/>
        </w:rPr>
        <w:t xml:space="preserve">
      15. Алғашқы шараға науқасты оқшаулау және кезекті дезинфекцияны жүргізу мен бақылау және туберкулез науқастарын туберкулезге қарсы мекемелерге есепке алып, тексеру жатады. </w:t>
      </w:r>
    </w:p>
    <w:bookmarkEnd w:id="19"/>
    <w:bookmarkStart w:name="z21" w:id="20"/>
    <w:p>
      <w:pPr>
        <w:spacing w:after="0"/>
        <w:ind w:left="0"/>
        <w:jc w:val="both"/>
      </w:pPr>
      <w:r>
        <w:rPr>
          <w:rFonts w:ascii="Times New Roman"/>
          <w:b w:val="false"/>
          <w:i w:val="false"/>
          <w:color w:val="000000"/>
          <w:sz w:val="28"/>
        </w:rPr>
        <w:t xml:space="preserve">
      16. Бактерия бөлуші науқасты есепке алғаннан кейінгі алғашқы үш күн ішінде ошақта алғашқы эпидемиологиялық дезинфекция жүргізіп, Қазақстан Республикасының Денсаулық сақтау министрлігінің 2005 </w:t>
      </w:r>
      <w:r>
        <w:br/>
      </w:r>
      <w:r>
        <w:rPr>
          <w:rFonts w:ascii="Times New Roman"/>
          <w:b w:val="false"/>
          <w:i w:val="false"/>
          <w:color w:val="000000"/>
          <w:sz w:val="28"/>
        </w:rPr>
        <w:t xml:space="preserve">
8 шілдесіндегі N 332  "Денсаулық сақтау ұйымдарының алғашқы медициналық құжаттамаларын бекіту" бұйрығына сәйкес, эпидемиологиялық тексерудің картасы (330-у) толтырылады. </w:t>
      </w:r>
    </w:p>
    <w:bookmarkEnd w:id="20"/>
    <w:bookmarkStart w:name="z22" w:id="21"/>
    <w:p>
      <w:pPr>
        <w:spacing w:after="0"/>
        <w:ind w:left="0"/>
        <w:jc w:val="both"/>
      </w:pPr>
      <w:r>
        <w:rPr>
          <w:rFonts w:ascii="Times New Roman"/>
          <w:b w:val="false"/>
          <w:i w:val="false"/>
          <w:color w:val="000000"/>
          <w:sz w:val="28"/>
        </w:rPr>
        <w:t xml:space="preserve">
      17. Ошақты алғаш аралағанда науқасты және оның жанұя мүшелерінің жеке куәліктерінің мәліметтерін анықтау өте маңызды. Науқас әр түрлі жерлерде тұратын болса немесе тіркелген болса, кезекті жүргізілетін шаралардың мәселелері толығымен мекен-жайларды аралағаннан кейін ғана шешіледі. </w:t>
      </w:r>
    </w:p>
    <w:bookmarkEnd w:id="21"/>
    <w:bookmarkStart w:name="z23" w:id="22"/>
    <w:p>
      <w:pPr>
        <w:spacing w:after="0"/>
        <w:ind w:left="0"/>
        <w:jc w:val="both"/>
      </w:pPr>
      <w:r>
        <w:rPr>
          <w:rFonts w:ascii="Times New Roman"/>
          <w:b w:val="false"/>
          <w:i w:val="false"/>
          <w:color w:val="000000"/>
          <w:sz w:val="28"/>
        </w:rPr>
        <w:t xml:space="preserve">
      18. АМСК жүйесінің қызметкерлері ошақты тексергеннен кейін, науқастың жанұя мүшелерінің тазалық, әлеуметтік және басқада өмір жағдайларын ескере отырып, сауықтыру жобасы құрады. </w:t>
      </w:r>
    </w:p>
    <w:bookmarkEnd w:id="22"/>
    <w:bookmarkStart w:name="z24" w:id="23"/>
    <w:p>
      <w:pPr>
        <w:spacing w:after="0"/>
        <w:ind w:left="0"/>
        <w:jc w:val="both"/>
      </w:pPr>
      <w:r>
        <w:rPr>
          <w:rFonts w:ascii="Times New Roman"/>
          <w:b w:val="false"/>
          <w:i w:val="false"/>
          <w:color w:val="000000"/>
          <w:sz w:val="28"/>
        </w:rPr>
        <w:t xml:space="preserve">
      19. Ошақты тексергеннен кейін оны сауықтырудың жобасы құрылады. Ошақты сауықтыру жобасына кіретіндер: </w:t>
      </w:r>
      <w:r>
        <w:br/>
      </w:r>
      <w:r>
        <w:rPr>
          <w:rFonts w:ascii="Times New Roman"/>
          <w:b w:val="false"/>
          <w:i w:val="false"/>
          <w:color w:val="000000"/>
          <w:sz w:val="28"/>
        </w:rPr>
        <w:t xml:space="preserve">
      1) науқасты оқшаулап емдеу; </w:t>
      </w:r>
      <w:r>
        <w:br/>
      </w:r>
      <w:r>
        <w:rPr>
          <w:rFonts w:ascii="Times New Roman"/>
          <w:b w:val="false"/>
          <w:i w:val="false"/>
          <w:color w:val="000000"/>
          <w:sz w:val="28"/>
        </w:rPr>
        <w:t xml:space="preserve">
      2) балалар мен жасөспірімдерге нұсқау бойынша алдына алулар жүргізу; </w:t>
      </w:r>
      <w:r>
        <w:br/>
      </w:r>
      <w:r>
        <w:rPr>
          <w:rFonts w:ascii="Times New Roman"/>
          <w:b w:val="false"/>
          <w:i w:val="false"/>
          <w:color w:val="000000"/>
          <w:sz w:val="28"/>
        </w:rPr>
        <w:t xml:space="preserve">
      3) науқасты, жанұя мүшелерін жеке бастың тазалығына үйрету; </w:t>
      </w:r>
      <w:r>
        <w:br/>
      </w:r>
      <w:r>
        <w:rPr>
          <w:rFonts w:ascii="Times New Roman"/>
          <w:b w:val="false"/>
          <w:i w:val="false"/>
          <w:color w:val="000000"/>
          <w:sz w:val="28"/>
        </w:rPr>
        <w:t xml:space="preserve">
      4) қатынаста болған жандарды тексеру; </w:t>
      </w:r>
      <w:r>
        <w:br/>
      </w:r>
      <w:r>
        <w:rPr>
          <w:rFonts w:ascii="Times New Roman"/>
          <w:b w:val="false"/>
          <w:i w:val="false"/>
          <w:color w:val="000000"/>
          <w:sz w:val="28"/>
        </w:rPr>
        <w:t xml:space="preserve">
      5) ересек қатынаста болғандар мен науқастарға эпидемиологияға қарсы ережелерді үйрету және алдыңғы кезекте кезекті дезинфекция шараларын үйрету. </w:t>
      </w:r>
    </w:p>
    <w:bookmarkEnd w:id="23"/>
    <w:bookmarkStart w:name="z25" w:id="24"/>
    <w:p>
      <w:pPr>
        <w:spacing w:after="0"/>
        <w:ind w:left="0"/>
        <w:jc w:val="both"/>
      </w:pPr>
      <w:r>
        <w:rPr>
          <w:rFonts w:ascii="Times New Roman"/>
          <w:b w:val="false"/>
          <w:i w:val="false"/>
          <w:color w:val="000000"/>
          <w:sz w:val="28"/>
        </w:rPr>
        <w:t xml:space="preserve">
      20. Науқасқа "Туберкулезге қарсы мекеменің диспансерлік аймағының картасы" - ТБ 16 формасы атты медициналық карта толтырылады. Туберкулез жұқпалы ауруының ошағы жөніндегі мәліметтер мен сауықтыру жобасы және туберкулезге қарсы ұйымдармен жүргізілетін шаралардың мәліметтерін дәрігер аймақтық медбикенің картасына (N 93 формасы) тіркеуі қажет. </w:t>
      </w:r>
    </w:p>
    <w:bookmarkEnd w:id="24"/>
    <w:bookmarkStart w:name="z26" w:id="25"/>
    <w:p>
      <w:pPr>
        <w:spacing w:after="0"/>
        <w:ind w:left="0"/>
        <w:jc w:val="both"/>
      </w:pPr>
      <w:r>
        <w:rPr>
          <w:rFonts w:ascii="Times New Roman"/>
          <w:b w:val="false"/>
          <w:i w:val="false"/>
          <w:color w:val="000000"/>
          <w:sz w:val="28"/>
        </w:rPr>
        <w:t xml:space="preserve">
      21. Туберкулезге қарсы ұйымдар немесе бөлмелер жоқ ауылдық жерлерде, туберкулез ошақтарындағы жұмыстарды АМСК жүйесінің дәрігерлері жүргізеді. </w:t>
      </w:r>
    </w:p>
    <w:bookmarkEnd w:id="25"/>
    <w:bookmarkStart w:name="z27" w:id="26"/>
    <w:p>
      <w:pPr>
        <w:spacing w:after="0"/>
        <w:ind w:left="0"/>
        <w:jc w:val="both"/>
      </w:pPr>
      <w:r>
        <w:rPr>
          <w:rFonts w:ascii="Times New Roman"/>
          <w:b w:val="false"/>
          <w:i w:val="false"/>
          <w:color w:val="000000"/>
          <w:sz w:val="28"/>
        </w:rPr>
        <w:t xml:space="preserve">
      22. АМСК жүйелеріндегі кеңес беру жұмыстарын облыстық және аудандық ТҚМ фтизиатрлары жүргізеді. </w:t>
      </w:r>
    </w:p>
    <w:bookmarkEnd w:id="26"/>
    <w:bookmarkStart w:name="z28" w:id="27"/>
    <w:p>
      <w:pPr>
        <w:spacing w:after="0"/>
        <w:ind w:left="0"/>
        <w:jc w:val="both"/>
      </w:pPr>
      <w:r>
        <w:rPr>
          <w:rFonts w:ascii="Times New Roman"/>
          <w:b w:val="false"/>
          <w:i w:val="false"/>
          <w:color w:val="000000"/>
          <w:sz w:val="28"/>
        </w:rPr>
        <w:t xml:space="preserve">
      23. Ошақтағы кезекті дезинфекция туберкулездің бактерия бөлуші науқасын үйде анықтаған жағдайда жүргізіледі. Бұл шаралар санитарлық-эпидемиологиялық жүйені жобалау мен емдеу, мал дәрігерлік негізде жүргізіледі. </w:t>
      </w:r>
    </w:p>
    <w:bookmarkEnd w:id="27"/>
    <w:bookmarkStart w:name="z29" w:id="28"/>
    <w:p>
      <w:pPr>
        <w:spacing w:after="0"/>
        <w:ind w:left="0"/>
        <w:jc w:val="both"/>
      </w:pPr>
      <w:r>
        <w:rPr>
          <w:rFonts w:ascii="Times New Roman"/>
          <w:b w:val="false"/>
          <w:i w:val="false"/>
          <w:color w:val="000000"/>
          <w:sz w:val="28"/>
        </w:rPr>
        <w:t xml:space="preserve">
      24. Ошақта жүргізілетін шаралар: </w:t>
      </w:r>
      <w:r>
        <w:br/>
      </w:r>
      <w:r>
        <w:rPr>
          <w:rFonts w:ascii="Times New Roman"/>
          <w:b w:val="false"/>
          <w:i w:val="false"/>
          <w:color w:val="000000"/>
          <w:sz w:val="28"/>
        </w:rPr>
        <w:t xml:space="preserve">
      1) кезекті дезинфекция; балаларды оқшаулау, оның ішінде жаңа туылған нәрестелерді; </w:t>
      </w:r>
      <w:r>
        <w:br/>
      </w:r>
      <w:r>
        <w:rPr>
          <w:rFonts w:ascii="Times New Roman"/>
          <w:b w:val="false"/>
          <w:i w:val="false"/>
          <w:color w:val="000000"/>
          <w:sz w:val="28"/>
        </w:rPr>
        <w:t xml:space="preserve">
      2) қатынаста болғандарды тексеру; </w:t>
      </w:r>
      <w:r>
        <w:br/>
      </w:r>
      <w:r>
        <w:rPr>
          <w:rFonts w:ascii="Times New Roman"/>
          <w:b w:val="false"/>
          <w:i w:val="false"/>
          <w:color w:val="000000"/>
          <w:sz w:val="28"/>
        </w:rPr>
        <w:t xml:space="preserve">
      3) науқасты, жанұя мүшелерін жеке бастың тазалығына үйрету; </w:t>
      </w:r>
      <w:r>
        <w:br/>
      </w:r>
      <w:r>
        <w:rPr>
          <w:rFonts w:ascii="Times New Roman"/>
          <w:b w:val="false"/>
          <w:i w:val="false"/>
          <w:color w:val="000000"/>
          <w:sz w:val="28"/>
        </w:rPr>
        <w:t xml:space="preserve">
      4) тұрмыстағы санитарлық-гигиеналық жағдайды жақсарту; </w:t>
      </w:r>
      <w:r>
        <w:br/>
      </w:r>
      <w:r>
        <w:rPr>
          <w:rFonts w:ascii="Times New Roman"/>
          <w:b w:val="false"/>
          <w:i w:val="false"/>
          <w:color w:val="000000"/>
          <w:sz w:val="28"/>
        </w:rPr>
        <w:t xml:space="preserve">
      5) емханалық негіздегі науқастың емін және қатынаста болғандарды (бала бақшада, балаларға арналған сауықтыру ұйымдарында, мектептерде) алдына алуды бақылау. </w:t>
      </w:r>
    </w:p>
    <w:bookmarkEnd w:id="28"/>
    <w:bookmarkStart w:name="z30" w:id="29"/>
    <w:p>
      <w:pPr>
        <w:spacing w:after="0"/>
        <w:ind w:left="0"/>
        <w:jc w:val="both"/>
      </w:pPr>
      <w:r>
        <w:rPr>
          <w:rFonts w:ascii="Times New Roman"/>
          <w:b w:val="false"/>
          <w:i w:val="false"/>
          <w:color w:val="000000"/>
          <w:sz w:val="28"/>
        </w:rPr>
        <w:t xml:space="preserve">
      25. Ошақты сауықтыру жұмысы аймақтық фтизиатр дәрігердің бақылауымен медициналық медбике жүргізуі керек. </w:t>
      </w:r>
    </w:p>
    <w:bookmarkEnd w:id="29"/>
    <w:bookmarkStart w:name="z31" w:id="30"/>
    <w:p>
      <w:pPr>
        <w:spacing w:after="0"/>
        <w:ind w:left="0"/>
        <w:jc w:val="both"/>
      </w:pPr>
      <w:r>
        <w:rPr>
          <w:rFonts w:ascii="Times New Roman"/>
          <w:b w:val="false"/>
          <w:i w:val="false"/>
          <w:color w:val="000000"/>
          <w:sz w:val="28"/>
        </w:rPr>
        <w:t xml:space="preserve">
      26. Қатынаста болғандар әрдайым ТҚМ тексерулері қажет. Медбике жанұялық және өзгеде қатынаста болғандарды тексеру керек, бірінші кезекте балалар мен жасөспірімдерді және жүкті әйелдерді, сонымен қатар мал шаруашылығындағы туберкулезбен ауырған жануарлармен қатынаста болған жандарды тексереді. </w:t>
      </w:r>
    </w:p>
    <w:bookmarkEnd w:id="30"/>
    <w:bookmarkStart w:name="z32" w:id="31"/>
    <w:p>
      <w:pPr>
        <w:spacing w:after="0"/>
        <w:ind w:left="0"/>
        <w:jc w:val="both"/>
      </w:pPr>
      <w:r>
        <w:rPr>
          <w:rFonts w:ascii="Times New Roman"/>
          <w:b w:val="false"/>
          <w:i w:val="false"/>
          <w:color w:val="000000"/>
          <w:sz w:val="28"/>
        </w:rPr>
        <w:t xml:space="preserve">
      27. Жаңа туылған нәрестені БЦЖ вакцинациясынан кейін босануға көмектесетін ұйымдарда бактерия бөлетін науқастардан иммундық қорғанысы қалыптасқанға дейін 2 ай бойы оқшаулайды. Бұл жағдай науқастың ауруханаға жатуымен немесе нәрестенің уақытша ошақта болмауымен (нәрестелер бөлімшесі мен балалар үйінде) жүзеге асады. </w:t>
      </w:r>
    </w:p>
    <w:bookmarkEnd w:id="31"/>
    <w:bookmarkStart w:name="z33" w:id="32"/>
    <w:p>
      <w:pPr>
        <w:spacing w:after="0"/>
        <w:ind w:left="0"/>
        <w:jc w:val="both"/>
      </w:pPr>
      <w:r>
        <w:rPr>
          <w:rFonts w:ascii="Times New Roman"/>
          <w:b w:val="false"/>
          <w:i w:val="false"/>
          <w:color w:val="000000"/>
          <w:sz w:val="28"/>
        </w:rPr>
        <w:t xml:space="preserve">
      28. Туберкулез ошағындағы қорытынды шараға науқастың эпидемиологиялық есептен шығарылу жатады. </w:t>
      </w:r>
    </w:p>
    <w:bookmarkEnd w:id="32"/>
    <w:bookmarkStart w:name="z34" w:id="33"/>
    <w:p>
      <w:pPr>
        <w:spacing w:after="0"/>
        <w:ind w:left="0"/>
        <w:jc w:val="both"/>
      </w:pPr>
      <w:r>
        <w:rPr>
          <w:rFonts w:ascii="Times New Roman"/>
          <w:b w:val="false"/>
          <w:i w:val="false"/>
          <w:color w:val="000000"/>
          <w:sz w:val="28"/>
        </w:rPr>
        <w:t xml:space="preserve">
      29. Медициналық қызметкерлер ошақтарды аралағанда, эпидемиологияға қарсы ережелерді (бет перде тағу, медициналық халат киіу және жеке бастың тазалығын сақтау) сақтаулары қажет. </w:t>
      </w:r>
    </w:p>
    <w:bookmarkEnd w:id="33"/>
    <w:bookmarkStart w:name="z35" w:id="34"/>
    <w:p>
      <w:pPr>
        <w:spacing w:after="0"/>
        <w:ind w:left="0"/>
        <w:jc w:val="left"/>
      </w:pPr>
      <w:r>
        <w:rPr>
          <w:rFonts w:ascii="Times New Roman"/>
          <w:b/>
          <w:i w:val="false"/>
          <w:color w:val="000000"/>
        </w:rPr>
        <w:t xml:space="preserve"> 
  4. Қызмет бойынша (оқу орны) ошақты </w:t>
      </w:r>
      <w:r>
        <w:br/>
      </w:r>
      <w:r>
        <w:rPr>
          <w:rFonts w:ascii="Times New Roman"/>
          <w:b/>
          <w:i w:val="false"/>
          <w:color w:val="000000"/>
        </w:rPr>
        <w:t xml:space="preserve">
санитарлық-эпидемиологиялық ұйымдардың алғашқы рет тексеруі </w:t>
      </w:r>
    </w:p>
    <w:bookmarkEnd w:id="34"/>
    <w:p>
      <w:pPr>
        <w:spacing w:after="0"/>
        <w:ind w:left="0"/>
        <w:jc w:val="both"/>
      </w:pPr>
      <w:r>
        <w:rPr>
          <w:rFonts w:ascii="Times New Roman"/>
          <w:b w:val="false"/>
          <w:i w:val="false"/>
          <w:color w:val="000000"/>
          <w:sz w:val="28"/>
        </w:rPr>
        <w:t xml:space="preserve">      30. Науқастар туралы хабарлама алғаннан кейінгі 7 күн ішінде фтизиатр мен эпидемиолог науқастың санитарлық-гигиеналық бөлімдердің мамандарымен біріге отырып, науқастың жұмыс орнында (оқу орнында) тексерулер жүргізеді. Ошақтың шегі мен қатынаста болғандарды эпидемиолог дәрігер анықтайды. </w:t>
      </w:r>
    </w:p>
    <w:bookmarkStart w:name="z36" w:id="35"/>
    <w:p>
      <w:pPr>
        <w:spacing w:after="0"/>
        <w:ind w:left="0"/>
        <w:jc w:val="both"/>
      </w:pPr>
      <w:r>
        <w:rPr>
          <w:rFonts w:ascii="Times New Roman"/>
          <w:b w:val="false"/>
          <w:i w:val="false"/>
          <w:color w:val="000000"/>
          <w:sz w:val="28"/>
        </w:rPr>
        <w:t xml:space="preserve">
      31. Науқастың жұмыс орны бойынша қатынаста болғандарға белсенді бактерия бөлуші науқаспен қарым-қатынаста қызметкерлер мен жұмыскерлер жатады. Барлық қатынаста болғандар жұмыс орны (оқу орны) бойынша туберкулезге қарсы мекемелерде тексерулері қажет. </w:t>
      </w:r>
    </w:p>
    <w:bookmarkEnd w:id="35"/>
    <w:bookmarkStart w:name="z37" w:id="36"/>
    <w:p>
      <w:pPr>
        <w:spacing w:after="0"/>
        <w:ind w:left="0"/>
        <w:jc w:val="both"/>
      </w:pPr>
      <w:r>
        <w:rPr>
          <w:rFonts w:ascii="Times New Roman"/>
          <w:b w:val="false"/>
          <w:i w:val="false"/>
          <w:color w:val="000000"/>
          <w:sz w:val="28"/>
        </w:rPr>
        <w:t xml:space="preserve">
      32. Гигиенист дәрігермен бірігіп, науқастың жұмыс орнындағы жұмыс жағдайы, зияндылығы, кезекшілігі, тамақтану тәртібі, флюорографиялық тексерулері сияқты жайттардың тексерілуі қажет. Науқастың жұмыс орны ошағының тексерілуі жөніндегі тексерудің актісі толтырылып, науқастың емханалық картасына жабыстырылады. </w:t>
      </w:r>
    </w:p>
    <w:bookmarkEnd w:id="36"/>
    <w:bookmarkStart w:name="z38" w:id="37"/>
    <w:p>
      <w:pPr>
        <w:spacing w:after="0"/>
        <w:ind w:left="0"/>
        <w:jc w:val="both"/>
      </w:pPr>
      <w:r>
        <w:rPr>
          <w:rFonts w:ascii="Times New Roman"/>
          <w:b w:val="false"/>
          <w:i w:val="false"/>
          <w:color w:val="000000"/>
          <w:sz w:val="28"/>
        </w:rPr>
        <w:t xml:space="preserve">
      33. Қатынасты болған жандардың тексеруден кейін 6 ай өткен болса оларды қайталама флюрографиялық тексерумен балалар мен жасөспірімдерге туберкулезді сынаманы міндеттелген уақытта жүргізеді. </w:t>
      </w:r>
    </w:p>
    <w:bookmarkEnd w:id="37"/>
    <w:bookmarkStart w:name="z39" w:id="38"/>
    <w:p>
      <w:pPr>
        <w:spacing w:after="0"/>
        <w:ind w:left="0"/>
        <w:jc w:val="left"/>
      </w:pPr>
      <w:r>
        <w:rPr>
          <w:rFonts w:ascii="Times New Roman"/>
          <w:b/>
          <w:i w:val="false"/>
          <w:color w:val="000000"/>
        </w:rPr>
        <w:t xml:space="preserve"> 
  5. Балаларға арналған мекемелерге және теңестірілген мекемелерге жүргізілетін эпидемиологиялық шаралар </w:t>
      </w:r>
    </w:p>
    <w:bookmarkEnd w:id="38"/>
    <w:p>
      <w:pPr>
        <w:spacing w:after="0"/>
        <w:ind w:left="0"/>
        <w:jc w:val="both"/>
      </w:pPr>
      <w:r>
        <w:rPr>
          <w:rFonts w:ascii="Times New Roman"/>
          <w:b w:val="false"/>
          <w:i w:val="false"/>
          <w:color w:val="000000"/>
          <w:sz w:val="28"/>
        </w:rPr>
        <w:t xml:space="preserve">      34. Эпидемиологиялық зерттеу әр тіркелген белсенді туберкулез жағдайында жүргізіледі. Эпидемиолог және фтизиатр және қызмет көрсетуші мекеменің медициналық қызметкерінің және жетекшілерінің қатысуымен жүзеге асады. Керек жағдайда Республикалық санитарлық-эпидемиологиялық бақылау комитетін шақырады. </w:t>
      </w:r>
    </w:p>
    <w:bookmarkStart w:name="z40" w:id="39"/>
    <w:p>
      <w:pPr>
        <w:spacing w:after="0"/>
        <w:ind w:left="0"/>
        <w:jc w:val="both"/>
      </w:pPr>
      <w:r>
        <w:rPr>
          <w:rFonts w:ascii="Times New Roman"/>
          <w:b w:val="false"/>
          <w:i w:val="false"/>
          <w:color w:val="000000"/>
          <w:sz w:val="28"/>
        </w:rPr>
        <w:t xml:space="preserve">
      35. Сонымен қатар жалақыға жұмыс істеушілердің табелдік тізімін салыстырады, балалар мен жасөспірімдердің тізімдік құрамын тексеріп, өткен және кезекті жылға флюорографиялық зерттеулердің қорытындысы мен күндерін тексереді. Зерттеу нәтижесінде, ошақ шектерін анықтап, шаралардың жобасын құрады. </w:t>
      </w:r>
    </w:p>
    <w:bookmarkEnd w:id="39"/>
    <w:bookmarkStart w:name="z41" w:id="40"/>
    <w:p>
      <w:pPr>
        <w:spacing w:after="0"/>
        <w:ind w:left="0"/>
        <w:jc w:val="both"/>
      </w:pPr>
      <w:r>
        <w:rPr>
          <w:rFonts w:ascii="Times New Roman"/>
          <w:b w:val="false"/>
          <w:i w:val="false"/>
          <w:color w:val="000000"/>
          <w:sz w:val="28"/>
        </w:rPr>
        <w:t xml:space="preserve">
      36. Барлық қатынаста болғандар жайлы мәліметтер тұрғылықты жеріне сәйкес тексеру жүргізу мақсатында АМСК жүйесі мен ТҚМ беріледі. Бұл жұмысты босану үйлерінің шала туылған және әлсіз нәрестелер бөлімшесінде және балалар үйлерінде жүргізеді. </w:t>
      </w:r>
    </w:p>
    <w:bookmarkEnd w:id="40"/>
    <w:bookmarkStart w:name="z42" w:id="41"/>
    <w:p>
      <w:pPr>
        <w:spacing w:after="0"/>
        <w:ind w:left="0"/>
        <w:jc w:val="both"/>
      </w:pPr>
      <w:r>
        <w:rPr>
          <w:rFonts w:ascii="Times New Roman"/>
          <w:b w:val="false"/>
          <w:i w:val="false"/>
          <w:color w:val="000000"/>
          <w:sz w:val="28"/>
        </w:rPr>
        <w:t xml:space="preserve">
      37. Жұқпалы аурулар және психоневрологиялық ауруханаларда жатқан науқастарда белсенді туберкулез анықталған жағдайда, алғашқы эпидемиологияға қарсы шараны осы ұйымдардың қызметкерлері жүргізуі қажет. </w:t>
      </w:r>
    </w:p>
    <w:bookmarkEnd w:id="41"/>
    <w:bookmarkStart w:name="z43" w:id="42"/>
    <w:p>
      <w:pPr>
        <w:spacing w:after="0"/>
        <w:ind w:left="0"/>
        <w:jc w:val="left"/>
      </w:pPr>
      <w:r>
        <w:rPr>
          <w:rFonts w:ascii="Times New Roman"/>
          <w:b/>
          <w:i w:val="false"/>
          <w:color w:val="000000"/>
        </w:rPr>
        <w:t xml:space="preserve"> 
  5. Туберкулез жұқпалы ауруының ошақтарында кезекті дезинфекциялық шараны жүргізу </w:t>
      </w:r>
    </w:p>
    <w:bookmarkEnd w:id="42"/>
    <w:p>
      <w:pPr>
        <w:spacing w:after="0"/>
        <w:ind w:left="0"/>
        <w:jc w:val="both"/>
      </w:pPr>
      <w:r>
        <w:rPr>
          <w:rFonts w:ascii="Times New Roman"/>
          <w:b w:val="false"/>
          <w:i w:val="false"/>
          <w:color w:val="000000"/>
          <w:sz w:val="28"/>
        </w:rPr>
        <w:t xml:space="preserve">      38. Туберкулез ошақтарында кезекті дезинфекция туберкулездің бактерия бөлуші науқасы үйде болған жағдайда жүргізіледі. Науқасқа "Туберкулездің бактерия бөлетін түрімен ауыратын науқас" деген тұжырым қойылып, есепке тіркелген уақыттан бастап, санитарлық-гигиеналық, эпидемиологияға қарсы және дезинфекциялық тәртіптерді сақтай отырып, кезекті шара жүргізіледі. Ошақтағы ең тиімді кезекті дезинфекциялық шара болып, бөлмені жиі желдету болып табылады (күніне 2-3 рет, 30-40 минуттан). </w:t>
      </w:r>
    </w:p>
    <w:bookmarkStart w:name="z44" w:id="43"/>
    <w:p>
      <w:pPr>
        <w:spacing w:after="0"/>
        <w:ind w:left="0"/>
        <w:jc w:val="both"/>
      </w:pPr>
      <w:r>
        <w:rPr>
          <w:rFonts w:ascii="Times New Roman"/>
          <w:b w:val="false"/>
          <w:i w:val="false"/>
          <w:color w:val="000000"/>
          <w:sz w:val="28"/>
        </w:rPr>
        <w:t xml:space="preserve">
      39. Кезекті дезинфекцияны және оның дұрыс жүргізілуін ТҚМ анықтайды, олар науқастарға Қазақстан Республикасының аймағында қолданатын қақыруға арналған түкіргіш зат (2-ден кем емес) пен дезинфекциялық заттар беріледі. Науқастың емханалық картасына аймақтық дәрігер кезекті дезинфекцияның жүргізілген күні мен аяқталған күндерін белгілеп, шараның толық және сапалы өтуіне жауапкершілік міндетін алады. Кезекті дезинфекцияны науқас немесе оның жанұя мүшелерінің біреуі жүргізеді (балалар мен жасөспірімдерден басқа). </w:t>
      </w:r>
    </w:p>
    <w:bookmarkEnd w:id="43"/>
    <w:bookmarkStart w:name="z45" w:id="44"/>
    <w:p>
      <w:pPr>
        <w:spacing w:after="0"/>
        <w:ind w:left="0"/>
        <w:jc w:val="both"/>
      </w:pPr>
      <w:r>
        <w:rPr>
          <w:rFonts w:ascii="Times New Roman"/>
          <w:b w:val="false"/>
          <w:i w:val="false"/>
          <w:color w:val="000000"/>
          <w:sz w:val="28"/>
        </w:rPr>
        <w:t xml:space="preserve">
      40. Аймақтық фтизиатр дәрігер науқасқа жеке бастың санитарлық тазалығын үйретеді: бет пердені қолдану, түкіретін затқа қақыру және кезекті дезинфекцияны жүргізу. Науқасқа қақырғын жинауға толық, жақсы жабылатын қақпақпен 2 түкіргіш ыдыс беріледі. </w:t>
      </w:r>
    </w:p>
    <w:bookmarkEnd w:id="44"/>
    <w:bookmarkStart w:name="z46" w:id="45"/>
    <w:p>
      <w:pPr>
        <w:spacing w:after="0"/>
        <w:ind w:left="0"/>
        <w:jc w:val="both"/>
      </w:pPr>
      <w:r>
        <w:rPr>
          <w:rFonts w:ascii="Times New Roman"/>
          <w:b w:val="false"/>
          <w:i w:val="false"/>
          <w:color w:val="000000"/>
          <w:sz w:val="28"/>
        </w:rPr>
        <w:t xml:space="preserve">
      41. Санитарлық-эпидемиологиялық қызметтің дезинфекциялық бөлімдері (бөлімшелер), дезинфекциялық станция мен туберкулезге қарсы мекемелер кезекті дезинфекциялық шараны ұйымдастырып, әдістемелік жетекшілік етеді. </w:t>
      </w:r>
    </w:p>
    <w:bookmarkEnd w:id="45"/>
    <w:bookmarkStart w:name="z47" w:id="46"/>
    <w:p>
      <w:pPr>
        <w:spacing w:after="0"/>
        <w:ind w:left="0"/>
        <w:jc w:val="both"/>
      </w:pPr>
      <w:r>
        <w:rPr>
          <w:rFonts w:ascii="Times New Roman"/>
          <w:b w:val="false"/>
          <w:i w:val="false"/>
          <w:color w:val="000000"/>
          <w:sz w:val="28"/>
        </w:rPr>
        <w:t xml:space="preserve">
      42. Дезинфекция жүргізуге арналған заттарды туберкулезге қарсы мекемелер береді, аталған мекемелер болмаған жағдайда, АМСК жүйесі береді, аталған мекемелердің бюджетінде осы шараға арналған арнайы қаржы болады. </w:t>
      </w:r>
    </w:p>
    <w:bookmarkEnd w:id="46"/>
    <w:bookmarkStart w:name="z48" w:id="47"/>
    <w:p>
      <w:pPr>
        <w:spacing w:after="0"/>
        <w:ind w:left="0"/>
        <w:jc w:val="left"/>
      </w:pPr>
      <w:r>
        <w:rPr>
          <w:rFonts w:ascii="Times New Roman"/>
          <w:b/>
          <w:i w:val="false"/>
          <w:color w:val="000000"/>
        </w:rPr>
        <w:t xml:space="preserve"> 
  7. Туберкулезге қарсы мекемелерде жүргізілетін </w:t>
      </w:r>
      <w:r>
        <w:br/>
      </w:r>
      <w:r>
        <w:rPr>
          <w:rFonts w:ascii="Times New Roman"/>
          <w:b/>
          <w:i w:val="false"/>
          <w:color w:val="000000"/>
        </w:rPr>
        <w:t xml:space="preserve">
кезекті дезинфекция </w:t>
      </w:r>
    </w:p>
    <w:bookmarkEnd w:id="47"/>
    <w:p>
      <w:pPr>
        <w:spacing w:after="0"/>
        <w:ind w:left="0"/>
        <w:jc w:val="both"/>
      </w:pPr>
      <w:r>
        <w:rPr>
          <w:rFonts w:ascii="Times New Roman"/>
          <w:b w:val="false"/>
          <w:i w:val="false"/>
          <w:color w:val="000000"/>
          <w:sz w:val="28"/>
        </w:rPr>
        <w:t xml:space="preserve">      43. Уақытылы және сапалы кезекті дезинфекцияның өткізілгенін ТҚМ жетекшісі қамтамасыз етеді. ТҚҰ жүргізілетін кезекті дезинфекция Қазақстан Республикасында жүргізуге рұқсат етілген препараттармен жүргізіледі. </w:t>
      </w:r>
    </w:p>
    <w:bookmarkStart w:name="z49" w:id="48"/>
    <w:p>
      <w:pPr>
        <w:spacing w:after="0"/>
        <w:ind w:left="0"/>
        <w:jc w:val="both"/>
      </w:pPr>
      <w:r>
        <w:rPr>
          <w:rFonts w:ascii="Times New Roman"/>
          <w:b w:val="false"/>
          <w:i w:val="false"/>
          <w:color w:val="000000"/>
          <w:sz w:val="28"/>
        </w:rPr>
        <w:t xml:space="preserve">
      44. Туберкулезге қарсы ауруханаларда дезинфекцияны арнайы штаттық нормативтегі дезинфекторлар жүргізеді. </w:t>
      </w:r>
    </w:p>
    <w:bookmarkEnd w:id="48"/>
    <w:bookmarkStart w:name="z50" w:id="49"/>
    <w:p>
      <w:pPr>
        <w:spacing w:after="0"/>
        <w:ind w:left="0"/>
        <w:jc w:val="both"/>
      </w:pPr>
      <w:r>
        <w:rPr>
          <w:rFonts w:ascii="Times New Roman"/>
          <w:b w:val="false"/>
          <w:i w:val="false"/>
          <w:color w:val="000000"/>
          <w:sz w:val="28"/>
        </w:rPr>
        <w:t xml:space="preserve">
      45. ТҚҰ-да күнделікті дымқыл тазаланып, желдетілуі (күніне 2-3 рет, 30-40 минуттан) керек. Ал қызметкерлер болса, жоғары сапалы қорғаныстағы (99%) бет перделерді киюлері қажет. Бөлмелерде бактерицидтті сәулелендіргіш қондырғылар орнатылуы керек. </w:t>
      </w:r>
    </w:p>
    <w:bookmarkEnd w:id="49"/>
    <w:bookmarkStart w:name="z51" w:id="50"/>
    <w:p>
      <w:pPr>
        <w:spacing w:after="0"/>
        <w:ind w:left="0"/>
        <w:jc w:val="both"/>
      </w:pPr>
      <w:r>
        <w:rPr>
          <w:rFonts w:ascii="Times New Roman"/>
          <w:b w:val="false"/>
          <w:i w:val="false"/>
          <w:color w:val="000000"/>
          <w:sz w:val="28"/>
        </w:rPr>
        <w:t xml:space="preserve">
      46. Науқас ауруханаға жатқан жағдайда оның киімдерін арнайы шеттетілген бөлмелерге қойып, науқас оларды тек күндізгі қыдыруға ғана пайдаланады. </w:t>
      </w:r>
    </w:p>
    <w:bookmarkEnd w:id="50"/>
    <w:bookmarkStart w:name="z52" w:id="51"/>
    <w:p>
      <w:pPr>
        <w:spacing w:after="0"/>
        <w:ind w:left="0"/>
        <w:jc w:val="both"/>
      </w:pPr>
      <w:r>
        <w:rPr>
          <w:rFonts w:ascii="Times New Roman"/>
          <w:b w:val="false"/>
          <w:i w:val="false"/>
          <w:color w:val="000000"/>
          <w:sz w:val="28"/>
        </w:rPr>
        <w:t xml:space="preserve">
      47. Науқас ауруханадан кеткеннен кейін ол қолданған төсек жабдықтары (аурухананың жастығы, көрпесі, төсеніші) дезинфекциялық камерада залалсыздандырылады. </w:t>
      </w:r>
    </w:p>
    <w:bookmarkEnd w:id="51"/>
    <w:bookmarkStart w:name="z53" w:id="52"/>
    <w:p>
      <w:pPr>
        <w:spacing w:after="0"/>
        <w:ind w:left="0"/>
        <w:jc w:val="both"/>
      </w:pPr>
      <w:r>
        <w:rPr>
          <w:rFonts w:ascii="Times New Roman"/>
          <w:b w:val="false"/>
          <w:i w:val="false"/>
          <w:color w:val="000000"/>
          <w:sz w:val="28"/>
        </w:rPr>
        <w:t xml:space="preserve">
      48. Туберкулезге қарсы мекемелердің ішкі заттары күнделікті дымқыл сүртіліп, тазалануы керек. </w:t>
      </w:r>
    </w:p>
    <w:bookmarkEnd w:id="52"/>
    <w:bookmarkStart w:name="z54" w:id="53"/>
    <w:p>
      <w:pPr>
        <w:spacing w:after="0"/>
        <w:ind w:left="0"/>
        <w:jc w:val="both"/>
      </w:pPr>
      <w:r>
        <w:rPr>
          <w:rFonts w:ascii="Times New Roman"/>
          <w:b w:val="false"/>
          <w:i w:val="false"/>
          <w:color w:val="000000"/>
          <w:sz w:val="28"/>
        </w:rPr>
        <w:t xml:space="preserve">
      49. Қақырықты жинау, тасымалдау, залалсыздандыру және қақырық түкіргіш заттарды беретін жұмыстарды арнайы киінген және дайындалған қызметкерлер жүргізеді. Қақырықты жинау мен залалсыздандыру арнайы бөлінген бөлмелерде жүргізіледі. </w:t>
      </w:r>
    </w:p>
    <w:bookmarkEnd w:id="53"/>
    <w:bookmarkStart w:name="z55" w:id="54"/>
    <w:p>
      <w:pPr>
        <w:spacing w:after="0"/>
        <w:ind w:left="0"/>
        <w:jc w:val="both"/>
      </w:pPr>
      <w:r>
        <w:rPr>
          <w:rFonts w:ascii="Times New Roman"/>
          <w:b w:val="false"/>
          <w:i w:val="false"/>
          <w:color w:val="000000"/>
          <w:sz w:val="28"/>
        </w:rPr>
        <w:t xml:space="preserve">
      50. Қолданылған асханалық ыдыстарды биялаймен (перчатка) арнайы белгіленген буфеттегі үстелге жинап, тамақ қалдықтарынан тазалап, жеке ыдыстарда залалсыздандырғаннан кейін жуып, сүртпей, арнайы кептіретін сөрелерге салу керек. </w:t>
      </w:r>
    </w:p>
    <w:bookmarkEnd w:id="54"/>
    <w:bookmarkStart w:name="z56" w:id="55"/>
    <w:p>
      <w:pPr>
        <w:spacing w:after="0"/>
        <w:ind w:left="0"/>
        <w:jc w:val="both"/>
      </w:pPr>
      <w:r>
        <w:rPr>
          <w:rFonts w:ascii="Times New Roman"/>
          <w:b w:val="false"/>
          <w:i w:val="false"/>
          <w:color w:val="000000"/>
          <w:sz w:val="28"/>
        </w:rPr>
        <w:t xml:space="preserve">
      51. Қолданылған ыдыстарды ауамен залалсыздандыратын құрылғыда залалсыздандырады. Қолданылған ыдыстарды жинағаннан кейін үстелді арнайы дезинфекциялық ерітіндіге салынған сүлгімен сүрту керек. </w:t>
      </w:r>
    </w:p>
    <w:bookmarkEnd w:id="55"/>
    <w:bookmarkStart w:name="z57" w:id="56"/>
    <w:p>
      <w:pPr>
        <w:spacing w:after="0"/>
        <w:ind w:left="0"/>
        <w:jc w:val="both"/>
      </w:pPr>
      <w:r>
        <w:rPr>
          <w:rFonts w:ascii="Times New Roman"/>
          <w:b w:val="false"/>
          <w:i w:val="false"/>
          <w:color w:val="000000"/>
          <w:sz w:val="28"/>
        </w:rPr>
        <w:t xml:space="preserve">
      52. Тамақ қалдықтарын арнайы ыдысқа (шелек, бөшке) жинап, бетіне құрғақ дезинфекциялық затты 1:5. сәйкес. Қалдық тамақтарды тармиялық жолмен (булап қайнататын ошақтарда) залалсыздандырылса малға беруге болады. </w:t>
      </w:r>
    </w:p>
    <w:bookmarkEnd w:id="56"/>
    <w:bookmarkStart w:name="z58" w:id="57"/>
    <w:p>
      <w:pPr>
        <w:spacing w:after="0"/>
        <w:ind w:left="0"/>
        <w:jc w:val="both"/>
      </w:pPr>
      <w:r>
        <w:rPr>
          <w:rFonts w:ascii="Times New Roman"/>
          <w:b w:val="false"/>
          <w:i w:val="false"/>
          <w:color w:val="000000"/>
          <w:sz w:val="28"/>
        </w:rPr>
        <w:t xml:space="preserve">
      53. Кірлерді арнайы киіммен, биялаймен, резеңке аяқ киім киген жұмыскер, керегелері кафелденген, биіктігі 1,5 м, механикалық желдеткіш орнатылған арнайы бөлмелерде сорттайды. </w:t>
      </w:r>
    </w:p>
    <w:bookmarkEnd w:id="57"/>
    <w:bookmarkStart w:name="z59" w:id="58"/>
    <w:p>
      <w:pPr>
        <w:spacing w:after="0"/>
        <w:ind w:left="0"/>
        <w:jc w:val="both"/>
      </w:pPr>
      <w:r>
        <w:rPr>
          <w:rFonts w:ascii="Times New Roman"/>
          <w:b w:val="false"/>
          <w:i w:val="false"/>
          <w:color w:val="000000"/>
          <w:sz w:val="28"/>
        </w:rPr>
        <w:t xml:space="preserve">
      54. Кірді желім қаптарға жинап, кір жуатын бөлімге жібереді, аталған жерде кірлерді залалсыздандырады. Жеке кір жуатын бөлім болмаған жағдайда, кірді жіберместен бұрын белгіленген күндері залалсыздандырып, жеке кір жуатын машиналармен жуады. </w:t>
      </w:r>
    </w:p>
    <w:bookmarkEnd w:id="58"/>
    <w:bookmarkStart w:name="z60" w:id="59"/>
    <w:p>
      <w:pPr>
        <w:spacing w:after="0"/>
        <w:ind w:left="0"/>
        <w:jc w:val="both"/>
      </w:pPr>
      <w:r>
        <w:rPr>
          <w:rFonts w:ascii="Times New Roman"/>
          <w:b w:val="false"/>
          <w:i w:val="false"/>
          <w:color w:val="000000"/>
          <w:sz w:val="28"/>
        </w:rPr>
        <w:t xml:space="preserve">
      55. Туберкулезге қарсы мекемелерде стерилизациялық-дезинфекциялық іс-шаралар мен нозокомиалды жұқпалардың берілуін алдын алу ҚР ДСМ-нің қолданыстағы бұйрықтарына сәйкес жүргізіледі. </w:t>
      </w:r>
    </w:p>
    <w:bookmarkEnd w:id="59"/>
    <w:bookmarkStart w:name="z61" w:id="60"/>
    <w:p>
      <w:pPr>
        <w:spacing w:after="0"/>
        <w:ind w:left="0"/>
        <w:jc w:val="both"/>
      </w:pPr>
      <w:r>
        <w:rPr>
          <w:rFonts w:ascii="Times New Roman"/>
          <w:b w:val="false"/>
          <w:i w:val="false"/>
          <w:color w:val="000000"/>
          <w:sz w:val="28"/>
        </w:rPr>
        <w:t xml:space="preserve">
      56. Ауыр жағдай болмаса, ауруханада жатқан науқастарға келуге болмайды. Оның үстіне келушілер арнайы қорғаныш заттарын (халат, бет перде) қолданулары қажет. </w:t>
      </w:r>
    </w:p>
    <w:bookmarkEnd w:id="60"/>
    <w:bookmarkStart w:name="z62" w:id="61"/>
    <w:p>
      <w:pPr>
        <w:spacing w:after="0"/>
        <w:ind w:left="0"/>
        <w:jc w:val="left"/>
      </w:pPr>
      <w:r>
        <w:rPr>
          <w:rFonts w:ascii="Times New Roman"/>
          <w:b/>
          <w:i w:val="false"/>
          <w:color w:val="000000"/>
        </w:rPr>
        <w:t xml:space="preserve"> 
  8. Туберкулез жұқпалы ауруының ошақтарында </w:t>
      </w:r>
      <w:r>
        <w:br/>
      </w:r>
      <w:r>
        <w:rPr>
          <w:rFonts w:ascii="Times New Roman"/>
          <w:b/>
          <w:i w:val="false"/>
          <w:color w:val="000000"/>
        </w:rPr>
        <w:t xml:space="preserve">
жүргізілетін қорытынды дезинфекция </w:t>
      </w:r>
    </w:p>
    <w:bookmarkEnd w:id="61"/>
    <w:p>
      <w:pPr>
        <w:spacing w:after="0"/>
        <w:ind w:left="0"/>
        <w:jc w:val="both"/>
      </w:pPr>
      <w:r>
        <w:rPr>
          <w:rFonts w:ascii="Times New Roman"/>
          <w:b w:val="false"/>
          <w:i w:val="false"/>
          <w:color w:val="000000"/>
          <w:sz w:val="28"/>
        </w:rPr>
        <w:t xml:space="preserve">      57. ТҚҰ-да қорытынды дезинфекция мекеме көшкен жағдайда, жөндеуден өтсе, салынса, ауыстырылса жылына 2 рет жүргізіледі. </w:t>
      </w:r>
    </w:p>
    <w:bookmarkStart w:name="z63" w:id="62"/>
    <w:p>
      <w:pPr>
        <w:spacing w:after="0"/>
        <w:ind w:left="0"/>
        <w:jc w:val="both"/>
      </w:pPr>
      <w:r>
        <w:rPr>
          <w:rFonts w:ascii="Times New Roman"/>
          <w:b w:val="false"/>
          <w:i w:val="false"/>
          <w:color w:val="000000"/>
          <w:sz w:val="28"/>
        </w:rPr>
        <w:t xml:space="preserve">
      58. Қорытынды дезинфекцияны осы нұсқаудың екінші қосымшасына сәйкестелген дезинфекциялық заттармен жүргізеді. </w:t>
      </w:r>
    </w:p>
    <w:bookmarkEnd w:id="62"/>
    <w:bookmarkStart w:name="z64" w:id="63"/>
    <w:p>
      <w:pPr>
        <w:spacing w:after="0"/>
        <w:ind w:left="0"/>
        <w:jc w:val="both"/>
      </w:pPr>
      <w:r>
        <w:rPr>
          <w:rFonts w:ascii="Times New Roman"/>
          <w:b w:val="false"/>
          <w:i w:val="false"/>
          <w:color w:val="000000"/>
          <w:sz w:val="28"/>
        </w:rPr>
        <w:t xml:space="preserve">
      59. Ошақтардағы қорытынды дезинфекцияны туберкулезге қарсы диспансерлерден сұраныс келгеннен кейін 6 немесе 12 сағат ішінде дезинфекциялық станцияның, дезинфекциялық бөлімнің (бөлімше) және Мемлекеттік санитарлық-эпидемиологиялық бақылау Департаментінің қызметкерлері жүргізеді. </w:t>
      </w:r>
    </w:p>
    <w:bookmarkEnd w:id="63"/>
    <w:bookmarkStart w:name="z65" w:id="64"/>
    <w:p>
      <w:pPr>
        <w:spacing w:after="0"/>
        <w:ind w:left="0"/>
        <w:jc w:val="both"/>
      </w:pPr>
      <w:r>
        <w:rPr>
          <w:rFonts w:ascii="Times New Roman"/>
          <w:b w:val="false"/>
          <w:i w:val="false"/>
          <w:color w:val="000000"/>
          <w:sz w:val="28"/>
        </w:rPr>
        <w:t xml:space="preserve">
      60. ТҚҰ-да қорытынды дезинфекцияны Қазақстан Республикасының аймағында қолдануға рұқсат еткен дезинфекциялық препараттармен ТҚҰ-ның қызметкерлері жүргізеді. </w:t>
      </w:r>
    </w:p>
    <w:bookmarkEnd w:id="64"/>
    <w:bookmarkStart w:name="z66" w:id="65"/>
    <w:p>
      <w:pPr>
        <w:spacing w:after="0"/>
        <w:ind w:left="0"/>
        <w:jc w:val="both"/>
      </w:pPr>
      <w:r>
        <w:rPr>
          <w:rFonts w:ascii="Times New Roman"/>
          <w:b w:val="false"/>
          <w:i w:val="false"/>
          <w:color w:val="000000"/>
          <w:sz w:val="28"/>
        </w:rPr>
        <w:t xml:space="preserve">
      61. Қорытынды дезинфекцияны жүргізетін жағдайлар: </w:t>
      </w:r>
      <w:r>
        <w:br/>
      </w:r>
      <w:r>
        <w:rPr>
          <w:rFonts w:ascii="Times New Roman"/>
          <w:b w:val="false"/>
          <w:i w:val="false"/>
          <w:color w:val="000000"/>
          <w:sz w:val="28"/>
        </w:rPr>
        <w:t xml:space="preserve">
      1) науқас кеткеннен кейінгі барлық жағдайда; </w:t>
      </w:r>
      <w:r>
        <w:br/>
      </w:r>
      <w:r>
        <w:rPr>
          <w:rFonts w:ascii="Times New Roman"/>
          <w:b w:val="false"/>
          <w:i w:val="false"/>
          <w:color w:val="000000"/>
          <w:sz w:val="28"/>
        </w:rPr>
        <w:t xml:space="preserve">
      2) тұрғылықты жері өзгертілсе, көшсе (пәтерді немесе бөлмені заттарымен қосып, залалсыздандыру). </w:t>
      </w:r>
    </w:p>
    <w:bookmarkEnd w:id="65"/>
    <w:bookmarkStart w:name="z67" w:id="66"/>
    <w:p>
      <w:pPr>
        <w:spacing w:after="0"/>
        <w:ind w:left="0"/>
        <w:jc w:val="both"/>
      </w:pPr>
      <w:r>
        <w:rPr>
          <w:rFonts w:ascii="Times New Roman"/>
          <w:b w:val="false"/>
          <w:i w:val="false"/>
          <w:color w:val="000000"/>
          <w:sz w:val="28"/>
        </w:rPr>
        <w:t xml:space="preserve">
      62. Науқас ошақтан кетпеген жағдайда, қорытынды дезинфекция жүргізу аралығы ошақтағы қауіпсіздік жағдайына байланысты осы Ереженің 1-қосымшасына сәйкес жүргізіледі. </w:t>
      </w:r>
    </w:p>
    <w:bookmarkEnd w:id="66"/>
    <w:bookmarkStart w:name="z68" w:id="67"/>
    <w:p>
      <w:pPr>
        <w:spacing w:after="0"/>
        <w:ind w:left="0"/>
        <w:jc w:val="both"/>
      </w:pPr>
      <w:r>
        <w:rPr>
          <w:rFonts w:ascii="Times New Roman"/>
          <w:b w:val="false"/>
          <w:i w:val="false"/>
          <w:color w:val="000000"/>
          <w:sz w:val="28"/>
        </w:rPr>
        <w:t xml:space="preserve">
                                Туберкулез ошақтарында жүргiзiлетiн </w:t>
      </w:r>
      <w:r>
        <w:br/>
      </w:r>
      <w:r>
        <w:rPr>
          <w:rFonts w:ascii="Times New Roman"/>
          <w:b w:val="false"/>
          <w:i w:val="false"/>
          <w:color w:val="000000"/>
          <w:sz w:val="28"/>
        </w:rPr>
        <w:t xml:space="preserve">
                                санитарлық-эпидемиологиялық шаралар </w:t>
      </w:r>
      <w:r>
        <w:br/>
      </w:r>
      <w:r>
        <w:rPr>
          <w:rFonts w:ascii="Times New Roman"/>
          <w:b w:val="false"/>
          <w:i w:val="false"/>
          <w:color w:val="000000"/>
          <w:sz w:val="28"/>
        </w:rPr>
        <w:t xml:space="preserve">
                                        Ережесiнiң 1 Қосымшасы </w:t>
      </w:r>
    </w:p>
    <w:bookmarkEnd w:id="67"/>
    <w:p>
      <w:pPr>
        <w:spacing w:after="0"/>
        <w:ind w:left="0"/>
        <w:jc w:val="both"/>
      </w:pPr>
      <w:r>
        <w:rPr>
          <w:rFonts w:ascii="Times New Roman"/>
          <w:b/>
          <w:i w:val="false"/>
          <w:color w:val="000000"/>
          <w:sz w:val="28"/>
        </w:rPr>
        <w:t xml:space="preserve">      Жеке нысаналарды залалсыздандыру әдiстерiнiң тәртiбi </w:t>
      </w:r>
      <w:r>
        <w:br/>
      </w:r>
      <w:r>
        <w:rPr>
          <w:rFonts w:ascii="Times New Roman"/>
          <w:b w:val="false"/>
          <w:i w:val="false"/>
          <w:color w:val="000000"/>
          <w:sz w:val="28"/>
        </w:rPr>
        <w:t>
</w:t>
      </w:r>
      <w:r>
        <w:rPr>
          <w:rFonts w:ascii="Times New Roman"/>
          <w:b/>
          <w:i w:val="false"/>
          <w:color w:val="000000"/>
          <w:sz w:val="28"/>
        </w:rPr>
        <w:t xml:space="preserve">                және залалсыздандыратын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33"/>
        <w:gridCol w:w="3113"/>
        <w:gridCol w:w="2793"/>
        <w:gridCol w:w="289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 </w:t>
            </w:r>
            <w:r>
              <w:br/>
            </w:r>
            <w:r>
              <w:rPr>
                <w:rFonts w:ascii="Times New Roman"/>
                <w:b w:val="false"/>
                <w:i w:val="false"/>
                <w:color w:val="000000"/>
                <w:sz w:val="20"/>
              </w:rPr>
              <w:t xml:space="preserve">
атын нысаналар- </w:t>
            </w:r>
            <w:r>
              <w:br/>
            </w:r>
            <w:r>
              <w:rPr>
                <w:rFonts w:ascii="Times New Roman"/>
                <w:b w:val="false"/>
                <w:i w:val="false"/>
                <w:color w:val="000000"/>
                <w:sz w:val="20"/>
              </w:rPr>
              <w:t xml:space="preserve">
дың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Кезектi дезинфекцияда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w:t>
            </w:r>
            <w:r>
              <w:br/>
            </w:r>
            <w:r>
              <w:rPr>
                <w:rFonts w:ascii="Times New Roman"/>
                <w:b w:val="false"/>
                <w:i w:val="false"/>
                <w:color w:val="000000"/>
                <w:sz w:val="20"/>
              </w:rPr>
              <w:t xml:space="preserve">
әдiстерi мен </w:t>
            </w:r>
            <w:r>
              <w:br/>
            </w:r>
            <w:r>
              <w:rPr>
                <w:rFonts w:ascii="Times New Roman"/>
                <w:b w:val="false"/>
                <w:i w:val="false"/>
                <w:color w:val="000000"/>
                <w:sz w:val="20"/>
              </w:rPr>
              <w:t xml:space="preserve">
қолданылатын </w:t>
            </w:r>
            <w:r>
              <w:br/>
            </w:r>
            <w:r>
              <w:rPr>
                <w:rFonts w:ascii="Times New Roman"/>
                <w:b w:val="false"/>
                <w:i w:val="false"/>
                <w:color w:val="000000"/>
                <w:sz w:val="20"/>
              </w:rPr>
              <w:t xml:space="preserve">
заттар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Залласыздандыру тәртiбi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 </w:t>
            </w:r>
            <w:r>
              <w:br/>
            </w:r>
            <w:r>
              <w:rPr>
                <w:rFonts w:ascii="Times New Roman"/>
                <w:b w:val="false"/>
                <w:i w:val="false"/>
                <w:color w:val="000000"/>
                <w:sz w:val="20"/>
              </w:rPr>
              <w:t xml:space="preserve">
концент.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минуттағы </w:t>
            </w:r>
            <w:r>
              <w:br/>
            </w:r>
            <w:r>
              <w:rPr>
                <w:rFonts w:ascii="Times New Roman"/>
                <w:b w:val="false"/>
                <w:i w:val="false"/>
                <w:color w:val="000000"/>
                <w:sz w:val="20"/>
              </w:rPr>
              <w:t xml:space="preserve">
экзпозиция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Қақырық </w:t>
            </w:r>
            <w:r>
              <w:br/>
            </w:r>
            <w:r>
              <w:rPr>
                <w:rFonts w:ascii="Times New Roman"/>
                <w:b w:val="false"/>
                <w:i w:val="false"/>
                <w:color w:val="000000"/>
                <w:sz w:val="20"/>
              </w:rPr>
              <w:t xml:space="preserve">
түкiргiштер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Қақпағын </w:t>
            </w:r>
            <w:r>
              <w:br/>
            </w:r>
            <w:r>
              <w:rPr>
                <w:rFonts w:ascii="Times New Roman"/>
                <w:b w:val="false"/>
                <w:i w:val="false"/>
                <w:color w:val="000000"/>
                <w:sz w:val="20"/>
              </w:rPr>
              <w:t xml:space="preserve">
алмай түкiргiш- </w:t>
            </w:r>
            <w:r>
              <w:br/>
            </w:r>
            <w:r>
              <w:rPr>
                <w:rFonts w:ascii="Times New Roman"/>
                <w:b w:val="false"/>
                <w:i w:val="false"/>
                <w:color w:val="000000"/>
                <w:sz w:val="20"/>
              </w:rPr>
              <w:t xml:space="preserve">
тердi автоклав- </w:t>
            </w:r>
            <w:r>
              <w:br/>
            </w:r>
            <w:r>
              <w:rPr>
                <w:rFonts w:ascii="Times New Roman"/>
                <w:b w:val="false"/>
                <w:i w:val="false"/>
                <w:color w:val="000000"/>
                <w:sz w:val="20"/>
              </w:rPr>
              <w:t xml:space="preserve">
тау. </w:t>
            </w:r>
            <w:r>
              <w:br/>
            </w:r>
            <w:r>
              <w:rPr>
                <w:rFonts w:ascii="Times New Roman"/>
                <w:b w:val="false"/>
                <w:i w:val="false"/>
                <w:color w:val="000000"/>
                <w:sz w:val="20"/>
              </w:rPr>
              <w:t xml:space="preserve">
2. Ашық қақыры- </w:t>
            </w:r>
            <w:r>
              <w:br/>
            </w:r>
            <w:r>
              <w:rPr>
                <w:rFonts w:ascii="Times New Roman"/>
                <w:b w:val="false"/>
                <w:i w:val="false"/>
                <w:color w:val="000000"/>
                <w:sz w:val="20"/>
              </w:rPr>
              <w:t xml:space="preserve">
ғымен түкiр- </w:t>
            </w:r>
            <w:r>
              <w:br/>
            </w:r>
            <w:r>
              <w:rPr>
                <w:rFonts w:ascii="Times New Roman"/>
                <w:b w:val="false"/>
                <w:i w:val="false"/>
                <w:color w:val="000000"/>
                <w:sz w:val="20"/>
              </w:rPr>
              <w:t xml:space="preserve">
гiштi дезерiт- </w:t>
            </w:r>
            <w:r>
              <w:br/>
            </w:r>
            <w:r>
              <w:rPr>
                <w:rFonts w:ascii="Times New Roman"/>
                <w:b w:val="false"/>
                <w:i w:val="false"/>
                <w:color w:val="000000"/>
                <w:sz w:val="20"/>
              </w:rPr>
              <w:t xml:space="preserve">
iндi құйылған </w:t>
            </w:r>
            <w:r>
              <w:br/>
            </w:r>
            <w:r>
              <w:rPr>
                <w:rFonts w:ascii="Times New Roman"/>
                <w:b w:val="false"/>
                <w:i w:val="false"/>
                <w:color w:val="000000"/>
                <w:sz w:val="20"/>
              </w:rPr>
              <w:t xml:space="preserve">
ыдысқа салады: </w:t>
            </w:r>
            <w:r>
              <w:br/>
            </w:r>
            <w:r>
              <w:rPr>
                <w:rFonts w:ascii="Times New Roman"/>
                <w:b w:val="false"/>
                <w:i w:val="false"/>
                <w:color w:val="000000"/>
                <w:sz w:val="20"/>
              </w:rPr>
              <w:t xml:space="preserve">
1) хлорамин; </w:t>
            </w:r>
            <w:r>
              <w:br/>
            </w:r>
            <w:r>
              <w:rPr>
                <w:rFonts w:ascii="Times New Roman"/>
                <w:b w:val="false"/>
                <w:i w:val="false"/>
                <w:color w:val="000000"/>
                <w:sz w:val="20"/>
              </w:rPr>
              <w:t xml:space="preserve">
2) активирлен- </w:t>
            </w:r>
            <w:r>
              <w:br/>
            </w:r>
            <w:r>
              <w:rPr>
                <w:rFonts w:ascii="Times New Roman"/>
                <w:b w:val="false"/>
                <w:i w:val="false"/>
                <w:color w:val="000000"/>
                <w:sz w:val="20"/>
              </w:rPr>
              <w:t xml:space="preserve">
ген хлорамин; </w:t>
            </w:r>
            <w:r>
              <w:br/>
            </w:r>
            <w:r>
              <w:rPr>
                <w:rFonts w:ascii="Times New Roman"/>
                <w:b w:val="false"/>
                <w:i w:val="false"/>
                <w:color w:val="000000"/>
                <w:sz w:val="20"/>
              </w:rPr>
              <w:t xml:space="preserve">
3) кальций </w:t>
            </w:r>
            <w:r>
              <w:br/>
            </w:r>
            <w:r>
              <w:rPr>
                <w:rFonts w:ascii="Times New Roman"/>
                <w:b w:val="false"/>
                <w:i w:val="false"/>
                <w:color w:val="000000"/>
                <w:sz w:val="20"/>
              </w:rPr>
              <w:t xml:space="preserve">
гипохлоридi; </w:t>
            </w:r>
            <w:r>
              <w:br/>
            </w:r>
            <w:r>
              <w:rPr>
                <w:rFonts w:ascii="Times New Roman"/>
                <w:b w:val="false"/>
                <w:i w:val="false"/>
                <w:color w:val="000000"/>
                <w:sz w:val="20"/>
              </w:rPr>
              <w:t xml:space="preserve">
4) клорсепт; </w:t>
            </w:r>
            <w:r>
              <w:br/>
            </w:r>
            <w:r>
              <w:rPr>
                <w:rFonts w:ascii="Times New Roman"/>
                <w:b w:val="false"/>
                <w:i w:val="false"/>
                <w:color w:val="000000"/>
                <w:sz w:val="20"/>
              </w:rPr>
              <w:t xml:space="preserve">
5) ДП-2Т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0,5кгс/см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 </w:t>
            </w:r>
            <w:r>
              <w:br/>
            </w:r>
            <w:r>
              <w:rPr>
                <w:rFonts w:ascii="Times New Roman"/>
                <w:b w:val="false"/>
                <w:i w:val="false"/>
                <w:color w:val="000000"/>
                <w:sz w:val="20"/>
              </w:rPr>
              <w:t xml:space="preserve">
0,5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xml:space="preserve">
  0,5 </w:t>
            </w:r>
            <w:r>
              <w:br/>
            </w:r>
            <w:r>
              <w:rPr>
                <w:rFonts w:ascii="Times New Roman"/>
                <w:b w:val="false"/>
                <w:i w:val="false"/>
                <w:color w:val="000000"/>
                <w:sz w:val="20"/>
              </w:rPr>
              <w:t xml:space="preserve">
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240 </w:t>
            </w:r>
            <w:r>
              <w:br/>
            </w:r>
            <w:r>
              <w:rPr>
                <w:rFonts w:ascii="Times New Roman"/>
                <w:b w:val="false"/>
                <w:i w:val="false"/>
                <w:color w:val="000000"/>
                <w:sz w:val="20"/>
              </w:rPr>
              <w:t xml:space="preserve">
120 </w:t>
            </w:r>
            <w:r>
              <w:br/>
            </w:r>
            <w:r>
              <w:rPr>
                <w:rFonts w:ascii="Times New Roman"/>
                <w:b w:val="false"/>
                <w:i w:val="false"/>
                <w:color w:val="000000"/>
                <w:sz w:val="20"/>
              </w:rPr>
              <w:t>
 </w:t>
            </w:r>
            <w:r>
              <w:br/>
            </w:r>
            <w:r>
              <w:rPr>
                <w:rFonts w:ascii="Times New Roman"/>
                <w:b w:val="false"/>
                <w:i w:val="false"/>
                <w:color w:val="000000"/>
                <w:sz w:val="20"/>
              </w:rPr>
              <w:t xml:space="preserve">
  120 </w:t>
            </w:r>
            <w:r>
              <w:br/>
            </w:r>
            <w:r>
              <w:rPr>
                <w:rFonts w:ascii="Times New Roman"/>
                <w:b w:val="false"/>
                <w:i w:val="false"/>
                <w:color w:val="000000"/>
                <w:sz w:val="20"/>
              </w:rPr>
              <w:t>
 </w:t>
            </w:r>
            <w:r>
              <w:br/>
            </w:r>
            <w:r>
              <w:rPr>
                <w:rFonts w:ascii="Times New Roman"/>
                <w:b w:val="false"/>
                <w:i w:val="false"/>
                <w:color w:val="000000"/>
                <w:sz w:val="20"/>
              </w:rPr>
              <w:t xml:space="preserve">
  120 </w:t>
            </w:r>
            <w:r>
              <w:br/>
            </w:r>
            <w:r>
              <w:rPr>
                <w:rFonts w:ascii="Times New Roman"/>
                <w:b w:val="false"/>
                <w:i w:val="false"/>
                <w:color w:val="000000"/>
                <w:sz w:val="20"/>
              </w:rPr>
              <w:t xml:space="preserve">
120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Қақырық жағымы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Дезерiткiштi </w:t>
            </w:r>
            <w:r>
              <w:br/>
            </w:r>
            <w:r>
              <w:rPr>
                <w:rFonts w:ascii="Times New Roman"/>
                <w:b w:val="false"/>
                <w:i w:val="false"/>
                <w:color w:val="000000"/>
                <w:sz w:val="20"/>
              </w:rPr>
              <w:t xml:space="preserve">
ыдысқа құяды </w:t>
            </w:r>
            <w:r>
              <w:br/>
            </w:r>
            <w:r>
              <w:rPr>
                <w:rFonts w:ascii="Times New Roman"/>
                <w:b w:val="false"/>
                <w:i w:val="false"/>
                <w:color w:val="000000"/>
                <w:sz w:val="20"/>
              </w:rPr>
              <w:t xml:space="preserve">
(1 көлемдегi </w:t>
            </w:r>
            <w:r>
              <w:br/>
            </w:r>
            <w:r>
              <w:rPr>
                <w:rFonts w:ascii="Times New Roman"/>
                <w:b w:val="false"/>
                <w:i w:val="false"/>
                <w:color w:val="000000"/>
                <w:sz w:val="20"/>
              </w:rPr>
              <w:t xml:space="preserve">
қақырық жағымы- </w:t>
            </w:r>
            <w:r>
              <w:br/>
            </w:r>
            <w:r>
              <w:rPr>
                <w:rFonts w:ascii="Times New Roman"/>
                <w:b w:val="false"/>
                <w:i w:val="false"/>
                <w:color w:val="000000"/>
                <w:sz w:val="20"/>
              </w:rPr>
              <w:t xml:space="preserve">
на 2 көлемдегi </w:t>
            </w:r>
            <w:r>
              <w:br/>
            </w:r>
            <w:r>
              <w:rPr>
                <w:rFonts w:ascii="Times New Roman"/>
                <w:b w:val="false"/>
                <w:i w:val="false"/>
                <w:color w:val="000000"/>
                <w:sz w:val="20"/>
              </w:rPr>
              <w:t xml:space="preserve">
дезерiткiш есе- </w:t>
            </w:r>
            <w:r>
              <w:br/>
            </w:r>
            <w:r>
              <w:rPr>
                <w:rFonts w:ascii="Times New Roman"/>
                <w:b w:val="false"/>
                <w:i w:val="false"/>
                <w:color w:val="000000"/>
                <w:sz w:val="20"/>
              </w:rPr>
              <w:t xml:space="preserve">
бiнен): </w:t>
            </w:r>
            <w:r>
              <w:br/>
            </w:r>
            <w:r>
              <w:rPr>
                <w:rFonts w:ascii="Times New Roman"/>
                <w:b w:val="false"/>
                <w:i w:val="false"/>
                <w:color w:val="000000"/>
                <w:sz w:val="20"/>
              </w:rPr>
              <w:t xml:space="preserve">
1) хлорамин; </w:t>
            </w:r>
            <w:r>
              <w:br/>
            </w:r>
            <w:r>
              <w:rPr>
                <w:rFonts w:ascii="Times New Roman"/>
                <w:b w:val="false"/>
                <w:i w:val="false"/>
                <w:color w:val="000000"/>
                <w:sz w:val="20"/>
              </w:rPr>
              <w:t xml:space="preserve">
2) активирлен- </w:t>
            </w:r>
            <w:r>
              <w:br/>
            </w:r>
            <w:r>
              <w:rPr>
                <w:rFonts w:ascii="Times New Roman"/>
                <w:b w:val="false"/>
                <w:i w:val="false"/>
                <w:color w:val="000000"/>
                <w:sz w:val="20"/>
              </w:rPr>
              <w:t xml:space="preserve">
ген хлорамин; </w:t>
            </w:r>
            <w:r>
              <w:br/>
            </w:r>
            <w:r>
              <w:rPr>
                <w:rFonts w:ascii="Times New Roman"/>
                <w:b w:val="false"/>
                <w:i w:val="false"/>
                <w:color w:val="000000"/>
                <w:sz w:val="20"/>
              </w:rPr>
              <w:t xml:space="preserve">
3) пресепт </w:t>
            </w:r>
            <w:r>
              <w:br/>
            </w:r>
            <w:r>
              <w:rPr>
                <w:rFonts w:ascii="Times New Roman"/>
                <w:b w:val="false"/>
                <w:i w:val="false"/>
                <w:color w:val="000000"/>
                <w:sz w:val="20"/>
              </w:rPr>
              <w:t xml:space="preserve">
(түйiршiтелген) </w:t>
            </w:r>
            <w:r>
              <w:br/>
            </w:r>
            <w:r>
              <w:rPr>
                <w:rFonts w:ascii="Times New Roman"/>
                <w:b w:val="false"/>
                <w:i w:val="false"/>
                <w:color w:val="000000"/>
                <w:sz w:val="20"/>
              </w:rPr>
              <w:t xml:space="preserve">
4) активирлен- </w:t>
            </w:r>
            <w:r>
              <w:br/>
            </w:r>
            <w:r>
              <w:rPr>
                <w:rFonts w:ascii="Times New Roman"/>
                <w:b w:val="false"/>
                <w:i w:val="false"/>
                <w:color w:val="000000"/>
                <w:sz w:val="20"/>
              </w:rPr>
              <w:t xml:space="preserve">
ген кальций </w:t>
            </w:r>
            <w:r>
              <w:br/>
            </w:r>
            <w:r>
              <w:rPr>
                <w:rFonts w:ascii="Times New Roman"/>
                <w:b w:val="false"/>
                <w:i w:val="false"/>
                <w:color w:val="000000"/>
                <w:sz w:val="20"/>
              </w:rPr>
              <w:t xml:space="preserve">
гипохлоридi; </w:t>
            </w:r>
            <w:r>
              <w:br/>
            </w:r>
            <w:r>
              <w:rPr>
                <w:rFonts w:ascii="Times New Roman"/>
                <w:b w:val="false"/>
                <w:i w:val="false"/>
                <w:color w:val="000000"/>
                <w:sz w:val="20"/>
              </w:rPr>
              <w:t xml:space="preserve">
5) хлорамин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2,5 </w:t>
            </w:r>
            <w:r>
              <w:br/>
            </w:r>
            <w:r>
              <w:rPr>
                <w:rFonts w:ascii="Times New Roman"/>
                <w:b w:val="false"/>
                <w:i w:val="false"/>
                <w:color w:val="000000"/>
                <w:sz w:val="20"/>
              </w:rPr>
              <w:t>
 </w:t>
            </w:r>
            <w:r>
              <w:br/>
            </w:r>
            <w:r>
              <w:rPr>
                <w:rFonts w:ascii="Times New Roman"/>
                <w:b w:val="false"/>
                <w:i w:val="false"/>
                <w:color w:val="000000"/>
                <w:sz w:val="20"/>
              </w:rPr>
              <w:t xml:space="preserve">
  200г/л </w:t>
            </w:r>
            <w:r>
              <w:br/>
            </w:r>
            <w:r>
              <w:rPr>
                <w:rFonts w:ascii="Times New Roman"/>
                <w:b w:val="false"/>
                <w:i w:val="false"/>
                <w:color w:val="000000"/>
                <w:sz w:val="20"/>
              </w:rPr>
              <w:t>
 </w:t>
            </w:r>
            <w:r>
              <w:br/>
            </w:r>
            <w:r>
              <w:rPr>
                <w:rFonts w:ascii="Times New Roman"/>
                <w:b w:val="false"/>
                <w:i w:val="false"/>
                <w:color w:val="000000"/>
                <w:sz w:val="20"/>
              </w:rPr>
              <w:t xml:space="preserve">
  100г/л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50г/л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240 </w:t>
            </w:r>
            <w:r>
              <w:br/>
            </w:r>
            <w:r>
              <w:rPr>
                <w:rFonts w:ascii="Times New Roman"/>
                <w:b w:val="false"/>
                <w:i w:val="false"/>
                <w:color w:val="000000"/>
                <w:sz w:val="20"/>
              </w:rPr>
              <w:t xml:space="preserve">
240 </w:t>
            </w:r>
            <w:r>
              <w:br/>
            </w:r>
            <w:r>
              <w:rPr>
                <w:rFonts w:ascii="Times New Roman"/>
                <w:b w:val="false"/>
                <w:i w:val="false"/>
                <w:color w:val="000000"/>
                <w:sz w:val="20"/>
              </w:rPr>
              <w:t>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 </w:t>
            </w:r>
          </w:p>
        </w:tc>
      </w:tr>
      <w:tr>
        <w:trPr>
          <w:trHeight w:val="3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Түкiргiштер </w:t>
            </w:r>
            <w:r>
              <w:br/>
            </w:r>
            <w:r>
              <w:rPr>
                <w:rFonts w:ascii="Times New Roman"/>
                <w:b w:val="false"/>
                <w:i w:val="false"/>
                <w:color w:val="000000"/>
                <w:sz w:val="20"/>
              </w:rPr>
              <w:t xml:space="preserve">
(қақырық пен </w:t>
            </w:r>
            <w:r>
              <w:br/>
            </w:r>
            <w:r>
              <w:rPr>
                <w:rFonts w:ascii="Times New Roman"/>
                <w:b w:val="false"/>
                <w:i w:val="false"/>
                <w:color w:val="000000"/>
                <w:sz w:val="20"/>
              </w:rPr>
              <w:t xml:space="preserve">
қақпақтан </w:t>
            </w:r>
            <w:r>
              <w:br/>
            </w:r>
            <w:r>
              <w:rPr>
                <w:rFonts w:ascii="Times New Roman"/>
                <w:b w:val="false"/>
                <w:i w:val="false"/>
                <w:color w:val="000000"/>
                <w:sz w:val="20"/>
              </w:rPr>
              <w:t xml:space="preserve">
босатылған)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Сода қосыл- </w:t>
            </w:r>
            <w:r>
              <w:br/>
            </w:r>
            <w:r>
              <w:rPr>
                <w:rFonts w:ascii="Times New Roman"/>
                <w:b w:val="false"/>
                <w:i w:val="false"/>
                <w:color w:val="000000"/>
                <w:sz w:val="20"/>
              </w:rPr>
              <w:t xml:space="preserve">
ған ерiтiндiде </w:t>
            </w:r>
            <w:r>
              <w:br/>
            </w:r>
            <w:r>
              <w:rPr>
                <w:rFonts w:ascii="Times New Roman"/>
                <w:b w:val="false"/>
                <w:i w:val="false"/>
                <w:color w:val="000000"/>
                <w:sz w:val="20"/>
              </w:rPr>
              <w:t xml:space="preserve">
қайнату </w:t>
            </w:r>
            <w:r>
              <w:br/>
            </w:r>
            <w:r>
              <w:rPr>
                <w:rFonts w:ascii="Times New Roman"/>
                <w:b w:val="false"/>
                <w:i w:val="false"/>
                <w:color w:val="000000"/>
                <w:sz w:val="20"/>
              </w:rPr>
              <w:t xml:space="preserve">
2. Көрсетiлген </w:t>
            </w:r>
            <w:r>
              <w:br/>
            </w:r>
            <w:r>
              <w:rPr>
                <w:rFonts w:ascii="Times New Roman"/>
                <w:b w:val="false"/>
                <w:i w:val="false"/>
                <w:color w:val="000000"/>
                <w:sz w:val="20"/>
              </w:rPr>
              <w:t xml:space="preserve">
бiр ерiтiндiге </w:t>
            </w:r>
            <w:r>
              <w:br/>
            </w:r>
            <w:r>
              <w:rPr>
                <w:rFonts w:ascii="Times New Roman"/>
                <w:b w:val="false"/>
                <w:i w:val="false"/>
                <w:color w:val="000000"/>
                <w:sz w:val="20"/>
              </w:rPr>
              <w:t xml:space="preserve">
салу: </w:t>
            </w:r>
            <w:r>
              <w:br/>
            </w:r>
            <w:r>
              <w:rPr>
                <w:rFonts w:ascii="Times New Roman"/>
                <w:b w:val="false"/>
                <w:i w:val="false"/>
                <w:color w:val="000000"/>
                <w:sz w:val="20"/>
              </w:rPr>
              <w:t xml:space="preserve">
1) активирлен- </w:t>
            </w:r>
            <w:r>
              <w:br/>
            </w:r>
            <w:r>
              <w:rPr>
                <w:rFonts w:ascii="Times New Roman"/>
                <w:b w:val="false"/>
                <w:i w:val="false"/>
                <w:color w:val="000000"/>
                <w:sz w:val="20"/>
              </w:rPr>
              <w:t xml:space="preserve">
ген хлорамин; </w:t>
            </w:r>
            <w:r>
              <w:br/>
            </w:r>
            <w:r>
              <w:rPr>
                <w:rFonts w:ascii="Times New Roman"/>
                <w:b w:val="false"/>
                <w:i w:val="false"/>
                <w:color w:val="000000"/>
                <w:sz w:val="20"/>
              </w:rPr>
              <w:t xml:space="preserve">
2) активирлен- </w:t>
            </w:r>
            <w:r>
              <w:br/>
            </w:r>
            <w:r>
              <w:rPr>
                <w:rFonts w:ascii="Times New Roman"/>
                <w:b w:val="false"/>
                <w:i w:val="false"/>
                <w:color w:val="000000"/>
                <w:sz w:val="20"/>
              </w:rPr>
              <w:t xml:space="preserve">
ген кальций гипохлоридi; </w:t>
            </w:r>
            <w:r>
              <w:br/>
            </w:r>
            <w:r>
              <w:rPr>
                <w:rFonts w:ascii="Times New Roman"/>
                <w:b w:val="false"/>
                <w:i w:val="false"/>
                <w:color w:val="000000"/>
                <w:sz w:val="20"/>
              </w:rPr>
              <w:t xml:space="preserve">
3) клорсепт; </w:t>
            </w:r>
            <w:r>
              <w:br/>
            </w:r>
            <w:r>
              <w:rPr>
                <w:rFonts w:ascii="Times New Roman"/>
                <w:b w:val="false"/>
                <w:i w:val="false"/>
                <w:color w:val="000000"/>
                <w:sz w:val="20"/>
              </w:rPr>
              <w:t xml:space="preserve">
4) ДП-2Т;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0,3 </w:t>
            </w:r>
            <w:r>
              <w:br/>
            </w:r>
            <w:r>
              <w:rPr>
                <w:rFonts w:ascii="Times New Roman"/>
                <w:b w:val="false"/>
                <w:i w:val="false"/>
                <w:color w:val="000000"/>
                <w:sz w:val="20"/>
              </w:rPr>
              <w:t xml:space="preserve">
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xml:space="preserve">
  120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180 </w:t>
            </w:r>
            <w:r>
              <w:br/>
            </w:r>
            <w:r>
              <w:rPr>
                <w:rFonts w:ascii="Times New Roman"/>
                <w:b w:val="false"/>
                <w:i w:val="false"/>
                <w:color w:val="000000"/>
                <w:sz w:val="20"/>
              </w:rPr>
              <w:t xml:space="preserve">
30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(асханалық), </w:t>
            </w:r>
            <w:r>
              <w:br/>
            </w:r>
            <w:r>
              <w:rPr>
                <w:rFonts w:ascii="Times New Roman"/>
                <w:b w:val="false"/>
                <w:i w:val="false"/>
                <w:color w:val="000000"/>
                <w:sz w:val="20"/>
              </w:rPr>
              <w:t xml:space="preserve">
Тамақ қалдықта- </w:t>
            </w:r>
            <w:r>
              <w:br/>
            </w:r>
            <w:r>
              <w:rPr>
                <w:rFonts w:ascii="Times New Roman"/>
                <w:b w:val="false"/>
                <w:i w:val="false"/>
                <w:color w:val="000000"/>
                <w:sz w:val="20"/>
              </w:rPr>
              <w:t xml:space="preserve">
рынан босату: </w:t>
            </w:r>
            <w:r>
              <w:br/>
            </w:r>
            <w:r>
              <w:rPr>
                <w:rFonts w:ascii="Times New Roman"/>
                <w:b w:val="false"/>
                <w:i w:val="false"/>
                <w:color w:val="000000"/>
                <w:sz w:val="20"/>
              </w:rPr>
              <w:t xml:space="preserve">
шәй қасық, ша- </w:t>
            </w:r>
            <w:r>
              <w:br/>
            </w:r>
            <w:r>
              <w:rPr>
                <w:rFonts w:ascii="Times New Roman"/>
                <w:b w:val="false"/>
                <w:i w:val="false"/>
                <w:color w:val="000000"/>
                <w:sz w:val="20"/>
              </w:rPr>
              <w:t xml:space="preserve">
нышқылар, тот </w:t>
            </w:r>
            <w:r>
              <w:br/>
            </w:r>
            <w:r>
              <w:rPr>
                <w:rFonts w:ascii="Times New Roman"/>
                <w:b w:val="false"/>
                <w:i w:val="false"/>
                <w:color w:val="000000"/>
                <w:sz w:val="20"/>
              </w:rPr>
              <w:t xml:space="preserve">
баспайтын те- </w:t>
            </w:r>
            <w:r>
              <w:br/>
            </w:r>
            <w:r>
              <w:rPr>
                <w:rFonts w:ascii="Times New Roman"/>
                <w:b w:val="false"/>
                <w:i w:val="false"/>
                <w:color w:val="000000"/>
                <w:sz w:val="20"/>
              </w:rPr>
              <w:t xml:space="preserve">
мiрден жасалған </w:t>
            </w:r>
            <w:r>
              <w:br/>
            </w:r>
            <w:r>
              <w:rPr>
                <w:rFonts w:ascii="Times New Roman"/>
                <w:b w:val="false"/>
                <w:i w:val="false"/>
                <w:color w:val="000000"/>
                <w:sz w:val="20"/>
              </w:rPr>
              <w:t xml:space="preserve">
пышақтар, қа- </w:t>
            </w:r>
            <w:r>
              <w:br/>
            </w:r>
            <w:r>
              <w:rPr>
                <w:rFonts w:ascii="Times New Roman"/>
                <w:b w:val="false"/>
                <w:i w:val="false"/>
                <w:color w:val="000000"/>
                <w:sz w:val="20"/>
              </w:rPr>
              <w:t xml:space="preserve">
лайлар, дәрiден </w:t>
            </w:r>
            <w:r>
              <w:br/>
            </w:r>
            <w:r>
              <w:rPr>
                <w:rFonts w:ascii="Times New Roman"/>
                <w:b w:val="false"/>
                <w:i w:val="false"/>
                <w:color w:val="000000"/>
                <w:sz w:val="20"/>
              </w:rPr>
              <w:t xml:space="preserve">
қалған құтылар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Соды қосыл- </w:t>
            </w:r>
            <w:r>
              <w:br/>
            </w:r>
            <w:r>
              <w:rPr>
                <w:rFonts w:ascii="Times New Roman"/>
                <w:b w:val="false"/>
                <w:i w:val="false"/>
                <w:color w:val="000000"/>
                <w:sz w:val="20"/>
              </w:rPr>
              <w:t xml:space="preserve">
ған ерiтiндiде </w:t>
            </w:r>
            <w:r>
              <w:br/>
            </w:r>
            <w:r>
              <w:rPr>
                <w:rFonts w:ascii="Times New Roman"/>
                <w:b w:val="false"/>
                <w:i w:val="false"/>
                <w:color w:val="000000"/>
                <w:sz w:val="20"/>
              </w:rPr>
              <w:t xml:space="preserve">
қайнату </w:t>
            </w:r>
            <w:r>
              <w:br/>
            </w:r>
            <w:r>
              <w:rPr>
                <w:rFonts w:ascii="Times New Roman"/>
                <w:b w:val="false"/>
                <w:i w:val="false"/>
                <w:color w:val="000000"/>
                <w:sz w:val="20"/>
              </w:rPr>
              <w:t xml:space="preserve">
2. Ауамен сир- </w:t>
            </w:r>
            <w:r>
              <w:br/>
            </w:r>
            <w:r>
              <w:rPr>
                <w:rFonts w:ascii="Times New Roman"/>
                <w:b w:val="false"/>
                <w:i w:val="false"/>
                <w:color w:val="000000"/>
                <w:sz w:val="20"/>
              </w:rPr>
              <w:t xml:space="preserve">
илдеп (+160С) </w:t>
            </w:r>
            <w:r>
              <w:br/>
            </w:r>
            <w:r>
              <w:rPr>
                <w:rFonts w:ascii="Times New Roman"/>
                <w:b w:val="false"/>
                <w:i w:val="false"/>
                <w:color w:val="000000"/>
                <w:sz w:val="20"/>
              </w:rPr>
              <w:t xml:space="preserve">
залаласызданды- </w:t>
            </w:r>
            <w:r>
              <w:br/>
            </w:r>
            <w:r>
              <w:rPr>
                <w:rFonts w:ascii="Times New Roman"/>
                <w:b w:val="false"/>
                <w:i w:val="false"/>
                <w:color w:val="000000"/>
                <w:sz w:val="20"/>
              </w:rPr>
              <w:t xml:space="preserve">
рады </w:t>
            </w:r>
            <w:r>
              <w:br/>
            </w:r>
            <w:r>
              <w:rPr>
                <w:rFonts w:ascii="Times New Roman"/>
                <w:b w:val="false"/>
                <w:i w:val="false"/>
                <w:color w:val="000000"/>
                <w:sz w:val="20"/>
              </w:rPr>
              <w:t xml:space="preserve">
3. Көрсетiлген </w:t>
            </w:r>
            <w:r>
              <w:br/>
            </w:r>
            <w:r>
              <w:rPr>
                <w:rFonts w:ascii="Times New Roman"/>
                <w:b w:val="false"/>
                <w:i w:val="false"/>
                <w:color w:val="000000"/>
                <w:sz w:val="20"/>
              </w:rPr>
              <w:t xml:space="preserve">
ерiтiндiнiң бi- </w:t>
            </w:r>
            <w:r>
              <w:br/>
            </w:r>
            <w:r>
              <w:rPr>
                <w:rFonts w:ascii="Times New Roman"/>
                <w:b w:val="false"/>
                <w:i w:val="false"/>
                <w:color w:val="000000"/>
                <w:sz w:val="20"/>
              </w:rPr>
              <w:t xml:space="preserve">
реуiне салады: </w:t>
            </w:r>
            <w:r>
              <w:br/>
            </w:r>
            <w:r>
              <w:rPr>
                <w:rFonts w:ascii="Times New Roman"/>
                <w:b w:val="false"/>
                <w:i w:val="false"/>
                <w:color w:val="000000"/>
                <w:sz w:val="20"/>
              </w:rPr>
              <w:t xml:space="preserve">
1) пресепт; </w:t>
            </w:r>
            <w:r>
              <w:br/>
            </w:r>
            <w:r>
              <w:rPr>
                <w:rFonts w:ascii="Times New Roman"/>
                <w:b w:val="false"/>
                <w:i w:val="false"/>
                <w:color w:val="000000"/>
                <w:sz w:val="20"/>
              </w:rPr>
              <w:t xml:space="preserve">
2) клорсепт; </w:t>
            </w:r>
            <w:r>
              <w:br/>
            </w:r>
            <w:r>
              <w:rPr>
                <w:rFonts w:ascii="Times New Roman"/>
                <w:b w:val="false"/>
                <w:i w:val="false"/>
                <w:color w:val="000000"/>
                <w:sz w:val="20"/>
              </w:rPr>
              <w:t xml:space="preserve">
3) деохлор </w:t>
            </w:r>
            <w:r>
              <w:br/>
            </w:r>
            <w:r>
              <w:rPr>
                <w:rFonts w:ascii="Times New Roman"/>
                <w:b w:val="false"/>
                <w:i w:val="false"/>
                <w:color w:val="000000"/>
                <w:sz w:val="20"/>
              </w:rPr>
              <w:t xml:space="preserve">
(таблетка); </w:t>
            </w:r>
            <w:r>
              <w:br/>
            </w:r>
            <w:r>
              <w:rPr>
                <w:rFonts w:ascii="Times New Roman"/>
                <w:b w:val="false"/>
                <w:i w:val="false"/>
                <w:color w:val="000000"/>
                <w:sz w:val="20"/>
              </w:rPr>
              <w:t xml:space="preserve">
4) ДП-2Т; </w:t>
            </w:r>
            <w:r>
              <w:br/>
            </w:r>
            <w:r>
              <w:rPr>
                <w:rFonts w:ascii="Times New Roman"/>
                <w:b w:val="false"/>
                <w:i w:val="false"/>
                <w:color w:val="000000"/>
                <w:sz w:val="20"/>
              </w:rPr>
              <w:t xml:space="preserve">
5) активирлен- </w:t>
            </w:r>
            <w:r>
              <w:br/>
            </w:r>
            <w:r>
              <w:rPr>
                <w:rFonts w:ascii="Times New Roman"/>
                <w:b w:val="false"/>
                <w:i w:val="false"/>
                <w:color w:val="000000"/>
                <w:sz w:val="20"/>
              </w:rPr>
              <w:t xml:space="preserve">
ген хлорамин; </w:t>
            </w:r>
            <w:r>
              <w:br/>
            </w:r>
            <w:r>
              <w:rPr>
                <w:rFonts w:ascii="Times New Roman"/>
                <w:b w:val="false"/>
                <w:i w:val="false"/>
                <w:color w:val="000000"/>
                <w:sz w:val="20"/>
              </w:rPr>
              <w:t xml:space="preserve">
6) хлораин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+160С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0,280 </w:t>
            </w:r>
            <w:r>
              <w:br/>
            </w:r>
            <w:r>
              <w:rPr>
                <w:rFonts w:ascii="Times New Roman"/>
                <w:b w:val="false"/>
                <w:i w:val="false"/>
                <w:color w:val="000000"/>
                <w:sz w:val="20"/>
              </w:rPr>
              <w:t xml:space="preserve">
0,3 </w:t>
            </w:r>
            <w:r>
              <w:br/>
            </w:r>
            <w:r>
              <w:rPr>
                <w:rFonts w:ascii="Times New Roman"/>
                <w:b w:val="false"/>
                <w:i w:val="false"/>
                <w:color w:val="000000"/>
                <w:sz w:val="20"/>
              </w:rPr>
              <w:t xml:space="preserve">
0,06 </w:t>
            </w:r>
            <w:r>
              <w:br/>
            </w:r>
            <w:r>
              <w:rPr>
                <w:rFonts w:ascii="Times New Roman"/>
                <w:b w:val="false"/>
                <w:i w:val="false"/>
                <w:color w:val="000000"/>
                <w:sz w:val="20"/>
              </w:rPr>
              <w:t>
 </w:t>
            </w:r>
            <w:r>
              <w:br/>
            </w:r>
            <w:r>
              <w:rPr>
                <w:rFonts w:ascii="Times New Roman"/>
                <w:b w:val="false"/>
                <w:i w:val="false"/>
                <w:color w:val="000000"/>
                <w:sz w:val="20"/>
              </w:rPr>
              <w:t xml:space="preserve">
  0,2 </w:t>
            </w:r>
            <w:r>
              <w:br/>
            </w:r>
            <w:r>
              <w:rPr>
                <w:rFonts w:ascii="Times New Roman"/>
                <w:b w:val="false"/>
                <w:i w:val="false"/>
                <w:color w:val="000000"/>
                <w:sz w:val="20"/>
              </w:rPr>
              <w:t xml:space="preserve">
0,5 </w:t>
            </w:r>
            <w:r>
              <w:br/>
            </w:r>
            <w:r>
              <w:rPr>
                <w:rFonts w:ascii="Times New Roman"/>
                <w:b w:val="false"/>
                <w:i w:val="false"/>
                <w:color w:val="000000"/>
                <w:sz w:val="20"/>
              </w:rPr>
              <w:t>
 </w:t>
            </w:r>
            <w:r>
              <w:br/>
            </w:r>
            <w:r>
              <w:rPr>
                <w:rFonts w:ascii="Times New Roman"/>
                <w:b w:val="false"/>
                <w:i w:val="false"/>
                <w:color w:val="000000"/>
                <w:sz w:val="20"/>
              </w:rPr>
              <w:t xml:space="preserve">
  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180 </w:t>
            </w:r>
            <w:r>
              <w:br/>
            </w:r>
            <w:r>
              <w:rPr>
                <w:rFonts w:ascii="Times New Roman"/>
                <w:b w:val="false"/>
                <w:i w:val="false"/>
                <w:color w:val="000000"/>
                <w:sz w:val="20"/>
              </w:rPr>
              <w:t xml:space="preserve">
180 </w:t>
            </w:r>
            <w:r>
              <w:br/>
            </w:r>
            <w:r>
              <w:rPr>
                <w:rFonts w:ascii="Times New Roman"/>
                <w:b w:val="false"/>
                <w:i w:val="false"/>
                <w:color w:val="000000"/>
                <w:sz w:val="20"/>
              </w:rPr>
              <w:t xml:space="preserve">
30 </w:t>
            </w:r>
            <w:r>
              <w:br/>
            </w:r>
            <w:r>
              <w:rPr>
                <w:rFonts w:ascii="Times New Roman"/>
                <w:b w:val="false"/>
                <w:i w:val="false"/>
                <w:color w:val="000000"/>
                <w:sz w:val="20"/>
              </w:rPr>
              <w:t>
 </w:t>
            </w:r>
            <w:r>
              <w:br/>
            </w:r>
            <w:r>
              <w:rPr>
                <w:rFonts w:ascii="Times New Roman"/>
                <w:b w:val="false"/>
                <w:i w:val="false"/>
                <w:color w:val="000000"/>
                <w:sz w:val="20"/>
              </w:rPr>
              <w:t xml:space="preserve">
  30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xml:space="preserve">
  240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w:t>
            </w:r>
            <w:r>
              <w:br/>
            </w:r>
            <w:r>
              <w:rPr>
                <w:rFonts w:ascii="Times New Roman"/>
                <w:b w:val="false"/>
                <w:i w:val="false"/>
                <w:color w:val="000000"/>
                <w:sz w:val="20"/>
              </w:rPr>
              <w:t xml:space="preserve">
қалдықтары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Қайнату </w:t>
            </w:r>
            <w:r>
              <w:br/>
            </w:r>
            <w:r>
              <w:rPr>
                <w:rFonts w:ascii="Times New Roman"/>
                <w:b w:val="false"/>
                <w:i w:val="false"/>
                <w:color w:val="000000"/>
                <w:sz w:val="20"/>
              </w:rPr>
              <w:t xml:space="preserve">
2. Автоклавтау </w:t>
            </w:r>
            <w:r>
              <w:br/>
            </w:r>
            <w:r>
              <w:rPr>
                <w:rFonts w:ascii="Times New Roman"/>
                <w:b w:val="false"/>
                <w:i w:val="false"/>
                <w:color w:val="000000"/>
                <w:sz w:val="20"/>
              </w:rPr>
              <w:t xml:space="preserve">
3. Құрғақ хлор- </w:t>
            </w:r>
            <w:r>
              <w:br/>
            </w:r>
            <w:r>
              <w:rPr>
                <w:rFonts w:ascii="Times New Roman"/>
                <w:b w:val="false"/>
                <w:i w:val="false"/>
                <w:color w:val="000000"/>
                <w:sz w:val="20"/>
              </w:rPr>
              <w:t xml:space="preserve">
лы әк: </w:t>
            </w:r>
            <w:r>
              <w:br/>
            </w:r>
            <w:r>
              <w:rPr>
                <w:rFonts w:ascii="Times New Roman"/>
                <w:b w:val="false"/>
                <w:i w:val="false"/>
                <w:color w:val="000000"/>
                <w:sz w:val="20"/>
              </w:rPr>
              <w:t xml:space="preserve">
1) кальций </w:t>
            </w:r>
            <w:r>
              <w:br/>
            </w:r>
            <w:r>
              <w:rPr>
                <w:rFonts w:ascii="Times New Roman"/>
                <w:b w:val="false"/>
                <w:i w:val="false"/>
                <w:color w:val="000000"/>
                <w:sz w:val="20"/>
              </w:rPr>
              <w:t xml:space="preserve">
гипохлоридi; </w:t>
            </w:r>
            <w:r>
              <w:br/>
            </w:r>
            <w:r>
              <w:rPr>
                <w:rFonts w:ascii="Times New Roman"/>
                <w:b w:val="false"/>
                <w:i w:val="false"/>
                <w:color w:val="000000"/>
                <w:sz w:val="20"/>
              </w:rPr>
              <w:t xml:space="preserve">
2) пресепт; </w:t>
            </w:r>
            <w:r>
              <w:br/>
            </w:r>
            <w:r>
              <w:rPr>
                <w:rFonts w:ascii="Times New Roman"/>
                <w:b w:val="false"/>
                <w:i w:val="false"/>
                <w:color w:val="000000"/>
                <w:sz w:val="20"/>
              </w:rPr>
              <w:t xml:space="preserve">
3) хлорамин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0,5кг/см3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 </w:t>
            </w:r>
            <w:r>
              <w:br/>
            </w:r>
            <w:r>
              <w:rPr>
                <w:rFonts w:ascii="Times New Roman"/>
                <w:b w:val="false"/>
                <w:i w:val="false"/>
                <w:color w:val="000000"/>
                <w:sz w:val="20"/>
              </w:rPr>
              <w:t>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xml:space="preserve">
  30 </w:t>
            </w:r>
            <w:r>
              <w:br/>
            </w:r>
            <w:r>
              <w:rPr>
                <w:rFonts w:ascii="Times New Roman"/>
                <w:b w:val="false"/>
                <w:i w:val="false"/>
                <w:color w:val="000000"/>
                <w:sz w:val="20"/>
              </w:rPr>
              <w:t xml:space="preserve">
60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Кiрлер (төсек- </w:t>
            </w:r>
            <w:r>
              <w:br/>
            </w:r>
            <w:r>
              <w:rPr>
                <w:rFonts w:ascii="Times New Roman"/>
                <w:b w:val="false"/>
                <w:i w:val="false"/>
                <w:color w:val="000000"/>
                <w:sz w:val="20"/>
              </w:rPr>
              <w:t xml:space="preserve">
тiк, асханалық, </w:t>
            </w:r>
            <w:r>
              <w:br/>
            </w:r>
            <w:r>
              <w:rPr>
                <w:rFonts w:ascii="Times New Roman"/>
                <w:b w:val="false"/>
                <w:i w:val="false"/>
                <w:color w:val="000000"/>
                <w:sz w:val="20"/>
              </w:rPr>
              <w:t xml:space="preserve">
жиһаздық жаб- </w:t>
            </w:r>
            <w:r>
              <w:br/>
            </w:r>
            <w:r>
              <w:rPr>
                <w:rFonts w:ascii="Times New Roman"/>
                <w:b w:val="false"/>
                <w:i w:val="false"/>
                <w:color w:val="000000"/>
                <w:sz w:val="20"/>
              </w:rPr>
              <w:t xml:space="preserve">
дықтар)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Сода қосыл- </w:t>
            </w:r>
            <w:r>
              <w:br/>
            </w:r>
            <w:r>
              <w:rPr>
                <w:rFonts w:ascii="Times New Roman"/>
                <w:b w:val="false"/>
                <w:i w:val="false"/>
                <w:color w:val="000000"/>
                <w:sz w:val="20"/>
              </w:rPr>
              <w:t xml:space="preserve">
ған ерiтiндiде </w:t>
            </w:r>
            <w:r>
              <w:br/>
            </w:r>
            <w:r>
              <w:rPr>
                <w:rFonts w:ascii="Times New Roman"/>
                <w:b w:val="false"/>
                <w:i w:val="false"/>
                <w:color w:val="000000"/>
                <w:sz w:val="20"/>
              </w:rPr>
              <w:t xml:space="preserve">
қайнату </w:t>
            </w:r>
            <w:r>
              <w:br/>
            </w:r>
            <w:r>
              <w:rPr>
                <w:rFonts w:ascii="Times New Roman"/>
                <w:b w:val="false"/>
                <w:i w:val="false"/>
                <w:color w:val="000000"/>
                <w:sz w:val="20"/>
              </w:rPr>
              <w:t xml:space="preserve">
2. Хлорамин </w:t>
            </w:r>
            <w:r>
              <w:br/>
            </w:r>
            <w:r>
              <w:rPr>
                <w:rFonts w:ascii="Times New Roman"/>
                <w:b w:val="false"/>
                <w:i w:val="false"/>
                <w:color w:val="000000"/>
                <w:sz w:val="20"/>
              </w:rPr>
              <w:t xml:space="preserve">
3. Клорсепт </w:t>
            </w:r>
            <w:r>
              <w:br/>
            </w:r>
            <w:r>
              <w:rPr>
                <w:rFonts w:ascii="Times New Roman"/>
                <w:b w:val="false"/>
                <w:i w:val="false"/>
                <w:color w:val="000000"/>
                <w:sz w:val="20"/>
              </w:rPr>
              <w:t xml:space="preserve">
4. Пресепт </w:t>
            </w:r>
            <w:r>
              <w:br/>
            </w:r>
            <w:r>
              <w:rPr>
                <w:rFonts w:ascii="Times New Roman"/>
                <w:b w:val="false"/>
                <w:i w:val="false"/>
                <w:color w:val="000000"/>
                <w:sz w:val="20"/>
              </w:rPr>
              <w:t xml:space="preserve">
5. Хлорамин </w:t>
            </w:r>
            <w:r>
              <w:br/>
            </w:r>
            <w:r>
              <w:rPr>
                <w:rFonts w:ascii="Times New Roman"/>
                <w:b w:val="false"/>
                <w:i w:val="false"/>
                <w:color w:val="000000"/>
                <w:sz w:val="20"/>
              </w:rPr>
              <w:t xml:space="preserve">
6. Деохлор </w:t>
            </w:r>
            <w:r>
              <w:br/>
            </w:r>
            <w:r>
              <w:rPr>
                <w:rFonts w:ascii="Times New Roman"/>
                <w:b w:val="false"/>
                <w:i w:val="false"/>
                <w:color w:val="000000"/>
                <w:sz w:val="20"/>
              </w:rPr>
              <w:t xml:space="preserve">
(таблетка)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 </w:t>
            </w:r>
            <w:r>
              <w:br/>
            </w:r>
            <w:r>
              <w:rPr>
                <w:rFonts w:ascii="Times New Roman"/>
                <w:b w:val="false"/>
                <w:i w:val="false"/>
                <w:color w:val="000000"/>
                <w:sz w:val="20"/>
              </w:rPr>
              <w:t xml:space="preserve">
0,3 </w:t>
            </w:r>
            <w:r>
              <w:br/>
            </w:r>
            <w:r>
              <w:rPr>
                <w:rFonts w:ascii="Times New Roman"/>
                <w:b w:val="false"/>
                <w:i w:val="false"/>
                <w:color w:val="000000"/>
                <w:sz w:val="20"/>
              </w:rPr>
              <w:t xml:space="preserve">
0,280 </w:t>
            </w:r>
            <w:r>
              <w:br/>
            </w:r>
            <w:r>
              <w:rPr>
                <w:rFonts w:ascii="Times New Roman"/>
                <w:b w:val="false"/>
                <w:i w:val="false"/>
                <w:color w:val="000000"/>
                <w:sz w:val="20"/>
              </w:rPr>
              <w:t xml:space="preserve">
1,0 </w:t>
            </w:r>
            <w:r>
              <w:br/>
            </w:r>
            <w:r>
              <w:rPr>
                <w:rFonts w:ascii="Times New Roman"/>
                <w:b w:val="false"/>
                <w:i w:val="false"/>
                <w:color w:val="000000"/>
                <w:sz w:val="20"/>
              </w:rPr>
              <w:t xml:space="preserve">
0,06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240 </w:t>
            </w:r>
            <w:r>
              <w:br/>
            </w:r>
            <w:r>
              <w:rPr>
                <w:rFonts w:ascii="Times New Roman"/>
                <w:b w:val="false"/>
                <w:i w:val="false"/>
                <w:color w:val="000000"/>
                <w:sz w:val="20"/>
              </w:rPr>
              <w:t xml:space="preserve">
120 </w:t>
            </w:r>
            <w:r>
              <w:br/>
            </w:r>
            <w:r>
              <w:rPr>
                <w:rFonts w:ascii="Times New Roman"/>
                <w:b w:val="false"/>
                <w:i w:val="false"/>
                <w:color w:val="000000"/>
                <w:sz w:val="20"/>
              </w:rPr>
              <w:t xml:space="preserve">
90 </w:t>
            </w:r>
            <w:r>
              <w:br/>
            </w:r>
            <w:r>
              <w:rPr>
                <w:rFonts w:ascii="Times New Roman"/>
                <w:b w:val="false"/>
                <w:i w:val="false"/>
                <w:color w:val="000000"/>
                <w:sz w:val="20"/>
              </w:rPr>
              <w:t xml:space="preserve">
60 </w:t>
            </w:r>
            <w:r>
              <w:br/>
            </w:r>
            <w:r>
              <w:rPr>
                <w:rFonts w:ascii="Times New Roman"/>
                <w:b w:val="false"/>
                <w:i w:val="false"/>
                <w:color w:val="000000"/>
                <w:sz w:val="20"/>
              </w:rPr>
              <w:t xml:space="preserve">
30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орамалдар, </w:t>
            </w:r>
            <w:r>
              <w:br/>
            </w:r>
            <w:r>
              <w:rPr>
                <w:rFonts w:ascii="Times New Roman"/>
                <w:b w:val="false"/>
                <w:i w:val="false"/>
                <w:color w:val="000000"/>
                <w:sz w:val="20"/>
              </w:rPr>
              <w:t xml:space="preserve">
фланелденген </w:t>
            </w:r>
            <w:r>
              <w:br/>
            </w:r>
            <w:r>
              <w:rPr>
                <w:rFonts w:ascii="Times New Roman"/>
                <w:b w:val="false"/>
                <w:i w:val="false"/>
                <w:color w:val="000000"/>
                <w:sz w:val="20"/>
              </w:rPr>
              <w:t xml:space="preserve">
және мақтадан </w:t>
            </w:r>
            <w:r>
              <w:br/>
            </w:r>
            <w:r>
              <w:rPr>
                <w:rFonts w:ascii="Times New Roman"/>
                <w:b w:val="false"/>
                <w:i w:val="false"/>
                <w:color w:val="000000"/>
                <w:sz w:val="20"/>
              </w:rPr>
              <w:t xml:space="preserve">
тiгiлген түкiр- </w:t>
            </w:r>
            <w:r>
              <w:br/>
            </w:r>
            <w:r>
              <w:rPr>
                <w:rFonts w:ascii="Times New Roman"/>
                <w:b w:val="false"/>
                <w:i w:val="false"/>
                <w:color w:val="000000"/>
                <w:sz w:val="20"/>
              </w:rPr>
              <w:t xml:space="preserve">
гiш құтыларды </w:t>
            </w:r>
            <w:r>
              <w:br/>
            </w:r>
            <w:r>
              <w:rPr>
                <w:rFonts w:ascii="Times New Roman"/>
                <w:b w:val="false"/>
                <w:i w:val="false"/>
                <w:color w:val="000000"/>
                <w:sz w:val="20"/>
              </w:rPr>
              <w:t xml:space="preserve">
салатын қалта- </w:t>
            </w:r>
            <w:r>
              <w:br/>
            </w:r>
            <w:r>
              <w:rPr>
                <w:rFonts w:ascii="Times New Roman"/>
                <w:b w:val="false"/>
                <w:i w:val="false"/>
                <w:color w:val="000000"/>
                <w:sz w:val="20"/>
              </w:rPr>
              <w:t xml:space="preserve">
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Сабын мен </w:t>
            </w:r>
            <w:r>
              <w:br/>
            </w:r>
            <w:r>
              <w:rPr>
                <w:rFonts w:ascii="Times New Roman"/>
                <w:b w:val="false"/>
                <w:i w:val="false"/>
                <w:color w:val="000000"/>
                <w:sz w:val="20"/>
              </w:rPr>
              <w:t xml:space="preserve">
сода қосылған </w:t>
            </w:r>
            <w:r>
              <w:br/>
            </w:r>
            <w:r>
              <w:rPr>
                <w:rFonts w:ascii="Times New Roman"/>
                <w:b w:val="false"/>
                <w:i w:val="false"/>
                <w:color w:val="000000"/>
                <w:sz w:val="20"/>
              </w:rPr>
              <w:t xml:space="preserve">
ерiтiндiде </w:t>
            </w:r>
            <w:r>
              <w:br/>
            </w:r>
            <w:r>
              <w:rPr>
                <w:rFonts w:ascii="Times New Roman"/>
                <w:b w:val="false"/>
                <w:i w:val="false"/>
                <w:color w:val="000000"/>
                <w:sz w:val="20"/>
              </w:rPr>
              <w:t xml:space="preserve">
қайнатады </w:t>
            </w:r>
            <w:r>
              <w:br/>
            </w:r>
            <w:r>
              <w:rPr>
                <w:rFonts w:ascii="Times New Roman"/>
                <w:b w:val="false"/>
                <w:i w:val="false"/>
                <w:color w:val="000000"/>
                <w:sz w:val="20"/>
              </w:rPr>
              <w:t xml:space="preserve">
2. Көрсетiлген </w:t>
            </w:r>
            <w:r>
              <w:br/>
            </w:r>
            <w:r>
              <w:rPr>
                <w:rFonts w:ascii="Times New Roman"/>
                <w:b w:val="false"/>
                <w:i w:val="false"/>
                <w:color w:val="000000"/>
                <w:sz w:val="20"/>
              </w:rPr>
              <w:t xml:space="preserve">
ерiтiндiнiң </w:t>
            </w:r>
            <w:r>
              <w:br/>
            </w:r>
            <w:r>
              <w:rPr>
                <w:rFonts w:ascii="Times New Roman"/>
                <w:b w:val="false"/>
                <w:i w:val="false"/>
                <w:color w:val="000000"/>
                <w:sz w:val="20"/>
              </w:rPr>
              <w:t xml:space="preserve">
бiреуiне салып </w:t>
            </w:r>
            <w:r>
              <w:br/>
            </w:r>
            <w:r>
              <w:rPr>
                <w:rFonts w:ascii="Times New Roman"/>
                <w:b w:val="false"/>
                <w:i w:val="false"/>
                <w:color w:val="000000"/>
                <w:sz w:val="20"/>
              </w:rPr>
              <w:t xml:space="preserve">
езiп қояды: </w:t>
            </w:r>
            <w:r>
              <w:br/>
            </w:r>
            <w:r>
              <w:rPr>
                <w:rFonts w:ascii="Times New Roman"/>
                <w:b w:val="false"/>
                <w:i w:val="false"/>
                <w:color w:val="000000"/>
                <w:sz w:val="20"/>
              </w:rPr>
              <w:t xml:space="preserve">
1) Пресепт; </w:t>
            </w:r>
            <w:r>
              <w:br/>
            </w:r>
            <w:r>
              <w:rPr>
                <w:rFonts w:ascii="Times New Roman"/>
                <w:b w:val="false"/>
                <w:i w:val="false"/>
                <w:color w:val="000000"/>
                <w:sz w:val="20"/>
              </w:rPr>
              <w:t xml:space="preserve">
2) Хлорамин </w:t>
            </w:r>
            <w:r>
              <w:br/>
            </w:r>
            <w:r>
              <w:rPr>
                <w:rFonts w:ascii="Times New Roman"/>
                <w:b w:val="false"/>
                <w:i w:val="false"/>
                <w:color w:val="000000"/>
                <w:sz w:val="20"/>
              </w:rPr>
              <w:t xml:space="preserve">
3) Активирлен- </w:t>
            </w:r>
            <w:r>
              <w:br/>
            </w:r>
            <w:r>
              <w:rPr>
                <w:rFonts w:ascii="Times New Roman"/>
                <w:b w:val="false"/>
                <w:i w:val="false"/>
                <w:color w:val="000000"/>
                <w:sz w:val="20"/>
              </w:rPr>
              <w:t xml:space="preserve">
ген хлорамин </w:t>
            </w:r>
            <w:r>
              <w:br/>
            </w:r>
            <w:r>
              <w:rPr>
                <w:rFonts w:ascii="Times New Roman"/>
                <w:b w:val="false"/>
                <w:i w:val="false"/>
                <w:color w:val="000000"/>
                <w:sz w:val="20"/>
              </w:rPr>
              <w:t xml:space="preserve">
ерiтiндiсi </w:t>
            </w:r>
            <w:r>
              <w:br/>
            </w:r>
            <w:r>
              <w:rPr>
                <w:rFonts w:ascii="Times New Roman"/>
                <w:b w:val="false"/>
                <w:i w:val="false"/>
                <w:color w:val="000000"/>
                <w:sz w:val="20"/>
              </w:rPr>
              <w:t xml:space="preserve">
4) Деохлор </w:t>
            </w:r>
            <w:r>
              <w:br/>
            </w:r>
            <w:r>
              <w:rPr>
                <w:rFonts w:ascii="Times New Roman"/>
                <w:b w:val="false"/>
                <w:i w:val="false"/>
                <w:color w:val="000000"/>
                <w:sz w:val="20"/>
              </w:rPr>
              <w:t xml:space="preserve">
(таблетка)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0,028 </w:t>
            </w:r>
            <w:r>
              <w:br/>
            </w:r>
            <w:r>
              <w:rPr>
                <w:rFonts w:ascii="Times New Roman"/>
                <w:b w:val="false"/>
                <w:i w:val="false"/>
                <w:color w:val="000000"/>
                <w:sz w:val="20"/>
              </w:rPr>
              <w:t xml:space="preserve">
5,0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 </w:t>
            </w:r>
            <w:r>
              <w:br/>
            </w:r>
            <w:r>
              <w:rPr>
                <w:rFonts w:ascii="Times New Roman"/>
                <w:b w:val="false"/>
                <w:i w:val="false"/>
                <w:color w:val="000000"/>
                <w:sz w:val="20"/>
              </w:rPr>
              <w:t xml:space="preserve">
360 </w:t>
            </w:r>
            <w:r>
              <w:br/>
            </w:r>
            <w:r>
              <w:rPr>
                <w:rFonts w:ascii="Times New Roman"/>
                <w:b w:val="false"/>
                <w:i w:val="false"/>
                <w:color w:val="000000"/>
                <w:sz w:val="20"/>
              </w:rPr>
              <w:t xml:space="preserve">
120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Резiңкеден жа- </w:t>
            </w:r>
            <w:r>
              <w:br/>
            </w:r>
            <w:r>
              <w:rPr>
                <w:rFonts w:ascii="Times New Roman"/>
                <w:b w:val="false"/>
                <w:i w:val="false"/>
                <w:color w:val="000000"/>
                <w:sz w:val="20"/>
              </w:rPr>
              <w:t xml:space="preserve">
салған бұйымдар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Қайнату </w:t>
            </w:r>
            <w:r>
              <w:br/>
            </w:r>
            <w:r>
              <w:rPr>
                <w:rFonts w:ascii="Times New Roman"/>
                <w:b w:val="false"/>
                <w:i w:val="false"/>
                <w:color w:val="000000"/>
                <w:sz w:val="20"/>
              </w:rPr>
              <w:t xml:space="preserve">
2. Автоклавтау </w:t>
            </w:r>
            <w:r>
              <w:br/>
            </w:r>
            <w:r>
              <w:rPr>
                <w:rFonts w:ascii="Times New Roman"/>
                <w:b w:val="false"/>
                <w:i w:val="false"/>
                <w:color w:val="000000"/>
                <w:sz w:val="20"/>
              </w:rPr>
              <w:t xml:space="preserve">
3. Деохлор </w:t>
            </w:r>
            <w:r>
              <w:br/>
            </w:r>
            <w:r>
              <w:rPr>
                <w:rFonts w:ascii="Times New Roman"/>
                <w:b w:val="false"/>
                <w:i w:val="false"/>
                <w:color w:val="000000"/>
                <w:sz w:val="20"/>
              </w:rPr>
              <w:t xml:space="preserve">
(таблетка) </w:t>
            </w:r>
            <w:r>
              <w:br/>
            </w:r>
            <w:r>
              <w:rPr>
                <w:rFonts w:ascii="Times New Roman"/>
                <w:b w:val="false"/>
                <w:i w:val="false"/>
                <w:color w:val="000000"/>
                <w:sz w:val="20"/>
              </w:rPr>
              <w:t xml:space="preserve">
4. Пресепт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0,5кг/см3 </w:t>
            </w:r>
            <w:r>
              <w:br/>
            </w:r>
            <w:r>
              <w:rPr>
                <w:rFonts w:ascii="Times New Roman"/>
                <w:b w:val="false"/>
                <w:i w:val="false"/>
                <w:color w:val="000000"/>
                <w:sz w:val="20"/>
              </w:rPr>
              <w:t xml:space="preserve">
0,06 </w:t>
            </w:r>
            <w:r>
              <w:br/>
            </w:r>
            <w:r>
              <w:rPr>
                <w:rFonts w:ascii="Times New Roman"/>
                <w:b w:val="false"/>
                <w:i w:val="false"/>
                <w:color w:val="000000"/>
                <w:sz w:val="20"/>
              </w:rPr>
              <w:t>
 </w:t>
            </w:r>
            <w:r>
              <w:br/>
            </w:r>
            <w:r>
              <w:rPr>
                <w:rFonts w:ascii="Times New Roman"/>
                <w:b w:val="false"/>
                <w:i w:val="false"/>
                <w:color w:val="000000"/>
                <w:sz w:val="20"/>
              </w:rPr>
              <w:t xml:space="preserve">
  0,280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r>
              <w:br/>
            </w:r>
            <w:r>
              <w:rPr>
                <w:rFonts w:ascii="Times New Roman"/>
                <w:b w:val="false"/>
                <w:i w:val="false"/>
                <w:color w:val="000000"/>
                <w:sz w:val="20"/>
              </w:rPr>
              <w:t xml:space="preserve">
30 </w:t>
            </w:r>
            <w:r>
              <w:br/>
            </w:r>
            <w:r>
              <w:rPr>
                <w:rFonts w:ascii="Times New Roman"/>
                <w:b w:val="false"/>
                <w:i w:val="false"/>
                <w:color w:val="000000"/>
                <w:sz w:val="20"/>
              </w:rPr>
              <w:t>
 </w:t>
            </w:r>
            <w:r>
              <w:br/>
            </w:r>
            <w:r>
              <w:rPr>
                <w:rFonts w:ascii="Times New Roman"/>
                <w:b w:val="false"/>
                <w:i w:val="false"/>
                <w:color w:val="000000"/>
                <w:sz w:val="20"/>
              </w:rPr>
              <w:t xml:space="preserve">
  15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Киетiн киiмдер </w:t>
            </w:r>
            <w:r>
              <w:br/>
            </w:r>
            <w:r>
              <w:rPr>
                <w:rFonts w:ascii="Times New Roman"/>
                <w:b w:val="false"/>
                <w:i w:val="false"/>
                <w:color w:val="000000"/>
                <w:sz w:val="20"/>
              </w:rPr>
              <w:t xml:space="preserve">
мен төсектiк </w:t>
            </w:r>
            <w:r>
              <w:br/>
            </w:r>
            <w:r>
              <w:rPr>
                <w:rFonts w:ascii="Times New Roman"/>
                <w:b w:val="false"/>
                <w:i w:val="false"/>
                <w:color w:val="000000"/>
                <w:sz w:val="20"/>
              </w:rPr>
              <w:t xml:space="preserve">
жабдықтар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Желдетiп, ыстық </w:t>
            </w:r>
            <w:r>
              <w:br/>
            </w:r>
            <w:r>
              <w:rPr>
                <w:rFonts w:ascii="Times New Roman"/>
                <w:b w:val="false"/>
                <w:i w:val="false"/>
                <w:color w:val="000000"/>
                <w:sz w:val="20"/>
              </w:rPr>
              <w:t xml:space="preserve">
үтiкпен үтiк- </w:t>
            </w:r>
            <w:r>
              <w:br/>
            </w:r>
            <w:r>
              <w:rPr>
                <w:rFonts w:ascii="Times New Roman"/>
                <w:b w:val="false"/>
                <w:i w:val="false"/>
                <w:color w:val="000000"/>
                <w:sz w:val="20"/>
              </w:rPr>
              <w:t xml:space="preserve">
теу. Дақ бай- </w:t>
            </w:r>
            <w:r>
              <w:br/>
            </w:r>
            <w:r>
              <w:rPr>
                <w:rFonts w:ascii="Times New Roman"/>
                <w:b w:val="false"/>
                <w:i w:val="false"/>
                <w:color w:val="000000"/>
                <w:sz w:val="20"/>
              </w:rPr>
              <w:t xml:space="preserve">
қалса, дезерiт- </w:t>
            </w:r>
            <w:r>
              <w:br/>
            </w:r>
            <w:r>
              <w:rPr>
                <w:rFonts w:ascii="Times New Roman"/>
                <w:b w:val="false"/>
                <w:i w:val="false"/>
                <w:color w:val="000000"/>
                <w:sz w:val="20"/>
              </w:rPr>
              <w:t xml:space="preserve">
iндiге салынған </w:t>
            </w:r>
            <w:r>
              <w:br/>
            </w:r>
            <w:r>
              <w:rPr>
                <w:rFonts w:ascii="Times New Roman"/>
                <w:b w:val="false"/>
                <w:i w:val="false"/>
                <w:color w:val="000000"/>
                <w:sz w:val="20"/>
              </w:rPr>
              <w:t xml:space="preserve">
томпонмен сүр- </w:t>
            </w:r>
            <w:r>
              <w:br/>
            </w:r>
            <w:r>
              <w:rPr>
                <w:rFonts w:ascii="Times New Roman"/>
                <w:b w:val="false"/>
                <w:i w:val="false"/>
                <w:color w:val="000000"/>
                <w:sz w:val="20"/>
              </w:rPr>
              <w:t xml:space="preserve">
тедi.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Ауруханадағы </w:t>
            </w:r>
            <w:r>
              <w:br/>
            </w:r>
            <w:r>
              <w:rPr>
                <w:rFonts w:ascii="Times New Roman"/>
                <w:b w:val="false"/>
                <w:i w:val="false"/>
                <w:color w:val="000000"/>
                <w:sz w:val="20"/>
              </w:rPr>
              <w:t xml:space="preserve">
бөлмелердi </w:t>
            </w:r>
            <w:r>
              <w:br/>
            </w:r>
            <w:r>
              <w:rPr>
                <w:rFonts w:ascii="Times New Roman"/>
                <w:b w:val="false"/>
                <w:i w:val="false"/>
                <w:color w:val="000000"/>
                <w:sz w:val="20"/>
              </w:rPr>
              <w:t xml:space="preserve">
(керегелердi, </w:t>
            </w:r>
            <w:r>
              <w:br/>
            </w:r>
            <w:r>
              <w:rPr>
                <w:rFonts w:ascii="Times New Roman"/>
                <w:b w:val="false"/>
                <w:i w:val="false"/>
                <w:color w:val="000000"/>
                <w:sz w:val="20"/>
              </w:rPr>
              <w:t xml:space="preserve">
есiктердi, жи- </w:t>
            </w:r>
            <w:r>
              <w:br/>
            </w:r>
            <w:r>
              <w:rPr>
                <w:rFonts w:ascii="Times New Roman"/>
                <w:b w:val="false"/>
                <w:i w:val="false"/>
                <w:color w:val="000000"/>
                <w:sz w:val="20"/>
              </w:rPr>
              <w:t xml:space="preserve">
һаздарды), ем- </w:t>
            </w:r>
            <w:r>
              <w:br/>
            </w:r>
            <w:r>
              <w:rPr>
                <w:rFonts w:ascii="Times New Roman"/>
                <w:b w:val="false"/>
                <w:i w:val="false"/>
                <w:color w:val="000000"/>
                <w:sz w:val="20"/>
              </w:rPr>
              <w:t xml:space="preserve">
деу бөлмелерiн, </w:t>
            </w:r>
            <w:r>
              <w:br/>
            </w:r>
            <w:r>
              <w:rPr>
                <w:rFonts w:ascii="Times New Roman"/>
                <w:b w:val="false"/>
                <w:i w:val="false"/>
                <w:color w:val="000000"/>
                <w:sz w:val="20"/>
              </w:rPr>
              <w:t xml:space="preserve">
жалпы қолданы- </w:t>
            </w:r>
            <w:r>
              <w:br/>
            </w:r>
            <w:r>
              <w:rPr>
                <w:rFonts w:ascii="Times New Roman"/>
                <w:b w:val="false"/>
                <w:i w:val="false"/>
                <w:color w:val="000000"/>
                <w:sz w:val="20"/>
              </w:rPr>
              <w:t xml:space="preserve">
латын орындарды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Сабын мен </w:t>
            </w:r>
            <w:r>
              <w:br/>
            </w:r>
            <w:r>
              <w:rPr>
                <w:rFonts w:ascii="Times New Roman"/>
                <w:b w:val="false"/>
                <w:i w:val="false"/>
                <w:color w:val="000000"/>
                <w:sz w:val="20"/>
              </w:rPr>
              <w:t xml:space="preserve">
сода қосылған </w:t>
            </w:r>
            <w:r>
              <w:br/>
            </w:r>
            <w:r>
              <w:rPr>
                <w:rFonts w:ascii="Times New Roman"/>
                <w:b w:val="false"/>
                <w:i w:val="false"/>
                <w:color w:val="000000"/>
                <w:sz w:val="20"/>
              </w:rPr>
              <w:t xml:space="preserve">
ерiтiндiге са- </w:t>
            </w:r>
            <w:r>
              <w:br/>
            </w:r>
            <w:r>
              <w:rPr>
                <w:rFonts w:ascii="Times New Roman"/>
                <w:b w:val="false"/>
                <w:i w:val="false"/>
                <w:color w:val="000000"/>
                <w:sz w:val="20"/>
              </w:rPr>
              <w:t xml:space="preserve">
лынған арнайы </w:t>
            </w:r>
            <w:r>
              <w:br/>
            </w:r>
            <w:r>
              <w:rPr>
                <w:rFonts w:ascii="Times New Roman"/>
                <w:b w:val="false"/>
                <w:i w:val="false"/>
                <w:color w:val="000000"/>
                <w:sz w:val="20"/>
              </w:rPr>
              <w:t xml:space="preserve">
сүлгiмен жуады: </w:t>
            </w:r>
            <w:r>
              <w:br/>
            </w:r>
            <w:r>
              <w:rPr>
                <w:rFonts w:ascii="Times New Roman"/>
                <w:b w:val="false"/>
                <w:i w:val="false"/>
                <w:color w:val="000000"/>
                <w:sz w:val="20"/>
              </w:rPr>
              <w:t xml:space="preserve">
2. Сүлгiнi тө- </w:t>
            </w:r>
            <w:r>
              <w:br/>
            </w:r>
            <w:r>
              <w:rPr>
                <w:rFonts w:ascii="Times New Roman"/>
                <w:b w:val="false"/>
                <w:i w:val="false"/>
                <w:color w:val="000000"/>
                <w:sz w:val="20"/>
              </w:rPr>
              <w:t xml:space="preserve">
менде көрсетiл- </w:t>
            </w:r>
            <w:r>
              <w:br/>
            </w:r>
            <w:r>
              <w:rPr>
                <w:rFonts w:ascii="Times New Roman"/>
                <w:b w:val="false"/>
                <w:i w:val="false"/>
                <w:color w:val="000000"/>
                <w:sz w:val="20"/>
              </w:rPr>
              <w:t xml:space="preserve">
ген ерiтiндi- </w:t>
            </w:r>
            <w:r>
              <w:br/>
            </w:r>
            <w:r>
              <w:rPr>
                <w:rFonts w:ascii="Times New Roman"/>
                <w:b w:val="false"/>
                <w:i w:val="false"/>
                <w:color w:val="000000"/>
                <w:sz w:val="20"/>
              </w:rPr>
              <w:t xml:space="preserve">
лерге салады: </w:t>
            </w:r>
            <w:r>
              <w:br/>
            </w:r>
            <w:r>
              <w:rPr>
                <w:rFonts w:ascii="Times New Roman"/>
                <w:b w:val="false"/>
                <w:i w:val="false"/>
                <w:color w:val="000000"/>
                <w:sz w:val="20"/>
              </w:rPr>
              <w:t xml:space="preserve">
1) Хлорамин; </w:t>
            </w:r>
            <w:r>
              <w:br/>
            </w:r>
            <w:r>
              <w:rPr>
                <w:rFonts w:ascii="Times New Roman"/>
                <w:b w:val="false"/>
                <w:i w:val="false"/>
                <w:color w:val="000000"/>
                <w:sz w:val="20"/>
              </w:rPr>
              <w:t xml:space="preserve">
2) Активирлен- </w:t>
            </w:r>
            <w:r>
              <w:br/>
            </w:r>
            <w:r>
              <w:rPr>
                <w:rFonts w:ascii="Times New Roman"/>
                <w:b w:val="false"/>
                <w:i w:val="false"/>
                <w:color w:val="000000"/>
                <w:sz w:val="20"/>
              </w:rPr>
              <w:t xml:space="preserve">
ген хлорамин </w:t>
            </w:r>
            <w:r>
              <w:br/>
            </w:r>
            <w:r>
              <w:rPr>
                <w:rFonts w:ascii="Times New Roman"/>
                <w:b w:val="false"/>
                <w:i w:val="false"/>
                <w:color w:val="000000"/>
                <w:sz w:val="20"/>
              </w:rPr>
              <w:t xml:space="preserve">
ерiтiндiсi; </w:t>
            </w:r>
            <w:r>
              <w:br/>
            </w:r>
            <w:r>
              <w:rPr>
                <w:rFonts w:ascii="Times New Roman"/>
                <w:b w:val="false"/>
                <w:i w:val="false"/>
                <w:color w:val="000000"/>
                <w:sz w:val="20"/>
              </w:rPr>
              <w:t xml:space="preserve">
3) кальций </w:t>
            </w:r>
            <w:r>
              <w:br/>
            </w:r>
            <w:r>
              <w:rPr>
                <w:rFonts w:ascii="Times New Roman"/>
                <w:b w:val="false"/>
                <w:i w:val="false"/>
                <w:color w:val="000000"/>
                <w:sz w:val="20"/>
              </w:rPr>
              <w:t xml:space="preserve">
гипохлоридi; </w:t>
            </w:r>
            <w:r>
              <w:br/>
            </w:r>
            <w:r>
              <w:rPr>
                <w:rFonts w:ascii="Times New Roman"/>
                <w:b w:val="false"/>
                <w:i w:val="false"/>
                <w:color w:val="000000"/>
                <w:sz w:val="20"/>
              </w:rPr>
              <w:t xml:space="preserve">
4) пресепт; </w:t>
            </w:r>
            <w:r>
              <w:br/>
            </w:r>
            <w:r>
              <w:rPr>
                <w:rFonts w:ascii="Times New Roman"/>
                <w:b w:val="false"/>
                <w:i w:val="false"/>
                <w:color w:val="000000"/>
                <w:sz w:val="20"/>
              </w:rPr>
              <w:t xml:space="preserve">
5) клорсепт; </w:t>
            </w:r>
            <w:r>
              <w:br/>
            </w:r>
            <w:r>
              <w:rPr>
                <w:rFonts w:ascii="Times New Roman"/>
                <w:b w:val="false"/>
                <w:i w:val="false"/>
                <w:color w:val="000000"/>
                <w:sz w:val="20"/>
              </w:rPr>
              <w:t xml:space="preserve">
6) деохлор </w:t>
            </w:r>
            <w:r>
              <w:br/>
            </w:r>
            <w:r>
              <w:rPr>
                <w:rFonts w:ascii="Times New Roman"/>
                <w:b w:val="false"/>
                <w:i w:val="false"/>
                <w:color w:val="000000"/>
                <w:sz w:val="20"/>
              </w:rPr>
              <w:t xml:space="preserve">
(таблетка); </w:t>
            </w:r>
            <w:r>
              <w:br/>
            </w:r>
            <w:r>
              <w:rPr>
                <w:rFonts w:ascii="Times New Roman"/>
                <w:b w:val="false"/>
                <w:i w:val="false"/>
                <w:color w:val="000000"/>
                <w:sz w:val="20"/>
              </w:rPr>
              <w:t xml:space="preserve">
7) ДП-2Т.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 </w:t>
            </w:r>
            <w:r>
              <w:br/>
            </w:r>
            <w:r>
              <w:rPr>
                <w:rFonts w:ascii="Times New Roman"/>
                <w:b w:val="false"/>
                <w:i w:val="false"/>
                <w:color w:val="000000"/>
                <w:sz w:val="20"/>
              </w:rPr>
              <w:t xml:space="preserve">
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xml:space="preserve">
  0,168 </w:t>
            </w:r>
            <w:r>
              <w:br/>
            </w:r>
            <w:r>
              <w:rPr>
                <w:rFonts w:ascii="Times New Roman"/>
                <w:b w:val="false"/>
                <w:i w:val="false"/>
                <w:color w:val="000000"/>
                <w:sz w:val="20"/>
              </w:rPr>
              <w:t xml:space="preserve">
0,5 </w:t>
            </w:r>
            <w:r>
              <w:br/>
            </w:r>
            <w:r>
              <w:rPr>
                <w:rFonts w:ascii="Times New Roman"/>
                <w:b w:val="false"/>
                <w:i w:val="false"/>
                <w:color w:val="000000"/>
                <w:sz w:val="20"/>
              </w:rPr>
              <w:t xml:space="preserve">
0,2 </w:t>
            </w:r>
            <w:r>
              <w:br/>
            </w:r>
            <w:r>
              <w:rPr>
                <w:rFonts w:ascii="Times New Roman"/>
                <w:b w:val="false"/>
                <w:i w:val="false"/>
                <w:color w:val="000000"/>
                <w:sz w:val="20"/>
              </w:rPr>
              <w:t>
 </w:t>
            </w:r>
            <w:r>
              <w:br/>
            </w:r>
            <w:r>
              <w:rPr>
                <w:rFonts w:ascii="Times New Roman"/>
                <w:b w:val="false"/>
                <w:i w:val="false"/>
                <w:color w:val="000000"/>
                <w:sz w:val="20"/>
              </w:rPr>
              <w:t xml:space="preserve">
  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xml:space="preserve">
  30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жуғыштар, </w:t>
            </w:r>
            <w:r>
              <w:br/>
            </w:r>
            <w:r>
              <w:rPr>
                <w:rFonts w:ascii="Times New Roman"/>
                <w:b w:val="false"/>
                <w:i w:val="false"/>
                <w:color w:val="000000"/>
                <w:sz w:val="20"/>
              </w:rPr>
              <w:t xml:space="preserve">
писуарлар, </w:t>
            </w:r>
            <w:r>
              <w:br/>
            </w:r>
            <w:r>
              <w:rPr>
                <w:rFonts w:ascii="Times New Roman"/>
                <w:b w:val="false"/>
                <w:i w:val="false"/>
                <w:color w:val="000000"/>
                <w:sz w:val="20"/>
              </w:rPr>
              <w:t xml:space="preserve">
унитаз, кран- </w:t>
            </w:r>
            <w:r>
              <w:br/>
            </w:r>
            <w:r>
              <w:rPr>
                <w:rFonts w:ascii="Times New Roman"/>
                <w:b w:val="false"/>
                <w:i w:val="false"/>
                <w:color w:val="000000"/>
                <w:sz w:val="20"/>
              </w:rPr>
              <w:t xml:space="preserve">
дар, раковина- </w:t>
            </w:r>
            <w:r>
              <w:br/>
            </w:r>
            <w:r>
              <w:rPr>
                <w:rFonts w:ascii="Times New Roman"/>
                <w:b w:val="false"/>
                <w:i w:val="false"/>
                <w:color w:val="000000"/>
                <w:sz w:val="20"/>
              </w:rPr>
              <w:t xml:space="preserve">
лар, ванналар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10-шы бөлік- </w:t>
            </w:r>
            <w:r>
              <w:br/>
            </w:r>
            <w:r>
              <w:rPr>
                <w:rFonts w:ascii="Times New Roman"/>
                <w:b w:val="false"/>
                <w:i w:val="false"/>
                <w:color w:val="000000"/>
                <w:sz w:val="20"/>
              </w:rPr>
              <w:t xml:space="preserve">
тегiдей, дез- </w:t>
            </w:r>
            <w:r>
              <w:br/>
            </w:r>
            <w:r>
              <w:rPr>
                <w:rFonts w:ascii="Times New Roman"/>
                <w:b w:val="false"/>
                <w:i w:val="false"/>
                <w:color w:val="000000"/>
                <w:sz w:val="20"/>
              </w:rPr>
              <w:t xml:space="preserve">
ерiтiндiлермен </w:t>
            </w:r>
            <w:r>
              <w:br/>
            </w:r>
            <w:r>
              <w:rPr>
                <w:rFonts w:ascii="Times New Roman"/>
                <w:b w:val="false"/>
                <w:i w:val="false"/>
                <w:color w:val="000000"/>
                <w:sz w:val="20"/>
              </w:rPr>
              <w:t xml:space="preserve">
залалсызданды- </w:t>
            </w:r>
            <w:r>
              <w:br/>
            </w:r>
            <w:r>
              <w:rPr>
                <w:rFonts w:ascii="Times New Roman"/>
                <w:b w:val="false"/>
                <w:i w:val="false"/>
                <w:color w:val="000000"/>
                <w:sz w:val="20"/>
              </w:rPr>
              <w:t xml:space="preserve">
рады </w:t>
            </w:r>
            <w:r>
              <w:br/>
            </w:r>
            <w:r>
              <w:rPr>
                <w:rFonts w:ascii="Times New Roman"/>
                <w:b w:val="false"/>
                <w:i w:val="false"/>
                <w:color w:val="000000"/>
                <w:sz w:val="20"/>
              </w:rPr>
              <w:t xml:space="preserve">
2. Тұзды қыш- </w:t>
            </w:r>
            <w:r>
              <w:br/>
            </w:r>
            <w:r>
              <w:rPr>
                <w:rFonts w:ascii="Times New Roman"/>
                <w:b w:val="false"/>
                <w:i w:val="false"/>
                <w:color w:val="000000"/>
                <w:sz w:val="20"/>
              </w:rPr>
              <w:t xml:space="preserve">
қылмен және </w:t>
            </w:r>
            <w:r>
              <w:br/>
            </w:r>
            <w:r>
              <w:rPr>
                <w:rFonts w:ascii="Times New Roman"/>
                <w:b w:val="false"/>
                <w:i w:val="false"/>
                <w:color w:val="000000"/>
                <w:sz w:val="20"/>
              </w:rPr>
              <w:t xml:space="preserve">
тұрмыстық хи- </w:t>
            </w:r>
            <w:r>
              <w:br/>
            </w:r>
            <w:r>
              <w:rPr>
                <w:rFonts w:ascii="Times New Roman"/>
                <w:b w:val="false"/>
                <w:i w:val="false"/>
                <w:color w:val="000000"/>
                <w:sz w:val="20"/>
              </w:rPr>
              <w:t xml:space="preserve">
миялық препа- </w:t>
            </w:r>
            <w:r>
              <w:br/>
            </w:r>
            <w:r>
              <w:rPr>
                <w:rFonts w:ascii="Times New Roman"/>
                <w:b w:val="false"/>
                <w:i w:val="false"/>
                <w:color w:val="000000"/>
                <w:sz w:val="20"/>
              </w:rPr>
              <w:t xml:space="preserve">
раттар қосып </w:t>
            </w:r>
            <w:r>
              <w:br/>
            </w:r>
            <w:r>
              <w:rPr>
                <w:rFonts w:ascii="Times New Roman"/>
                <w:b w:val="false"/>
                <w:i w:val="false"/>
                <w:color w:val="000000"/>
                <w:sz w:val="20"/>
              </w:rPr>
              <w:t xml:space="preserve">
жуады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жиһаз </w:t>
            </w:r>
            <w:r>
              <w:br/>
            </w:r>
            <w:r>
              <w:rPr>
                <w:rFonts w:ascii="Times New Roman"/>
                <w:b w:val="false"/>
                <w:i w:val="false"/>
                <w:color w:val="000000"/>
                <w:sz w:val="20"/>
              </w:rPr>
              <w:t xml:space="preserve">
және күнделiктi </w:t>
            </w:r>
            <w:r>
              <w:br/>
            </w:r>
            <w:r>
              <w:rPr>
                <w:rFonts w:ascii="Times New Roman"/>
                <w:b w:val="false"/>
                <w:i w:val="false"/>
                <w:color w:val="000000"/>
                <w:sz w:val="20"/>
              </w:rPr>
              <w:t xml:space="preserve">
қолданылатын </w:t>
            </w:r>
            <w:r>
              <w:br/>
            </w:r>
            <w:r>
              <w:rPr>
                <w:rFonts w:ascii="Times New Roman"/>
                <w:b w:val="false"/>
                <w:i w:val="false"/>
                <w:color w:val="000000"/>
                <w:sz w:val="20"/>
              </w:rPr>
              <w:t xml:space="preserve">
ұсақ-түйектер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10-шы бөлiкте- </w:t>
            </w:r>
            <w:r>
              <w:br/>
            </w:r>
            <w:r>
              <w:rPr>
                <w:rFonts w:ascii="Times New Roman"/>
                <w:b w:val="false"/>
                <w:i w:val="false"/>
                <w:color w:val="000000"/>
                <w:sz w:val="20"/>
              </w:rPr>
              <w:t xml:space="preserve">
гiдей, дезерiт- </w:t>
            </w:r>
            <w:r>
              <w:br/>
            </w:r>
            <w:r>
              <w:rPr>
                <w:rFonts w:ascii="Times New Roman"/>
                <w:b w:val="false"/>
                <w:i w:val="false"/>
                <w:color w:val="000000"/>
                <w:sz w:val="20"/>
              </w:rPr>
              <w:t xml:space="preserve">
iндiлермен за- </w:t>
            </w:r>
            <w:r>
              <w:br/>
            </w:r>
            <w:r>
              <w:rPr>
                <w:rFonts w:ascii="Times New Roman"/>
                <w:b w:val="false"/>
                <w:i w:val="false"/>
                <w:color w:val="000000"/>
                <w:sz w:val="20"/>
              </w:rPr>
              <w:t xml:space="preserve">
лалсыздандырады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 </w:t>
            </w:r>
            <w:r>
              <w:br/>
            </w:r>
            <w:r>
              <w:rPr>
                <w:rFonts w:ascii="Times New Roman"/>
                <w:b w:val="false"/>
                <w:i w:val="false"/>
                <w:color w:val="000000"/>
                <w:sz w:val="20"/>
              </w:rPr>
              <w:t xml:space="preserve">
темiр, резiңке, </w:t>
            </w:r>
            <w:r>
              <w:br/>
            </w:r>
            <w:r>
              <w:rPr>
                <w:rFonts w:ascii="Times New Roman"/>
                <w:b w:val="false"/>
                <w:i w:val="false"/>
                <w:color w:val="000000"/>
                <w:sz w:val="20"/>
              </w:rPr>
              <w:t xml:space="preserve">
ағаш, желiм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8-шi бөлiктегі- </w:t>
            </w:r>
            <w:r>
              <w:br/>
            </w:r>
            <w:r>
              <w:rPr>
                <w:rFonts w:ascii="Times New Roman"/>
                <w:b w:val="false"/>
                <w:i w:val="false"/>
                <w:color w:val="000000"/>
                <w:sz w:val="20"/>
              </w:rPr>
              <w:t xml:space="preserve">
дей, дезерiтiн- </w:t>
            </w:r>
            <w:r>
              <w:br/>
            </w:r>
            <w:r>
              <w:rPr>
                <w:rFonts w:ascii="Times New Roman"/>
                <w:b w:val="false"/>
                <w:i w:val="false"/>
                <w:color w:val="000000"/>
                <w:sz w:val="20"/>
              </w:rPr>
              <w:t xml:space="preserve">
дiлермен залал- </w:t>
            </w:r>
            <w:r>
              <w:br/>
            </w:r>
            <w:r>
              <w:rPr>
                <w:rFonts w:ascii="Times New Roman"/>
                <w:b w:val="false"/>
                <w:i w:val="false"/>
                <w:color w:val="000000"/>
                <w:sz w:val="20"/>
              </w:rPr>
              <w:t xml:space="preserve">
сыздандырып, </w:t>
            </w:r>
            <w:r>
              <w:br/>
            </w:r>
            <w:r>
              <w:rPr>
                <w:rFonts w:ascii="Times New Roman"/>
                <w:b w:val="false"/>
                <w:i w:val="false"/>
                <w:color w:val="000000"/>
                <w:sz w:val="20"/>
              </w:rPr>
              <w:t xml:space="preserve">
кейiннен сумен </w:t>
            </w:r>
            <w:r>
              <w:br/>
            </w:r>
            <w:r>
              <w:rPr>
                <w:rFonts w:ascii="Times New Roman"/>
                <w:b w:val="false"/>
                <w:i w:val="false"/>
                <w:color w:val="000000"/>
                <w:sz w:val="20"/>
              </w:rPr>
              <w:t xml:space="preserve">
жуылады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ойыншықтар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Камералық </w:t>
            </w:r>
            <w:r>
              <w:br/>
            </w:r>
            <w:r>
              <w:rPr>
                <w:rFonts w:ascii="Times New Roman"/>
                <w:b w:val="false"/>
                <w:i w:val="false"/>
                <w:color w:val="000000"/>
                <w:sz w:val="20"/>
              </w:rPr>
              <w:t xml:space="preserve">
дезинфекция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Клизмаға арнал- </w:t>
            </w:r>
            <w:r>
              <w:br/>
            </w:r>
            <w:r>
              <w:rPr>
                <w:rFonts w:ascii="Times New Roman"/>
                <w:b w:val="false"/>
                <w:i w:val="false"/>
                <w:color w:val="000000"/>
                <w:sz w:val="20"/>
              </w:rPr>
              <w:t xml:space="preserve">
ған түтiктер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Автоклавтау </w:t>
            </w:r>
            <w:r>
              <w:br/>
            </w:r>
            <w:r>
              <w:rPr>
                <w:rFonts w:ascii="Times New Roman"/>
                <w:b w:val="false"/>
                <w:i w:val="false"/>
                <w:color w:val="000000"/>
                <w:sz w:val="20"/>
              </w:rPr>
              <w:t xml:space="preserve">
2. Қайнату </w:t>
            </w:r>
            <w:r>
              <w:br/>
            </w:r>
            <w:r>
              <w:rPr>
                <w:rFonts w:ascii="Times New Roman"/>
                <w:b w:val="false"/>
                <w:i w:val="false"/>
                <w:color w:val="000000"/>
                <w:sz w:val="20"/>
              </w:rPr>
              <w:t xml:space="preserve">
3. 10-шы бөлiк- </w:t>
            </w:r>
            <w:r>
              <w:br/>
            </w:r>
            <w:r>
              <w:rPr>
                <w:rFonts w:ascii="Times New Roman"/>
                <w:b w:val="false"/>
                <w:i w:val="false"/>
                <w:color w:val="000000"/>
                <w:sz w:val="20"/>
              </w:rPr>
              <w:t xml:space="preserve">
тегiдей, дез- </w:t>
            </w:r>
            <w:r>
              <w:br/>
            </w:r>
            <w:r>
              <w:rPr>
                <w:rFonts w:ascii="Times New Roman"/>
                <w:b w:val="false"/>
                <w:i w:val="false"/>
                <w:color w:val="000000"/>
                <w:sz w:val="20"/>
              </w:rPr>
              <w:t xml:space="preserve">
ерiтiндiлермен </w:t>
            </w:r>
            <w:r>
              <w:br/>
            </w:r>
            <w:r>
              <w:rPr>
                <w:rFonts w:ascii="Times New Roman"/>
                <w:b w:val="false"/>
                <w:i w:val="false"/>
                <w:color w:val="000000"/>
                <w:sz w:val="20"/>
              </w:rPr>
              <w:t xml:space="preserve">
залалсыздандыр- </w:t>
            </w:r>
            <w:r>
              <w:br/>
            </w:r>
            <w:r>
              <w:rPr>
                <w:rFonts w:ascii="Times New Roman"/>
                <w:b w:val="false"/>
                <w:i w:val="false"/>
                <w:color w:val="000000"/>
                <w:sz w:val="20"/>
              </w:rPr>
              <w:t xml:space="preserve">
ылады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0,5кг/см3 </w:t>
            </w:r>
            <w:r>
              <w:br/>
            </w:r>
            <w:r>
              <w:rPr>
                <w:rFonts w:ascii="Times New Roman"/>
                <w:b w:val="false"/>
                <w:i w:val="false"/>
                <w:color w:val="000000"/>
                <w:sz w:val="20"/>
              </w:rPr>
              <w:t xml:space="preserve">
-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30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w:t>
            </w:r>
            <w:r>
              <w:br/>
            </w:r>
            <w:r>
              <w:rPr>
                <w:rFonts w:ascii="Times New Roman"/>
                <w:b w:val="false"/>
                <w:i w:val="false"/>
                <w:color w:val="000000"/>
                <w:sz w:val="20"/>
              </w:rPr>
              <w:t xml:space="preserve">
күтуге арналған </w:t>
            </w:r>
            <w:r>
              <w:br/>
            </w:r>
            <w:r>
              <w:rPr>
                <w:rFonts w:ascii="Times New Roman"/>
                <w:b w:val="false"/>
                <w:i w:val="false"/>
                <w:color w:val="000000"/>
                <w:sz w:val="20"/>
              </w:rPr>
              <w:t xml:space="preserve">
заттар: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10-шы бөлiкте- </w:t>
            </w:r>
            <w:r>
              <w:br/>
            </w:r>
            <w:r>
              <w:rPr>
                <w:rFonts w:ascii="Times New Roman"/>
                <w:b w:val="false"/>
                <w:i w:val="false"/>
                <w:color w:val="000000"/>
                <w:sz w:val="20"/>
              </w:rPr>
              <w:t xml:space="preserve">
гiдей, дезерiт- </w:t>
            </w:r>
            <w:r>
              <w:br/>
            </w:r>
            <w:r>
              <w:rPr>
                <w:rFonts w:ascii="Times New Roman"/>
                <w:b w:val="false"/>
                <w:i w:val="false"/>
                <w:color w:val="000000"/>
                <w:sz w:val="20"/>
              </w:rPr>
              <w:t xml:space="preserve">
iндiлермен за- </w:t>
            </w:r>
            <w:r>
              <w:br/>
            </w:r>
            <w:r>
              <w:rPr>
                <w:rFonts w:ascii="Times New Roman"/>
                <w:b w:val="false"/>
                <w:i w:val="false"/>
                <w:color w:val="000000"/>
                <w:sz w:val="20"/>
              </w:rPr>
              <w:t xml:space="preserve">
лалсыздандыры- </w:t>
            </w:r>
            <w:r>
              <w:br/>
            </w:r>
            <w:r>
              <w:rPr>
                <w:rFonts w:ascii="Times New Roman"/>
                <w:b w:val="false"/>
                <w:i w:val="false"/>
                <w:color w:val="000000"/>
                <w:sz w:val="20"/>
              </w:rPr>
              <w:t xml:space="preserve">
лады </w:t>
            </w:r>
            <w:r>
              <w:br/>
            </w:r>
            <w:r>
              <w:rPr>
                <w:rFonts w:ascii="Times New Roman"/>
                <w:b w:val="false"/>
                <w:i w:val="false"/>
                <w:color w:val="000000"/>
                <w:sz w:val="20"/>
              </w:rPr>
              <w:t xml:space="preserve">
ДП-2Т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Науқастардың </w:t>
            </w:r>
            <w:r>
              <w:br/>
            </w:r>
            <w:r>
              <w:rPr>
                <w:rFonts w:ascii="Times New Roman"/>
                <w:b w:val="false"/>
                <w:i w:val="false"/>
                <w:color w:val="000000"/>
                <w:sz w:val="20"/>
              </w:rPr>
              <w:t xml:space="preserve">
iшке киетiн </w:t>
            </w:r>
            <w:r>
              <w:br/>
            </w:r>
            <w:r>
              <w:rPr>
                <w:rFonts w:ascii="Times New Roman"/>
                <w:b w:val="false"/>
                <w:i w:val="false"/>
                <w:color w:val="000000"/>
                <w:sz w:val="20"/>
              </w:rPr>
              <w:t xml:space="preserve">
аяқ-киiм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Формалинге са- </w:t>
            </w:r>
            <w:r>
              <w:br/>
            </w:r>
            <w:r>
              <w:rPr>
                <w:rFonts w:ascii="Times New Roman"/>
                <w:b w:val="false"/>
                <w:i w:val="false"/>
                <w:color w:val="000000"/>
                <w:sz w:val="20"/>
              </w:rPr>
              <w:t xml:space="preserve">
лынған томпон- </w:t>
            </w:r>
            <w:r>
              <w:br/>
            </w:r>
            <w:r>
              <w:rPr>
                <w:rFonts w:ascii="Times New Roman"/>
                <w:b w:val="false"/>
                <w:i w:val="false"/>
                <w:color w:val="000000"/>
                <w:sz w:val="20"/>
              </w:rPr>
              <w:t xml:space="preserve">
мен сүртедi </w:t>
            </w:r>
            <w:r>
              <w:br/>
            </w:r>
            <w:r>
              <w:rPr>
                <w:rFonts w:ascii="Times New Roman"/>
                <w:b w:val="false"/>
                <w:i w:val="false"/>
                <w:color w:val="000000"/>
                <w:sz w:val="20"/>
              </w:rPr>
              <w:t xml:space="preserve">
Сiрке суы </w:t>
            </w:r>
            <w:r>
              <w:br/>
            </w:r>
            <w:r>
              <w:rPr>
                <w:rFonts w:ascii="Times New Roman"/>
                <w:b w:val="false"/>
                <w:i w:val="false"/>
                <w:color w:val="000000"/>
                <w:sz w:val="20"/>
              </w:rPr>
              <w:t xml:space="preserve">
қышқылы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Тазалауға </w:t>
            </w:r>
            <w:r>
              <w:br/>
            </w:r>
            <w:r>
              <w:rPr>
                <w:rFonts w:ascii="Times New Roman"/>
                <w:b w:val="false"/>
                <w:i w:val="false"/>
                <w:color w:val="000000"/>
                <w:sz w:val="20"/>
              </w:rPr>
              <w:t xml:space="preserve">
арналған заттар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10-шы бөлiкте- </w:t>
            </w:r>
            <w:r>
              <w:br/>
            </w:r>
            <w:r>
              <w:rPr>
                <w:rFonts w:ascii="Times New Roman"/>
                <w:b w:val="false"/>
                <w:i w:val="false"/>
                <w:color w:val="000000"/>
                <w:sz w:val="20"/>
              </w:rPr>
              <w:t xml:space="preserve">
гiдей, дезерiт- </w:t>
            </w:r>
            <w:r>
              <w:br/>
            </w:r>
            <w:r>
              <w:rPr>
                <w:rFonts w:ascii="Times New Roman"/>
                <w:b w:val="false"/>
                <w:i w:val="false"/>
                <w:color w:val="000000"/>
                <w:sz w:val="20"/>
              </w:rPr>
              <w:t xml:space="preserve">
iндiлермен за- </w:t>
            </w:r>
            <w:r>
              <w:br/>
            </w:r>
            <w:r>
              <w:rPr>
                <w:rFonts w:ascii="Times New Roman"/>
                <w:b w:val="false"/>
                <w:i w:val="false"/>
                <w:color w:val="000000"/>
                <w:sz w:val="20"/>
              </w:rPr>
              <w:t xml:space="preserve">
лалсыздандыры- </w:t>
            </w:r>
            <w:r>
              <w:br/>
            </w:r>
            <w:r>
              <w:rPr>
                <w:rFonts w:ascii="Times New Roman"/>
                <w:b w:val="false"/>
                <w:i w:val="false"/>
                <w:color w:val="000000"/>
                <w:sz w:val="20"/>
              </w:rPr>
              <w:t xml:space="preserve">
лады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Бөлiнетiндер </w:t>
            </w:r>
            <w:r>
              <w:br/>
            </w:r>
            <w:r>
              <w:rPr>
                <w:rFonts w:ascii="Times New Roman"/>
                <w:b w:val="false"/>
                <w:i w:val="false"/>
                <w:color w:val="000000"/>
                <w:sz w:val="20"/>
              </w:rPr>
              <w:t xml:space="preserve">
(зәр, дәрет)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2-шi бөлiкте- </w:t>
            </w:r>
            <w:r>
              <w:br/>
            </w:r>
            <w:r>
              <w:rPr>
                <w:rFonts w:ascii="Times New Roman"/>
                <w:b w:val="false"/>
                <w:i w:val="false"/>
                <w:color w:val="000000"/>
                <w:sz w:val="20"/>
              </w:rPr>
              <w:t xml:space="preserve">
гiдей, дезерiт- </w:t>
            </w:r>
            <w:r>
              <w:br/>
            </w:r>
            <w:r>
              <w:rPr>
                <w:rFonts w:ascii="Times New Roman"/>
                <w:b w:val="false"/>
                <w:i w:val="false"/>
                <w:color w:val="000000"/>
                <w:sz w:val="20"/>
              </w:rPr>
              <w:t xml:space="preserve">
iндiлермен за- </w:t>
            </w:r>
            <w:r>
              <w:br/>
            </w:r>
            <w:r>
              <w:rPr>
                <w:rFonts w:ascii="Times New Roman"/>
                <w:b w:val="false"/>
                <w:i w:val="false"/>
                <w:color w:val="000000"/>
                <w:sz w:val="20"/>
              </w:rPr>
              <w:t xml:space="preserve">
лалсыздандыры- </w:t>
            </w:r>
            <w:r>
              <w:br/>
            </w:r>
            <w:r>
              <w:rPr>
                <w:rFonts w:ascii="Times New Roman"/>
                <w:b w:val="false"/>
                <w:i w:val="false"/>
                <w:color w:val="000000"/>
                <w:sz w:val="20"/>
              </w:rPr>
              <w:t xml:space="preserve">
лады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Даладағы дәрет- </w:t>
            </w:r>
            <w:r>
              <w:br/>
            </w:r>
            <w:r>
              <w:rPr>
                <w:rFonts w:ascii="Times New Roman"/>
                <w:b w:val="false"/>
                <w:i w:val="false"/>
                <w:color w:val="000000"/>
                <w:sz w:val="20"/>
              </w:rPr>
              <w:t xml:space="preserve">
ханалар мен </w:t>
            </w:r>
            <w:r>
              <w:br/>
            </w:r>
            <w:r>
              <w:rPr>
                <w:rFonts w:ascii="Times New Roman"/>
                <w:b w:val="false"/>
                <w:i w:val="false"/>
                <w:color w:val="000000"/>
                <w:sz w:val="20"/>
              </w:rPr>
              <w:t xml:space="preserve">
қоқыс төгетiн </w:t>
            </w:r>
            <w:r>
              <w:br/>
            </w:r>
            <w:r>
              <w:rPr>
                <w:rFonts w:ascii="Times New Roman"/>
                <w:b w:val="false"/>
                <w:i w:val="false"/>
                <w:color w:val="000000"/>
                <w:sz w:val="20"/>
              </w:rPr>
              <w:t xml:space="preserve">
орын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жауып, </w:t>
            </w:r>
            <w:r>
              <w:br/>
            </w:r>
            <w:r>
              <w:rPr>
                <w:rFonts w:ascii="Times New Roman"/>
                <w:b w:val="false"/>
                <w:i w:val="false"/>
                <w:color w:val="000000"/>
                <w:sz w:val="20"/>
              </w:rPr>
              <w:t xml:space="preserve">
толмауын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Күнделiктi дез- </w:t>
            </w:r>
            <w:r>
              <w:br/>
            </w:r>
            <w:r>
              <w:rPr>
                <w:rFonts w:ascii="Times New Roman"/>
                <w:b w:val="false"/>
                <w:i w:val="false"/>
                <w:color w:val="000000"/>
                <w:sz w:val="20"/>
              </w:rPr>
              <w:t xml:space="preserve">
инфекция жүргi- </w:t>
            </w:r>
            <w:r>
              <w:br/>
            </w:r>
            <w:r>
              <w:rPr>
                <w:rFonts w:ascii="Times New Roman"/>
                <w:b w:val="false"/>
                <w:i w:val="false"/>
                <w:color w:val="000000"/>
                <w:sz w:val="20"/>
              </w:rPr>
              <w:t xml:space="preserve">
зiп, 10-шы </w:t>
            </w:r>
            <w:r>
              <w:br/>
            </w:r>
            <w:r>
              <w:rPr>
                <w:rFonts w:ascii="Times New Roman"/>
                <w:b w:val="false"/>
                <w:i w:val="false"/>
                <w:color w:val="000000"/>
                <w:sz w:val="20"/>
              </w:rPr>
              <w:t xml:space="preserve">
бөлiктегiдей, </w:t>
            </w:r>
            <w:r>
              <w:br/>
            </w:r>
            <w:r>
              <w:rPr>
                <w:rFonts w:ascii="Times New Roman"/>
                <w:b w:val="false"/>
                <w:i w:val="false"/>
                <w:color w:val="000000"/>
                <w:sz w:val="20"/>
              </w:rPr>
              <w:t xml:space="preserve">
дезерiтiндiлер- </w:t>
            </w:r>
            <w:r>
              <w:br/>
            </w:r>
            <w:r>
              <w:rPr>
                <w:rFonts w:ascii="Times New Roman"/>
                <w:b w:val="false"/>
                <w:i w:val="false"/>
                <w:color w:val="000000"/>
                <w:sz w:val="20"/>
              </w:rPr>
              <w:t xml:space="preserve">
мен залалсыз- </w:t>
            </w:r>
            <w:r>
              <w:br/>
            </w:r>
            <w:r>
              <w:rPr>
                <w:rFonts w:ascii="Times New Roman"/>
                <w:b w:val="false"/>
                <w:i w:val="false"/>
                <w:color w:val="000000"/>
                <w:sz w:val="20"/>
              </w:rPr>
              <w:t xml:space="preserve">
дандырылады. </w:t>
            </w:r>
            <w:r>
              <w:br/>
            </w:r>
            <w:r>
              <w:rPr>
                <w:rFonts w:ascii="Times New Roman"/>
                <w:b w:val="false"/>
                <w:i w:val="false"/>
                <w:color w:val="000000"/>
                <w:sz w:val="20"/>
              </w:rPr>
              <w:t xml:space="preserve">
Қоқыстарды 2-шi </w:t>
            </w:r>
            <w:r>
              <w:br/>
            </w:r>
            <w:r>
              <w:rPr>
                <w:rFonts w:ascii="Times New Roman"/>
                <w:b w:val="false"/>
                <w:i w:val="false"/>
                <w:color w:val="000000"/>
                <w:sz w:val="20"/>
              </w:rPr>
              <w:t xml:space="preserve">
бөлiктегiдей, </w:t>
            </w:r>
            <w:r>
              <w:br/>
            </w:r>
            <w:r>
              <w:rPr>
                <w:rFonts w:ascii="Times New Roman"/>
                <w:b w:val="false"/>
                <w:i w:val="false"/>
                <w:color w:val="000000"/>
                <w:sz w:val="20"/>
              </w:rPr>
              <w:t xml:space="preserve">
дезерiтiндiлер- </w:t>
            </w:r>
            <w:r>
              <w:br/>
            </w:r>
            <w:r>
              <w:rPr>
                <w:rFonts w:ascii="Times New Roman"/>
                <w:b w:val="false"/>
                <w:i w:val="false"/>
                <w:color w:val="000000"/>
                <w:sz w:val="20"/>
              </w:rPr>
              <w:t xml:space="preserve">
мен залалсыз- </w:t>
            </w:r>
            <w:r>
              <w:br/>
            </w:r>
            <w:r>
              <w:rPr>
                <w:rFonts w:ascii="Times New Roman"/>
                <w:b w:val="false"/>
                <w:i w:val="false"/>
                <w:color w:val="000000"/>
                <w:sz w:val="20"/>
              </w:rPr>
              <w:t xml:space="preserve">
дандырып, өр- </w:t>
            </w:r>
            <w:r>
              <w:br/>
            </w:r>
            <w:r>
              <w:rPr>
                <w:rFonts w:ascii="Times New Roman"/>
                <w:b w:val="false"/>
                <w:i w:val="false"/>
                <w:color w:val="000000"/>
                <w:sz w:val="20"/>
              </w:rPr>
              <w:t xml:space="preserve">
тейдi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10-шы бөлiкте- </w:t>
            </w:r>
            <w:r>
              <w:br/>
            </w:r>
            <w:r>
              <w:rPr>
                <w:rFonts w:ascii="Times New Roman"/>
                <w:b w:val="false"/>
                <w:i w:val="false"/>
                <w:color w:val="000000"/>
                <w:sz w:val="20"/>
              </w:rPr>
              <w:t xml:space="preserve">
гiдей, дезерiт- </w:t>
            </w:r>
            <w:r>
              <w:br/>
            </w:r>
            <w:r>
              <w:rPr>
                <w:rFonts w:ascii="Times New Roman"/>
                <w:b w:val="false"/>
                <w:i w:val="false"/>
                <w:color w:val="000000"/>
                <w:sz w:val="20"/>
              </w:rPr>
              <w:t xml:space="preserve">
iндiлермен за- </w:t>
            </w:r>
            <w:r>
              <w:br/>
            </w:r>
            <w:r>
              <w:rPr>
                <w:rFonts w:ascii="Times New Roman"/>
                <w:b w:val="false"/>
                <w:i w:val="false"/>
                <w:color w:val="000000"/>
                <w:sz w:val="20"/>
              </w:rPr>
              <w:t xml:space="preserve">
лалсыздандыры- </w:t>
            </w:r>
            <w:r>
              <w:br/>
            </w:r>
            <w:r>
              <w:rPr>
                <w:rFonts w:ascii="Times New Roman"/>
                <w:b w:val="false"/>
                <w:i w:val="false"/>
                <w:color w:val="000000"/>
                <w:sz w:val="20"/>
              </w:rPr>
              <w:t xml:space="preserve">
лады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Жоғарыда көрсетiлген дезерiтiнделермен қоса, Қазақстан Республикасының Денсаулық сақтау министрлiгiнде тiркелiп, әдiстемелiк нұсқауына сай қолдануға бекiтiлген өзге де заттар қолдануға болады. </w:t>
      </w:r>
    </w:p>
    <w:bookmarkStart w:name="z69" w:id="68"/>
    <w:p>
      <w:pPr>
        <w:spacing w:after="0"/>
        <w:ind w:left="0"/>
        <w:jc w:val="both"/>
      </w:pPr>
      <w:r>
        <w:rPr>
          <w:rFonts w:ascii="Times New Roman"/>
          <w:b w:val="false"/>
          <w:i w:val="false"/>
          <w:color w:val="000000"/>
          <w:sz w:val="28"/>
        </w:rPr>
        <w:t xml:space="preserve">
                                 Туберкулез ошақтарында жүргiзiлетiн </w:t>
      </w:r>
      <w:r>
        <w:br/>
      </w:r>
      <w:r>
        <w:rPr>
          <w:rFonts w:ascii="Times New Roman"/>
          <w:b w:val="false"/>
          <w:i w:val="false"/>
          <w:color w:val="000000"/>
          <w:sz w:val="28"/>
        </w:rPr>
        <w:t xml:space="preserve">
                                санитарлық-эпидемиологиялық шаралар </w:t>
      </w:r>
      <w:r>
        <w:br/>
      </w:r>
      <w:r>
        <w:rPr>
          <w:rFonts w:ascii="Times New Roman"/>
          <w:b w:val="false"/>
          <w:i w:val="false"/>
          <w:color w:val="000000"/>
          <w:sz w:val="28"/>
        </w:rPr>
        <w:t xml:space="preserve">
                                        Ережесiнiң 2 Қосымшасы </w:t>
      </w:r>
    </w:p>
    <w:bookmarkEnd w:id="68"/>
    <w:p>
      <w:pPr>
        <w:spacing w:after="0"/>
        <w:ind w:left="0"/>
        <w:jc w:val="both"/>
      </w:pPr>
      <w:r>
        <w:rPr>
          <w:rFonts w:ascii="Times New Roman"/>
          <w:b/>
          <w:i w:val="false"/>
          <w:color w:val="000000"/>
          <w:sz w:val="28"/>
        </w:rPr>
        <w:t xml:space="preserve">       Туберкулез жұқпалы ауруының ошақтарын топтастыру және </w:t>
      </w:r>
      <w:r>
        <w:br/>
      </w:r>
      <w:r>
        <w:rPr>
          <w:rFonts w:ascii="Times New Roman"/>
          <w:b w:val="false"/>
          <w:i w:val="false"/>
          <w:color w:val="000000"/>
          <w:sz w:val="28"/>
        </w:rPr>
        <w:t>
</w:t>
      </w:r>
      <w:r>
        <w:rPr>
          <w:rFonts w:ascii="Times New Roman"/>
          <w:b/>
          <w:i w:val="false"/>
          <w:color w:val="000000"/>
          <w:sz w:val="28"/>
        </w:rPr>
        <w:t xml:space="preserve">                   алдын-алу шараларын жүргiзу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13"/>
        <w:gridCol w:w="2193"/>
        <w:gridCol w:w="2473"/>
        <w:gridCol w:w="2273"/>
        <w:gridCol w:w="1993"/>
      </w:tblGrid>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Ошақтар-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топтары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Ошақтар- </w:t>
            </w:r>
            <w:r>
              <w:br/>
            </w:r>
            <w:r>
              <w:rPr>
                <w:rFonts w:ascii="Times New Roman"/>
                <w:b w:val="false"/>
                <w:i w:val="false"/>
                <w:color w:val="000000"/>
                <w:sz w:val="20"/>
              </w:rPr>
              <w:t xml:space="preserve">
ды фти- </w:t>
            </w:r>
            <w:r>
              <w:br/>
            </w:r>
            <w:r>
              <w:rPr>
                <w:rFonts w:ascii="Times New Roman"/>
                <w:b w:val="false"/>
                <w:i w:val="false"/>
                <w:color w:val="000000"/>
                <w:sz w:val="20"/>
              </w:rPr>
              <w:t xml:space="preserve">
зиатр </w:t>
            </w:r>
            <w:r>
              <w:br/>
            </w:r>
            <w:r>
              <w:rPr>
                <w:rFonts w:ascii="Times New Roman"/>
                <w:b w:val="false"/>
                <w:i w:val="false"/>
                <w:color w:val="000000"/>
                <w:sz w:val="20"/>
              </w:rPr>
              <w:t xml:space="preserve">
дәрiгер- </w:t>
            </w:r>
            <w:r>
              <w:br/>
            </w:r>
            <w:r>
              <w:rPr>
                <w:rFonts w:ascii="Times New Roman"/>
                <w:b w:val="false"/>
                <w:i w:val="false"/>
                <w:color w:val="000000"/>
                <w:sz w:val="20"/>
              </w:rPr>
              <w:t xml:space="preserve">
лермен </w:t>
            </w:r>
            <w:r>
              <w:br/>
            </w:r>
            <w:r>
              <w:rPr>
                <w:rFonts w:ascii="Times New Roman"/>
                <w:b w:val="false"/>
                <w:i w:val="false"/>
                <w:color w:val="000000"/>
                <w:sz w:val="20"/>
              </w:rPr>
              <w:t xml:space="preserve">
эпидеми- </w:t>
            </w:r>
            <w:r>
              <w:br/>
            </w:r>
            <w:r>
              <w:rPr>
                <w:rFonts w:ascii="Times New Roman"/>
                <w:b w:val="false"/>
                <w:i w:val="false"/>
                <w:color w:val="000000"/>
                <w:sz w:val="20"/>
              </w:rPr>
              <w:t xml:space="preserve">
ологтар-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аралауы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Ошақтарды </w:t>
            </w:r>
            <w:r>
              <w:br/>
            </w:r>
            <w:r>
              <w:rPr>
                <w:rFonts w:ascii="Times New Roman"/>
                <w:b w:val="false"/>
                <w:i w:val="false"/>
                <w:color w:val="000000"/>
                <w:sz w:val="20"/>
              </w:rPr>
              <w:t xml:space="preserve">
медбике- </w:t>
            </w:r>
            <w:r>
              <w:br/>
            </w:r>
            <w:r>
              <w:rPr>
                <w:rFonts w:ascii="Times New Roman"/>
                <w:b w:val="false"/>
                <w:i w:val="false"/>
                <w:color w:val="000000"/>
                <w:sz w:val="20"/>
              </w:rPr>
              <w:t xml:space="preserve">
лермен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логтардың </w:t>
            </w:r>
            <w:r>
              <w:br/>
            </w:r>
            <w:r>
              <w:rPr>
                <w:rFonts w:ascii="Times New Roman"/>
                <w:b w:val="false"/>
                <w:i w:val="false"/>
                <w:color w:val="000000"/>
                <w:sz w:val="20"/>
              </w:rPr>
              <w:t xml:space="preserve">
көмекшiле-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аралауы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Науқастармен </w:t>
            </w:r>
            <w:r>
              <w:br/>
            </w:r>
            <w:r>
              <w:rPr>
                <w:rFonts w:ascii="Times New Roman"/>
                <w:b w:val="false"/>
                <w:i w:val="false"/>
                <w:color w:val="000000"/>
                <w:sz w:val="20"/>
              </w:rPr>
              <w:t xml:space="preserve">
қатынаста </w:t>
            </w:r>
            <w:r>
              <w:br/>
            </w:r>
            <w:r>
              <w:rPr>
                <w:rFonts w:ascii="Times New Roman"/>
                <w:b w:val="false"/>
                <w:i w:val="false"/>
                <w:color w:val="000000"/>
                <w:sz w:val="20"/>
              </w:rPr>
              <w:t xml:space="preserve">
болған жан- </w:t>
            </w:r>
            <w:r>
              <w:br/>
            </w:r>
            <w:r>
              <w:rPr>
                <w:rFonts w:ascii="Times New Roman"/>
                <w:b w:val="false"/>
                <w:i w:val="false"/>
                <w:color w:val="000000"/>
                <w:sz w:val="20"/>
              </w:rPr>
              <w:t xml:space="preserve">
дарды тексе- </w:t>
            </w:r>
            <w:r>
              <w:br/>
            </w:r>
            <w:r>
              <w:rPr>
                <w:rFonts w:ascii="Times New Roman"/>
                <w:b w:val="false"/>
                <w:i w:val="false"/>
                <w:color w:val="000000"/>
                <w:sz w:val="20"/>
              </w:rPr>
              <w:t xml:space="preserve">
ру және </w:t>
            </w:r>
            <w:r>
              <w:br/>
            </w:r>
            <w:r>
              <w:rPr>
                <w:rFonts w:ascii="Times New Roman"/>
                <w:b w:val="false"/>
                <w:i w:val="false"/>
                <w:color w:val="000000"/>
                <w:sz w:val="20"/>
              </w:rPr>
              <w:t xml:space="preserve">
ошақта алдын-алу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жүргiзу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Кезектi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көлемi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жүргiзiлу </w:t>
            </w:r>
            <w:r>
              <w:br/>
            </w:r>
            <w:r>
              <w:rPr>
                <w:rFonts w:ascii="Times New Roman"/>
                <w:b w:val="false"/>
                <w:i w:val="false"/>
                <w:color w:val="000000"/>
                <w:sz w:val="20"/>
              </w:rPr>
              <w:t xml:space="preserve">
мерзiмi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бөлу </w:t>
            </w:r>
            <w:r>
              <w:br/>
            </w:r>
            <w:r>
              <w:rPr>
                <w:rFonts w:ascii="Times New Roman"/>
                <w:b w:val="false"/>
                <w:i w:val="false"/>
                <w:color w:val="000000"/>
                <w:sz w:val="20"/>
              </w:rPr>
              <w:t xml:space="preserve">
тоқта- </w:t>
            </w:r>
            <w:r>
              <w:br/>
            </w:r>
            <w:r>
              <w:rPr>
                <w:rFonts w:ascii="Times New Roman"/>
                <w:b w:val="false"/>
                <w:i w:val="false"/>
                <w:color w:val="000000"/>
                <w:sz w:val="20"/>
              </w:rPr>
              <w:t xml:space="preserve">
ғанша әр </w:t>
            </w:r>
            <w:r>
              <w:br/>
            </w:r>
            <w:r>
              <w:rPr>
                <w:rFonts w:ascii="Times New Roman"/>
                <w:b w:val="false"/>
                <w:i w:val="false"/>
                <w:color w:val="000000"/>
                <w:sz w:val="20"/>
              </w:rPr>
              <w:t xml:space="preserve">
тоқсанда </w:t>
            </w:r>
            <w:r>
              <w:br/>
            </w:r>
            <w:r>
              <w:rPr>
                <w:rFonts w:ascii="Times New Roman"/>
                <w:b w:val="false"/>
                <w:i w:val="false"/>
                <w:color w:val="000000"/>
                <w:sz w:val="20"/>
              </w:rPr>
              <w:t xml:space="preserve">
1 рет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w:t>
            </w:r>
            <w:r>
              <w:br/>
            </w:r>
            <w:r>
              <w:rPr>
                <w:rFonts w:ascii="Times New Roman"/>
                <w:b w:val="false"/>
                <w:i w:val="false"/>
                <w:color w:val="000000"/>
                <w:sz w:val="20"/>
              </w:rPr>
              <w:t xml:space="preserve">
бөлу </w:t>
            </w:r>
            <w:r>
              <w:br/>
            </w:r>
            <w:r>
              <w:rPr>
                <w:rFonts w:ascii="Times New Roman"/>
                <w:b w:val="false"/>
                <w:i w:val="false"/>
                <w:color w:val="000000"/>
                <w:sz w:val="20"/>
              </w:rPr>
              <w:t xml:space="preserve">
тоқтағанша </w:t>
            </w:r>
            <w:r>
              <w:br/>
            </w:r>
            <w:r>
              <w:rPr>
                <w:rFonts w:ascii="Times New Roman"/>
                <w:b w:val="false"/>
                <w:i w:val="false"/>
                <w:color w:val="000000"/>
                <w:sz w:val="20"/>
              </w:rPr>
              <w:t xml:space="preserve">
әр айда 1 </w:t>
            </w:r>
            <w:r>
              <w:br/>
            </w:r>
            <w:r>
              <w:rPr>
                <w:rFonts w:ascii="Times New Roman"/>
                <w:b w:val="false"/>
                <w:i w:val="false"/>
                <w:color w:val="000000"/>
                <w:sz w:val="20"/>
              </w:rPr>
              <w:t xml:space="preserve">
рет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рентгеноло- </w:t>
            </w:r>
            <w:r>
              <w:br/>
            </w:r>
            <w:r>
              <w:rPr>
                <w:rFonts w:ascii="Times New Roman"/>
                <w:b w:val="false"/>
                <w:i w:val="false"/>
                <w:color w:val="000000"/>
                <w:sz w:val="20"/>
              </w:rPr>
              <w:t xml:space="preserve">
гиялық зерт- </w:t>
            </w:r>
            <w:r>
              <w:br/>
            </w:r>
            <w:r>
              <w:rPr>
                <w:rFonts w:ascii="Times New Roman"/>
                <w:b w:val="false"/>
                <w:i w:val="false"/>
                <w:color w:val="000000"/>
                <w:sz w:val="20"/>
              </w:rPr>
              <w:t xml:space="preserve">
теу, әр жар- </w:t>
            </w:r>
            <w:r>
              <w:br/>
            </w:r>
            <w:r>
              <w:rPr>
                <w:rFonts w:ascii="Times New Roman"/>
                <w:b w:val="false"/>
                <w:i w:val="false"/>
                <w:color w:val="000000"/>
                <w:sz w:val="20"/>
              </w:rPr>
              <w:t xml:space="preserve">
ты жылды қан </w:t>
            </w:r>
            <w:r>
              <w:br/>
            </w:r>
            <w:r>
              <w:rPr>
                <w:rFonts w:ascii="Times New Roman"/>
                <w:b w:val="false"/>
                <w:i w:val="false"/>
                <w:color w:val="000000"/>
                <w:sz w:val="20"/>
              </w:rPr>
              <w:t xml:space="preserve">
мен зәрдiң </w:t>
            </w:r>
            <w:r>
              <w:br/>
            </w:r>
            <w:r>
              <w:rPr>
                <w:rFonts w:ascii="Times New Roman"/>
                <w:b w:val="false"/>
                <w:i w:val="false"/>
                <w:color w:val="000000"/>
                <w:sz w:val="20"/>
              </w:rPr>
              <w:t xml:space="preserve">
анализi, </w:t>
            </w:r>
            <w:r>
              <w:br/>
            </w:r>
            <w:r>
              <w:rPr>
                <w:rFonts w:ascii="Times New Roman"/>
                <w:b w:val="false"/>
                <w:i w:val="false"/>
                <w:color w:val="000000"/>
                <w:sz w:val="20"/>
              </w:rPr>
              <w:t xml:space="preserve">
Нұсқауға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-бактериоло- </w:t>
            </w:r>
            <w:r>
              <w:br/>
            </w:r>
            <w:r>
              <w:rPr>
                <w:rFonts w:ascii="Times New Roman"/>
                <w:b w:val="false"/>
                <w:i w:val="false"/>
                <w:color w:val="000000"/>
                <w:sz w:val="20"/>
              </w:rPr>
              <w:t xml:space="preserve">
гиялық зерт- </w:t>
            </w:r>
            <w:r>
              <w:br/>
            </w:r>
            <w:r>
              <w:rPr>
                <w:rFonts w:ascii="Times New Roman"/>
                <w:b w:val="false"/>
                <w:i w:val="false"/>
                <w:color w:val="000000"/>
                <w:sz w:val="20"/>
              </w:rPr>
              <w:t xml:space="preserve">
теу. </w:t>
            </w:r>
            <w:r>
              <w:br/>
            </w:r>
            <w:r>
              <w:rPr>
                <w:rFonts w:ascii="Times New Roman"/>
                <w:b w:val="false"/>
                <w:i w:val="false"/>
                <w:color w:val="000000"/>
                <w:sz w:val="20"/>
              </w:rPr>
              <w:t xml:space="preserve">
Балалар мен </w:t>
            </w:r>
            <w:r>
              <w:br/>
            </w:r>
            <w:r>
              <w:rPr>
                <w:rFonts w:ascii="Times New Roman"/>
                <w:b w:val="false"/>
                <w:i w:val="false"/>
                <w:color w:val="000000"/>
                <w:sz w:val="20"/>
              </w:rPr>
              <w:t xml:space="preserve">
жасөспiрiм- </w:t>
            </w:r>
            <w:r>
              <w:br/>
            </w:r>
            <w:r>
              <w:rPr>
                <w:rFonts w:ascii="Times New Roman"/>
                <w:b w:val="false"/>
                <w:i w:val="false"/>
                <w:color w:val="000000"/>
                <w:sz w:val="20"/>
              </w:rPr>
              <w:t xml:space="preserve">
дерге (18 </w:t>
            </w:r>
            <w:r>
              <w:br/>
            </w:r>
            <w:r>
              <w:rPr>
                <w:rFonts w:ascii="Times New Roman"/>
                <w:b w:val="false"/>
                <w:i w:val="false"/>
                <w:color w:val="000000"/>
                <w:sz w:val="20"/>
              </w:rPr>
              <w:t xml:space="preserve">
жасқа тол- </w:t>
            </w:r>
            <w:r>
              <w:br/>
            </w:r>
            <w:r>
              <w:rPr>
                <w:rFonts w:ascii="Times New Roman"/>
                <w:b w:val="false"/>
                <w:i w:val="false"/>
                <w:color w:val="000000"/>
                <w:sz w:val="20"/>
              </w:rPr>
              <w:t xml:space="preserve">
ғанша) әр </w:t>
            </w:r>
            <w:r>
              <w:br/>
            </w:r>
            <w:r>
              <w:rPr>
                <w:rFonts w:ascii="Times New Roman"/>
                <w:b w:val="false"/>
                <w:i w:val="false"/>
                <w:color w:val="000000"/>
                <w:sz w:val="20"/>
              </w:rPr>
              <w:t xml:space="preserve">
жарты жылда </w:t>
            </w:r>
            <w:r>
              <w:br/>
            </w:r>
            <w:r>
              <w:rPr>
                <w:rFonts w:ascii="Times New Roman"/>
                <w:b w:val="false"/>
                <w:i w:val="false"/>
                <w:color w:val="000000"/>
                <w:sz w:val="20"/>
              </w:rPr>
              <w:t xml:space="preserve">
1 рет қосым- </w:t>
            </w:r>
            <w:r>
              <w:br/>
            </w:r>
            <w:r>
              <w:rPr>
                <w:rFonts w:ascii="Times New Roman"/>
                <w:b w:val="false"/>
                <w:i w:val="false"/>
                <w:color w:val="000000"/>
                <w:sz w:val="20"/>
              </w:rPr>
              <w:t xml:space="preserve">
ша Манту </w:t>
            </w:r>
            <w:r>
              <w:br/>
            </w:r>
            <w:r>
              <w:rPr>
                <w:rFonts w:ascii="Times New Roman"/>
                <w:b w:val="false"/>
                <w:i w:val="false"/>
                <w:color w:val="000000"/>
                <w:sz w:val="20"/>
              </w:rPr>
              <w:t xml:space="preserve">
сынамасын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жұқтырылма- </w:t>
            </w:r>
            <w:r>
              <w:br/>
            </w:r>
            <w:r>
              <w:rPr>
                <w:rFonts w:ascii="Times New Roman"/>
                <w:b w:val="false"/>
                <w:i w:val="false"/>
                <w:color w:val="000000"/>
                <w:sz w:val="20"/>
              </w:rPr>
              <w:t xml:space="preserve">
ған балалар </w:t>
            </w:r>
            <w:r>
              <w:br/>
            </w:r>
            <w:r>
              <w:rPr>
                <w:rFonts w:ascii="Times New Roman"/>
                <w:b w:val="false"/>
                <w:i w:val="false"/>
                <w:color w:val="000000"/>
                <w:sz w:val="20"/>
              </w:rPr>
              <w:t xml:space="preserve">
мен жасөс- </w:t>
            </w:r>
            <w:r>
              <w:br/>
            </w:r>
            <w:r>
              <w:rPr>
                <w:rFonts w:ascii="Times New Roman"/>
                <w:b w:val="false"/>
                <w:i w:val="false"/>
                <w:color w:val="000000"/>
                <w:sz w:val="20"/>
              </w:rPr>
              <w:t xml:space="preserve">
пiрiмдерге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ге қарсы </w:t>
            </w:r>
            <w:r>
              <w:br/>
            </w:r>
            <w:r>
              <w:rPr>
                <w:rFonts w:ascii="Times New Roman"/>
                <w:b w:val="false"/>
                <w:i w:val="false"/>
                <w:color w:val="000000"/>
                <w:sz w:val="20"/>
              </w:rPr>
              <w:t xml:space="preserve">
егулер егi- </w:t>
            </w:r>
            <w:r>
              <w:br/>
            </w:r>
            <w:r>
              <w:rPr>
                <w:rFonts w:ascii="Times New Roman"/>
                <w:b w:val="false"/>
                <w:i w:val="false"/>
                <w:color w:val="000000"/>
                <w:sz w:val="20"/>
              </w:rPr>
              <w:t xml:space="preserve">
ледi.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егу- </w:t>
            </w:r>
            <w:r>
              <w:br/>
            </w:r>
            <w:r>
              <w:rPr>
                <w:rFonts w:ascii="Times New Roman"/>
                <w:b w:val="false"/>
                <w:i w:val="false"/>
                <w:color w:val="000000"/>
                <w:sz w:val="20"/>
              </w:rPr>
              <w:t xml:space="preserve">
лердiң ара- </w:t>
            </w:r>
            <w:r>
              <w:br/>
            </w:r>
            <w:r>
              <w:rPr>
                <w:rFonts w:ascii="Times New Roman"/>
                <w:b w:val="false"/>
                <w:i w:val="false"/>
                <w:color w:val="000000"/>
                <w:sz w:val="20"/>
              </w:rPr>
              <w:t xml:space="preserve">
лық мерзiмi </w:t>
            </w:r>
            <w:r>
              <w:br/>
            </w:r>
            <w:r>
              <w:rPr>
                <w:rFonts w:ascii="Times New Roman"/>
                <w:b w:val="false"/>
                <w:i w:val="false"/>
                <w:color w:val="000000"/>
                <w:sz w:val="20"/>
              </w:rPr>
              <w:t xml:space="preserve">
5 жыл. БЦЖ </w:t>
            </w:r>
            <w:r>
              <w:br/>
            </w:r>
            <w:r>
              <w:rPr>
                <w:rFonts w:ascii="Times New Roman"/>
                <w:b w:val="false"/>
                <w:i w:val="false"/>
                <w:color w:val="000000"/>
                <w:sz w:val="20"/>
              </w:rPr>
              <w:t xml:space="preserve">
вакцинасынан </w:t>
            </w:r>
            <w:r>
              <w:br/>
            </w:r>
            <w:r>
              <w:rPr>
                <w:rFonts w:ascii="Times New Roman"/>
                <w:b w:val="false"/>
                <w:i w:val="false"/>
                <w:color w:val="000000"/>
                <w:sz w:val="20"/>
              </w:rPr>
              <w:t xml:space="preserve">
кейiн тыртық </w:t>
            </w:r>
            <w:r>
              <w:br/>
            </w:r>
            <w:r>
              <w:rPr>
                <w:rFonts w:ascii="Times New Roman"/>
                <w:b w:val="false"/>
                <w:i w:val="false"/>
                <w:color w:val="000000"/>
                <w:sz w:val="20"/>
              </w:rPr>
              <w:t xml:space="preserve">
болмаса қай- </w:t>
            </w:r>
            <w:r>
              <w:br/>
            </w:r>
            <w:r>
              <w:rPr>
                <w:rFonts w:ascii="Times New Roman"/>
                <w:b w:val="false"/>
                <w:i w:val="false"/>
                <w:color w:val="000000"/>
                <w:sz w:val="20"/>
              </w:rPr>
              <w:t xml:space="preserve">
талама егi- </w:t>
            </w:r>
            <w:r>
              <w:br/>
            </w:r>
            <w:r>
              <w:rPr>
                <w:rFonts w:ascii="Times New Roman"/>
                <w:b w:val="false"/>
                <w:i w:val="false"/>
                <w:color w:val="000000"/>
                <w:sz w:val="20"/>
              </w:rPr>
              <w:t xml:space="preserve">
ледi. </w:t>
            </w:r>
            <w:r>
              <w:br/>
            </w:r>
            <w:r>
              <w:rPr>
                <w:rFonts w:ascii="Times New Roman"/>
                <w:b w:val="false"/>
                <w:i w:val="false"/>
                <w:color w:val="000000"/>
                <w:sz w:val="20"/>
              </w:rPr>
              <w:t xml:space="preserve">
Науқастармен </w:t>
            </w:r>
            <w:r>
              <w:br/>
            </w:r>
            <w:r>
              <w:rPr>
                <w:rFonts w:ascii="Times New Roman"/>
                <w:b w:val="false"/>
                <w:i w:val="false"/>
                <w:color w:val="000000"/>
                <w:sz w:val="20"/>
              </w:rPr>
              <w:t xml:space="preserve">
қатынаста </w:t>
            </w:r>
            <w:r>
              <w:br/>
            </w:r>
            <w:r>
              <w:rPr>
                <w:rFonts w:ascii="Times New Roman"/>
                <w:b w:val="false"/>
                <w:i w:val="false"/>
                <w:color w:val="000000"/>
                <w:sz w:val="20"/>
              </w:rPr>
              <w:t xml:space="preserve">
болған бала- </w:t>
            </w:r>
            <w:r>
              <w:br/>
            </w:r>
            <w:r>
              <w:rPr>
                <w:rFonts w:ascii="Times New Roman"/>
                <w:b w:val="false"/>
                <w:i w:val="false"/>
                <w:color w:val="000000"/>
                <w:sz w:val="20"/>
              </w:rPr>
              <w:t xml:space="preserve">
лар мен жас- </w:t>
            </w:r>
            <w:r>
              <w:br/>
            </w:r>
            <w:r>
              <w:rPr>
                <w:rFonts w:ascii="Times New Roman"/>
                <w:b w:val="false"/>
                <w:i w:val="false"/>
                <w:color w:val="000000"/>
                <w:sz w:val="20"/>
              </w:rPr>
              <w:t xml:space="preserve">
өспiрiмдерге </w:t>
            </w:r>
            <w:r>
              <w:br/>
            </w:r>
            <w:r>
              <w:rPr>
                <w:rFonts w:ascii="Times New Roman"/>
                <w:b w:val="false"/>
                <w:i w:val="false"/>
                <w:color w:val="000000"/>
                <w:sz w:val="20"/>
              </w:rPr>
              <w:t xml:space="preserve">
ҚР ДМ бұйры- </w:t>
            </w:r>
            <w:r>
              <w:br/>
            </w:r>
            <w:r>
              <w:rPr>
                <w:rFonts w:ascii="Times New Roman"/>
                <w:b w:val="false"/>
                <w:i w:val="false"/>
                <w:color w:val="000000"/>
                <w:sz w:val="20"/>
              </w:rPr>
              <w:t xml:space="preserve">
ғына сәйкес </w:t>
            </w:r>
            <w:r>
              <w:br/>
            </w:r>
            <w:r>
              <w:rPr>
                <w:rFonts w:ascii="Times New Roman"/>
                <w:b w:val="false"/>
                <w:i w:val="false"/>
                <w:color w:val="000000"/>
                <w:sz w:val="20"/>
              </w:rPr>
              <w:t xml:space="preserve">
химиялық ал- </w:t>
            </w:r>
            <w:r>
              <w:br/>
            </w:r>
            <w:r>
              <w:rPr>
                <w:rFonts w:ascii="Times New Roman"/>
                <w:b w:val="false"/>
                <w:i w:val="false"/>
                <w:color w:val="000000"/>
                <w:sz w:val="20"/>
              </w:rPr>
              <w:t xml:space="preserve">
дын-алулар </w:t>
            </w:r>
            <w:r>
              <w:br/>
            </w:r>
            <w:r>
              <w:rPr>
                <w:rFonts w:ascii="Times New Roman"/>
                <w:b w:val="false"/>
                <w:i w:val="false"/>
                <w:color w:val="000000"/>
                <w:sz w:val="20"/>
              </w:rPr>
              <w:t xml:space="preserve">
жүргiзiледi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Нысаналар- </w:t>
            </w:r>
            <w:r>
              <w:br/>
            </w:r>
            <w:r>
              <w:rPr>
                <w:rFonts w:ascii="Times New Roman"/>
                <w:b w:val="false"/>
                <w:i w:val="false"/>
                <w:color w:val="000000"/>
                <w:sz w:val="20"/>
              </w:rPr>
              <w:t xml:space="preserve">
ды залал- </w:t>
            </w:r>
            <w:r>
              <w:br/>
            </w:r>
            <w:r>
              <w:rPr>
                <w:rFonts w:ascii="Times New Roman"/>
                <w:b w:val="false"/>
                <w:i w:val="false"/>
                <w:color w:val="000000"/>
                <w:sz w:val="20"/>
              </w:rPr>
              <w:t xml:space="preserve">
сыздандыру: </w:t>
            </w:r>
            <w:r>
              <w:br/>
            </w:r>
            <w:r>
              <w:rPr>
                <w:rFonts w:ascii="Times New Roman"/>
                <w:b w:val="false"/>
                <w:i w:val="false"/>
                <w:color w:val="000000"/>
                <w:sz w:val="20"/>
              </w:rPr>
              <w:t xml:space="preserve">
түкiргiш- </w:t>
            </w:r>
            <w:r>
              <w:br/>
            </w:r>
            <w:r>
              <w:rPr>
                <w:rFonts w:ascii="Times New Roman"/>
                <w:b w:val="false"/>
                <w:i w:val="false"/>
                <w:color w:val="000000"/>
                <w:sz w:val="20"/>
              </w:rPr>
              <w:t xml:space="preserve">
тер, ыдыс- </w:t>
            </w:r>
            <w:r>
              <w:br/>
            </w:r>
            <w:r>
              <w:rPr>
                <w:rFonts w:ascii="Times New Roman"/>
                <w:b w:val="false"/>
                <w:i w:val="false"/>
                <w:color w:val="000000"/>
                <w:sz w:val="20"/>
              </w:rPr>
              <w:t xml:space="preserve">
ар, кiрлер, </w:t>
            </w:r>
            <w:r>
              <w:br/>
            </w:r>
            <w:r>
              <w:rPr>
                <w:rFonts w:ascii="Times New Roman"/>
                <w:b w:val="false"/>
                <w:i w:val="false"/>
                <w:color w:val="000000"/>
                <w:sz w:val="20"/>
              </w:rPr>
              <w:t xml:space="preserve">
жағымдар, </w:t>
            </w:r>
            <w:r>
              <w:br/>
            </w:r>
            <w:r>
              <w:rPr>
                <w:rFonts w:ascii="Times New Roman"/>
                <w:b w:val="false"/>
                <w:i w:val="false"/>
                <w:color w:val="000000"/>
                <w:sz w:val="20"/>
              </w:rPr>
              <w:t xml:space="preserve">
бөлменi </w:t>
            </w:r>
            <w:r>
              <w:br/>
            </w:r>
            <w:r>
              <w:rPr>
                <w:rFonts w:ascii="Times New Roman"/>
                <w:b w:val="false"/>
                <w:i w:val="false"/>
                <w:color w:val="000000"/>
                <w:sz w:val="20"/>
              </w:rPr>
              <w:t xml:space="preserve">
тазалауға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Бөлмелердi </w:t>
            </w:r>
            <w:r>
              <w:br/>
            </w:r>
            <w:r>
              <w:rPr>
                <w:rFonts w:ascii="Times New Roman"/>
                <w:b w:val="false"/>
                <w:i w:val="false"/>
                <w:color w:val="000000"/>
                <w:sz w:val="20"/>
              </w:rPr>
              <w:t xml:space="preserve">
күнделiктi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циялық зат- </w:t>
            </w:r>
            <w:r>
              <w:br/>
            </w:r>
            <w:r>
              <w:rPr>
                <w:rFonts w:ascii="Times New Roman"/>
                <w:b w:val="false"/>
                <w:i w:val="false"/>
                <w:color w:val="000000"/>
                <w:sz w:val="20"/>
              </w:rPr>
              <w:t xml:space="preserve">
тар қосып,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Желдету. </w:t>
            </w:r>
            <w:r>
              <w:br/>
            </w:r>
            <w:r>
              <w:rPr>
                <w:rFonts w:ascii="Times New Roman"/>
                <w:b w:val="false"/>
                <w:i w:val="false"/>
                <w:color w:val="000000"/>
                <w:sz w:val="20"/>
              </w:rPr>
              <w:t xml:space="preserve">
Жеке қорға- </w:t>
            </w:r>
            <w:r>
              <w:br/>
            </w:r>
            <w:r>
              <w:rPr>
                <w:rFonts w:ascii="Times New Roman"/>
                <w:b w:val="false"/>
                <w:i w:val="false"/>
                <w:color w:val="000000"/>
                <w:sz w:val="20"/>
              </w:rPr>
              <w:t xml:space="preserve">
ныс затта- </w:t>
            </w:r>
            <w:r>
              <w:br/>
            </w:r>
            <w:r>
              <w:rPr>
                <w:rFonts w:ascii="Times New Roman"/>
                <w:b w:val="false"/>
                <w:i w:val="false"/>
                <w:color w:val="000000"/>
                <w:sz w:val="20"/>
              </w:rPr>
              <w:t xml:space="preserve">
рын қолда- </w:t>
            </w:r>
            <w:r>
              <w:br/>
            </w:r>
            <w:r>
              <w:rPr>
                <w:rFonts w:ascii="Times New Roman"/>
                <w:b w:val="false"/>
                <w:i w:val="false"/>
                <w:color w:val="000000"/>
                <w:sz w:val="20"/>
              </w:rPr>
              <w:t xml:space="preserve">
ну.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w:t>
            </w:r>
            <w:r>
              <w:br/>
            </w:r>
            <w:r>
              <w:rPr>
                <w:rFonts w:ascii="Times New Roman"/>
                <w:b w:val="false"/>
                <w:i w:val="false"/>
                <w:color w:val="000000"/>
                <w:sz w:val="20"/>
              </w:rPr>
              <w:t xml:space="preserve">
рет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жылда 1 </w:t>
            </w:r>
            <w:r>
              <w:br/>
            </w:r>
            <w:r>
              <w:rPr>
                <w:rFonts w:ascii="Times New Roman"/>
                <w:b w:val="false"/>
                <w:i w:val="false"/>
                <w:color w:val="000000"/>
                <w:sz w:val="20"/>
              </w:rPr>
              <w:t xml:space="preserve">
рет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айда 1 </w:t>
            </w:r>
            <w:r>
              <w:br/>
            </w:r>
            <w:r>
              <w:rPr>
                <w:rFonts w:ascii="Times New Roman"/>
                <w:b w:val="false"/>
                <w:i w:val="false"/>
                <w:color w:val="000000"/>
                <w:sz w:val="20"/>
              </w:rPr>
              <w:t xml:space="preserve">
рет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топтағыдай, </w:t>
            </w:r>
            <w:r>
              <w:br/>
            </w:r>
            <w:r>
              <w:rPr>
                <w:rFonts w:ascii="Times New Roman"/>
                <w:b w:val="false"/>
                <w:i w:val="false"/>
                <w:color w:val="000000"/>
                <w:sz w:val="20"/>
              </w:rPr>
              <w:t xml:space="preserve">
бiрақ жылына </w:t>
            </w:r>
            <w:r>
              <w:br/>
            </w:r>
            <w:r>
              <w:rPr>
                <w:rFonts w:ascii="Times New Roman"/>
                <w:b w:val="false"/>
                <w:i w:val="false"/>
                <w:color w:val="000000"/>
                <w:sz w:val="20"/>
              </w:rPr>
              <w:t xml:space="preserve">
1 рет.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топтағыдай </w:t>
            </w:r>
            <w:r>
              <w:br/>
            </w:r>
            <w:r>
              <w:rPr>
                <w:rFonts w:ascii="Times New Roman"/>
                <w:b w:val="false"/>
                <w:i w:val="false"/>
                <w:color w:val="000000"/>
                <w:sz w:val="20"/>
              </w:rPr>
              <w:t xml:space="preserve">
нысаналарды </w:t>
            </w:r>
            <w:r>
              <w:br/>
            </w:r>
            <w:r>
              <w:rPr>
                <w:rFonts w:ascii="Times New Roman"/>
                <w:b w:val="false"/>
                <w:i w:val="false"/>
                <w:color w:val="000000"/>
                <w:sz w:val="20"/>
              </w:rPr>
              <w:t xml:space="preserve">
залалсыз- </w:t>
            </w:r>
            <w:r>
              <w:br/>
            </w:r>
            <w:r>
              <w:rPr>
                <w:rFonts w:ascii="Times New Roman"/>
                <w:b w:val="false"/>
                <w:i w:val="false"/>
                <w:color w:val="000000"/>
                <w:sz w:val="20"/>
              </w:rPr>
              <w:t xml:space="preserve">
дандыру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w:t>
            </w:r>
            <w:r>
              <w:br/>
            </w:r>
            <w:r>
              <w:rPr>
                <w:rFonts w:ascii="Times New Roman"/>
                <w:b w:val="false"/>
                <w:i w:val="false"/>
                <w:color w:val="000000"/>
                <w:sz w:val="20"/>
              </w:rPr>
              <w:t xml:space="preserve">
рет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Үшiншi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1 рет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1 рет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топтағыдай, </w:t>
            </w:r>
            <w:r>
              <w:br/>
            </w:r>
            <w:r>
              <w:rPr>
                <w:rFonts w:ascii="Times New Roman"/>
                <w:b w:val="false"/>
                <w:i w:val="false"/>
                <w:color w:val="000000"/>
                <w:sz w:val="20"/>
              </w:rPr>
              <w:t xml:space="preserve">
бiрақ жылына </w:t>
            </w:r>
            <w:r>
              <w:br/>
            </w:r>
            <w:r>
              <w:rPr>
                <w:rFonts w:ascii="Times New Roman"/>
                <w:b w:val="false"/>
                <w:i w:val="false"/>
                <w:color w:val="000000"/>
                <w:sz w:val="20"/>
              </w:rPr>
              <w:t xml:space="preserve">
1 рет.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Бөлмеге </w:t>
            </w:r>
            <w:r>
              <w:br/>
            </w:r>
            <w:r>
              <w:rPr>
                <w:rFonts w:ascii="Times New Roman"/>
                <w:b w:val="false"/>
                <w:i w:val="false"/>
                <w:color w:val="000000"/>
                <w:sz w:val="20"/>
              </w:rPr>
              <w:t xml:space="preserve">
күнделiктi </w:t>
            </w:r>
            <w:r>
              <w:br/>
            </w:r>
            <w:r>
              <w:rPr>
                <w:rFonts w:ascii="Times New Roman"/>
                <w:b w:val="false"/>
                <w:i w:val="false"/>
                <w:color w:val="000000"/>
                <w:sz w:val="20"/>
              </w:rPr>
              <w:t xml:space="preserve">
дымқыл та- </w:t>
            </w:r>
            <w:r>
              <w:br/>
            </w:r>
            <w:r>
              <w:rPr>
                <w:rFonts w:ascii="Times New Roman"/>
                <w:b w:val="false"/>
                <w:i w:val="false"/>
                <w:color w:val="000000"/>
                <w:sz w:val="20"/>
              </w:rPr>
              <w:t xml:space="preserve">
залық жүр- </w:t>
            </w:r>
            <w:r>
              <w:br/>
            </w:r>
            <w:r>
              <w:rPr>
                <w:rFonts w:ascii="Times New Roman"/>
                <w:b w:val="false"/>
                <w:i w:val="false"/>
                <w:color w:val="000000"/>
                <w:sz w:val="20"/>
              </w:rPr>
              <w:t xml:space="preserve">
гiзу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жүргiзiл- </w:t>
            </w:r>
            <w:r>
              <w:br/>
            </w:r>
            <w:r>
              <w:rPr>
                <w:rFonts w:ascii="Times New Roman"/>
                <w:b w:val="false"/>
                <w:i w:val="false"/>
                <w:color w:val="000000"/>
                <w:sz w:val="20"/>
              </w:rPr>
              <w:t xml:space="preserve">
мейдi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