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1e90" w14:textId="bef1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Кәсіптік практиканы өткізуге арналған үлгілік шарттың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2007 жылғы 29 қарашадағы N 582 Бұйрығы. Қазақстан Республикасының Әділет министрлігінде 2007 жылғы 24 желтоқсанда Нормативтік құқықтық кесімдерді мемлекеттік тіркеудің тізіліміне N 5053 болып енгізілді. Күші жойылды - Қазақстан Республикасы Білім және ғылым министрінің 2016 жылғы 28 қаңтардағы № 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28.01.2016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"Білім туралы"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кәсіптік практиканы өткізуге арналған үлгілік шарттың нысаны бекітілсін.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(C.М. Өмірбаев) осы бұйрықты белгіленген тәртіппен Қазақстан Республикасы Әділет министрлігіне мемлекеттік тіркеуге ұсынсын.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жарияланғаннан кейiн он күнтiзбелiк күн өткен соң қолданысқа енгiзiледi.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вице - министр К.Н. Шәмшидиноваға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582 бұйрығымен бекітілген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практиканы өткізуге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үлгілік шарттың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бірінші тараптың білім беру ұйымының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(басшысының немесе басқа уәкілетті тұлғаның 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екінші тараптан заңды тұлғанын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(басшысының 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төмендегілер туралы осы шартты жасады: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Білім беру ұйымдары міндеттенеді: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Кәсіптік практиканың басталуынан екі ай бұрын (мекемеге, ұйымға) кәсіптік практика бағдарламаны практикадан өтудің күнтізбелік кестесін және білім алушы практиканттардың санын келісу кәсіпорынға үшін ұсыну.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Практика басталуынан бір апта бұрын кәсіби практикаға жіберілген студентердің тізімін (тегі, аты, әкесінің аты) кәсіпорынға (мекеме, ұйым) ұсыну.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Білім беру ұйымдарының білікті оқытушыларының практиканың жетекшілерін тағайындау.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Кәсіпорынның (мекеме, ұйым) қызметкерлері үшін міндетті болып табылатын студенттер еңбек тәртібінің және ішкі еңбек тәртібі ережелерін сақталуын қамтамасыз ету.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Кәсіпорынның (мекеме, ұйым) басшылары мен қызметкерлеріне білім алушылардың кәсіптік практикасын ұйымдастыруға және өткізуге әдістемелік көмек көрсету.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Кәсіпорынның (мекеменің, ұйымның) міндеттері: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Ұсынылған күнтізбелік жоспарға сәйкес білім алушылардың кәсіптік практикадан өтуі үшін білім беру ұйымдарының орын бөлуі.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Әр жұмыс орнында білім алушылардың қауіпсіз жұмыс істеуін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Еңбек қорғау жөніндегі нұсқамалар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Білім алушылардың кәсіби практика бағдарламасын орындауына қажетті жағдай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Кәсіби практиканың басшылығы үшін білікті оқушы мамандарды қамтамассыз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Кәсіби практика аяқталған соң әрбір білім алушы практиканттың жұмысын және дайындаған есебінің сапасын бағалау туралы мінездеме беру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Тараптар жауапкершілігі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Тараптар бірлескен қызмет процессінде белгілі болған жеке өндірістік тәртіп мәліметтерін таратпауға міндеттенеді.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Шарттың мерзімі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шарт тараптар қол қойған күнінен бастап күшіне енеді және тұрақты негізде қолданыста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Шарт екінші тарапқа шарттың тоқтатылуы туралы мәліметті жіберген соң екі ай ішінде жазбаша хабарлау арқылы ғана бұзылады.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Өзара келісім шарт екі жақтың келісімі бойынша бұзылуы тиіс.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Тараптардың заңды мекен-жайы: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__________________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__________________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__________________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__________________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                              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     "            жылы               "      "            жылы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(мөрдің орны)                      (мөрдің орны)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