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590e" w14:textId="f335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"Сақтандыру рыногында актуарийлiк қызметтi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2001 жылғы 20 сәуірдегі N 120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қарашадағы N 254 Қаулысы. Қазақстан Республикасының Әділет министрлігінде 2007 жылғы 3 қаңтарда Нормативтік құқықтық кесімдерді мемлекеттік тіркеудің тізіліміне N 5076 болып енгізілді. Күші жойылды - Қазақстан Республикасы Ұлттық Банкі Басқармасының 2014 жылғы 16 шілдедегі № 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агенттігінің (бұдан әрі - Агенттік) Басқармасы сақтандыру рыногындағы актуарлық қызметті реттейтін нормативтік құқықтық актілерді жетілдіру мақсатында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 Ұлттық Банкі Басқармасының "Сақтандыру рыногында актуарийлiк қызметтi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2001 жылғы 20 сәуірдегі  </w:t>
      </w:r>
      <w:r>
        <w:rPr>
          <w:rFonts w:ascii="Times New Roman"/>
          <w:b w:val="false"/>
          <w:i w:val="false"/>
          <w:color w:val="000000"/>
          <w:sz w:val="28"/>
        </w:rPr>
        <w:t xml:space="preserve">N 120 қаулысына  </w:t>
      </w:r>
      <w:r>
        <w:rPr>
          <w:rFonts w:ascii="Times New Roman"/>
          <w:b w:val="false"/>
          <w:i w:val="false"/>
          <w:color w:val="000000"/>
          <w:sz w:val="28"/>
        </w:rPr>
        <w:t>(Нормативтік құқықтық актілерді мемлекеттік тіркеу тізілімінде N 1532 тіркелген), Агенттік Басқармасының "Қазақстан Республикасының Әділет министрлігінде N 1532 тіркелген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қаулысына өзгерістер мен толықтырулар енгізу туралы" 2004 жылғы 16 ақпандағы  </w:t>
      </w:r>
      <w:r>
        <w:rPr>
          <w:rFonts w:ascii="Times New Roman"/>
          <w:b w:val="false"/>
          <w:i w:val="false"/>
          <w:color w:val="000000"/>
          <w:sz w:val="28"/>
        </w:rPr>
        <w:t xml:space="preserve">N 38 қаулысымен </w:t>
      </w:r>
      <w:r>
        <w:rPr>
          <w:rFonts w:ascii="Times New Roman"/>
          <w:b w:val="false"/>
          <w:i w:val="false"/>
          <w:color w:val="000000"/>
          <w:sz w:val="28"/>
        </w:rPr>
        <w:t>(Нормативтік құқықтық актілерді мемлекеттік тіркеу тізілімінде N 2753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N 15, 2005 жылғы маусым, 104-құжат), Агенттік Басқармасының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қаулысына өзгерістер мен толықтырулар енгізу туралы" 2004 жылғы 27 қарашадағы  </w:t>
      </w:r>
      <w:r>
        <w:rPr>
          <w:rFonts w:ascii="Times New Roman"/>
          <w:b w:val="false"/>
          <w:i w:val="false"/>
          <w:color w:val="000000"/>
          <w:sz w:val="28"/>
        </w:rPr>
        <w:t xml:space="preserve">N 320 қаулысымен </w:t>
      </w:r>
      <w:r>
        <w:rPr>
          <w:rFonts w:ascii="Times New Roman"/>
          <w:b w:val="false"/>
          <w:i w:val="false"/>
          <w:color w:val="000000"/>
          <w:sz w:val="28"/>
        </w:rPr>
        <w:t>(Нормативтік құқықтық актілерді мемлекеттік тіркеу тізілімінде N 3306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N 15, 2005 жылғы маусым, 110-құжат), Агенттік Басқармасының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қаулысына өзгерістер мен толықтырулар енгізу туралы" 2005 жылғы 28 мамырдағы  </w:t>
      </w:r>
      <w:r>
        <w:rPr>
          <w:rFonts w:ascii="Times New Roman"/>
          <w:b w:val="false"/>
          <w:i w:val="false"/>
          <w:color w:val="000000"/>
          <w:sz w:val="28"/>
        </w:rPr>
        <w:t xml:space="preserve">N 153 қаулысымен </w:t>
      </w:r>
      <w:r>
        <w:rPr>
          <w:rFonts w:ascii="Times New Roman"/>
          <w:b w:val="false"/>
          <w:i w:val="false"/>
          <w:color w:val="000000"/>
          <w:sz w:val="28"/>
        </w:rPr>
        <w:t>(Нормативтік құқықтық актілерді мемлекеттік тіркеу тізілімінде N 3725 тіркелген), Агенттік Басқармасының "Қазақстан Республикасының Ұлттық Банкі Басқармасының "Сақтандыру рыногында актуарийлық қызметті жүзеге асыру, актуарийлық қызметті жүзеге асыруға лицензия беру, қолданылуын тоқтату және қайтарып алу, актуарийлердің біліктілік емтиханын тапсыру тәртібі туралы ережені бекіту жөнінде" 2001 жылғы 20 сәуірдегі N 120 қаулысына өзгеріс енгізу туралы" 2006 жылғы 12  тамыздағы  </w:t>
      </w:r>
      <w:r>
        <w:rPr>
          <w:rFonts w:ascii="Times New Roman"/>
          <w:b w:val="false"/>
          <w:i w:val="false"/>
          <w:color w:val="000000"/>
          <w:sz w:val="28"/>
        </w:rPr>
        <w:t xml:space="preserve">N 154 қаулысымен </w:t>
      </w:r>
      <w:r>
        <w:rPr>
          <w:rFonts w:ascii="Times New Roman"/>
          <w:b w:val="false"/>
          <w:i w:val="false"/>
          <w:color w:val="000000"/>
          <w:sz w:val="28"/>
        </w:rPr>
        <w:t>(Нормативтік құқықтық актілерді мемлекеттік тіркеу тізілімінде N 4384 тіркелген, "Юридическая газета" газетінде 2006 жылғы 29 қыркүйекте N 174 (1154) жарияланған), Агенттік Басқармасының "Қазақстан Республикасы Ұлттық Банкі Басқармасының "Сақтандыру рыногында актуарийлік қызметті жүзеге асыру, актуарийлік қызметті жүзеге асыруға лицензия беру, қолданылуын тоқтату және қайтарып алу, актуарийлердің біліктілік емтиханын тапсыру тәртібі туралы" 2001 жылғы 20 сәуірдегі N 120 қаулысына өзгерістер мен толықтырулар енгізу туралы" 2007 жылғы 30 сәуірдегі  </w:t>
      </w:r>
      <w:r>
        <w:rPr>
          <w:rFonts w:ascii="Times New Roman"/>
          <w:b w:val="false"/>
          <w:i w:val="false"/>
          <w:color w:val="000000"/>
          <w:sz w:val="28"/>
        </w:rPr>
        <w:t xml:space="preserve">N 119 қаулысымен </w:t>
      </w:r>
      <w:r>
        <w:rPr>
          <w:rFonts w:ascii="Times New Roman"/>
          <w:b w:val="false"/>
          <w:i w:val="false"/>
          <w:color w:val="000000"/>
          <w:sz w:val="28"/>
        </w:rPr>
        <w:t xml:space="preserve">(Нормативтік құқықтық актілерді мемлекеттік тіркеу тізілімінде N 4733 тіркелген) енгізілген өзгерістермен және толықтырулармен бірге мынадай толықтырулар мен өзгерістер енгізілсін: </w:t>
      </w:r>
      <w:r>
        <w:br/>
      </w:r>
      <w:r>
        <w:rPr>
          <w:rFonts w:ascii="Times New Roman"/>
          <w:b w:val="false"/>
          <w:i w:val="false"/>
          <w:color w:val="000000"/>
          <w:sz w:val="28"/>
        </w:rPr>
        <w:t xml:space="preserve">
      көрсетілген қаулымен бекітілген Сақтандыру рыногында актуарийлiк қызметтi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ережеде: </w:t>
      </w:r>
    </w:p>
    <w:bookmarkEnd w:id="1"/>
    <w:bookmarkStart w:name="z3" w:id="2"/>
    <w:p>
      <w:pPr>
        <w:spacing w:after="0"/>
        <w:ind w:left="0"/>
        <w:jc w:val="both"/>
      </w:pPr>
      <w:r>
        <w:rPr>
          <w:rFonts w:ascii="Times New Roman"/>
          <w:b w:val="false"/>
          <w:i w:val="false"/>
          <w:color w:val="000000"/>
          <w:sz w:val="28"/>
        </w:rPr>
        <w:t xml:space="preserve">
      9-тармақтың 1) тармақшасының екінші абзацында: </w:t>
      </w:r>
      <w:r>
        <w:br/>
      </w:r>
      <w:r>
        <w:rPr>
          <w:rFonts w:ascii="Times New Roman"/>
          <w:b w:val="false"/>
          <w:i w:val="false"/>
          <w:color w:val="000000"/>
          <w:sz w:val="28"/>
        </w:rPr>
        <w:t xml:space="preserve">
      "жарты жылдықта" деген сөздерден кейін "есепті жылдың 15 тамызына дейінгі мерзімде уәкілетті мемлекеттік органға ұсынылатын," деген сөздермен толықтырылсын; </w:t>
      </w:r>
      <w:r>
        <w:br/>
      </w:r>
      <w:r>
        <w:rPr>
          <w:rFonts w:ascii="Times New Roman"/>
          <w:b w:val="false"/>
          <w:i w:val="false"/>
          <w:color w:val="000000"/>
          <w:sz w:val="28"/>
        </w:rPr>
        <w:t xml:space="preserve">
      "есепті жылда" деген сөздерден кейін "1 қаңтардағы жағдай бойынша есептіден кейінгі жылдың 30 сәуіріне дейінгі мерзімде уәкілетті мемлекеттік органға ұсынып,"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12-тармақтың үшінші абзацында "қолданылып" деген сөздің алдынан "электрондық жеткізушідегі" деген сөздермен толықтырылсын; </w:t>
      </w:r>
      <w:r>
        <w:br/>
      </w:r>
      <w:r>
        <w:rPr>
          <w:rFonts w:ascii="Times New Roman"/>
          <w:b w:val="false"/>
          <w:i w:val="false"/>
          <w:color w:val="000000"/>
          <w:sz w:val="28"/>
        </w:rPr>
        <w:t xml:space="preserve">
      төртінші абзацында "есептi" деген сөздің алдынан "электрондық жеткізушідегі"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2)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осы Ереженің 5-қосымшасына сәйкес Актуарийлерді оқытудың ең төменгі мiндеттi бағдарламасына қатысты курстар бойынша 80%-дан кем емес рейтингі бар "Актуарий" мамандығы бойынша іскерлік басқару магистрінің дипломы бар жеке тұлға."; </w:t>
      </w:r>
    </w:p>
    <w:bookmarkEnd w:id="4"/>
    <w:bookmarkStart w:name="z6" w:id="5"/>
    <w:p>
      <w:pPr>
        <w:spacing w:after="0"/>
        <w:ind w:left="0"/>
        <w:jc w:val="both"/>
      </w:pPr>
      <w:r>
        <w:rPr>
          <w:rFonts w:ascii="Times New Roman"/>
          <w:b w:val="false"/>
          <w:i w:val="false"/>
          <w:color w:val="000000"/>
          <w:sz w:val="28"/>
        </w:rPr>
        <w:t xml:space="preserve">
      19-тармақта: </w:t>
      </w:r>
      <w:r>
        <w:br/>
      </w:r>
      <w:r>
        <w:rPr>
          <w:rFonts w:ascii="Times New Roman"/>
          <w:b w:val="false"/>
          <w:i w:val="false"/>
          <w:color w:val="000000"/>
          <w:sz w:val="28"/>
        </w:rPr>
        <w:t xml:space="preserve">
      9)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"Актуарий" мамандығы бойынша дипломға қосымшаны ұсыну арқылы іскерлік басқару магистрі дипломының көшірмесі (осы Ереженің 18-тармағының 3) тармақшасында көрсетілген тұлғалар үшін)."; </w:t>
      </w:r>
    </w:p>
    <w:bookmarkEnd w:id="5"/>
    <w:bookmarkStart w:name="z7" w:id="6"/>
    <w:p>
      <w:pPr>
        <w:spacing w:after="0"/>
        <w:ind w:left="0"/>
        <w:jc w:val="both"/>
      </w:pPr>
      <w:r>
        <w:rPr>
          <w:rFonts w:ascii="Times New Roman"/>
          <w:b w:val="false"/>
          <w:i w:val="false"/>
          <w:color w:val="000000"/>
          <w:sz w:val="28"/>
        </w:rPr>
        <w:t xml:space="preserve">
      Ереженің 5-қосымшасында "2008 жылғы 1 қаңтардан бастап" деген сөздермен және цифрларды "2009 жылғы 1 қаңтардан бастап"" деген сөздермен және цифрлармен ауыстырылсын. </w:t>
      </w:r>
    </w:p>
    <w:bookmarkEnd w:id="6"/>
    <w:bookmarkStart w:name="z8"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7"/>
    <w:bookmarkStart w:name="z9" w:id="8"/>
    <w:p>
      <w:pPr>
        <w:spacing w:after="0"/>
        <w:ind w:left="0"/>
        <w:jc w:val="both"/>
      </w:pPr>
      <w:r>
        <w:rPr>
          <w:rFonts w:ascii="Times New Roman"/>
          <w:b w:val="false"/>
          <w:i w:val="false"/>
          <w:color w:val="000000"/>
          <w:sz w:val="28"/>
        </w:rPr>
        <w:t xml:space="preserve">
      3. Сақтандыру нарығының субъектiлерiн және басқа қаржы ұйымдарын қадағалау департаменті (Д.Ш. Қарақұлова):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қаулыны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актуарийлер қоғамы" қоғамдық бірлестіктерге, "Қазақстан қаржыгерлер қауымдастығы" заңды тұлғалар бірлестігіне және сақтандыру (қайта сақтандыру) ұйымдарына жіберсін. </w:t>
      </w:r>
    </w:p>
    <w:bookmarkEnd w:id="8"/>
    <w:bookmarkStart w:name="z10" w:id="9"/>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9"/>
    <w:bookmarkStart w:name="z11" w:id="10"/>
    <w:p>
      <w:pPr>
        <w:spacing w:after="0"/>
        <w:ind w:left="0"/>
        <w:jc w:val="both"/>
      </w:pPr>
      <w:r>
        <w:rPr>
          <w:rFonts w:ascii="Times New Roman"/>
          <w:b w:val="false"/>
          <w:i w:val="false"/>
          <w:color w:val="000000"/>
          <w:sz w:val="28"/>
        </w:rPr>
        <w:t>
      5. Осы қаулының орындалуын бақылау Агенттік Төрағасының орынбасары Ғ.Н. Өзбековке жүктелсін.</w:t>
      </w:r>
    </w:p>
    <w:bookmarkEnd w:id="1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