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aca6" w14:textId="95fa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2007 жылғы 5 қаңтардағы N 23-8қ Қаулысы. Астана қаласының Әділет департаментінде 2007 жылғы 31 қаңтарда нормативтік құқықтық кесімдерді мемлекеттік тіркеудің тізіліміне N 460 болып енгізілді. Күші жойылды - Астана қаласы Әкімдігінің 2008 жылғы 8 қаңтардағы N 23-6қ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 жұмыспен қамту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xml:space="preserve"> N 836 </w:t>
      </w:r>
      <w:r>
        <w:rPr>
          <w:rFonts w:ascii="Times New Roman"/>
          <w:b w:val="false"/>
          <w:i w:val="false"/>
          <w:color w:val="000000"/>
          <w:sz w:val="28"/>
        </w:rPr>
        <w:t>
 қаулысына сәйкес, халықты жұмыспен қамтамасыз етуге мемлекеттік кепілдік беру жүйесін кеңейту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2007 жылы жұмыссыздар мен оқитын жастар үшін ақылы қоғамдық жұмыстар ұйымдастырылатын кәсіпорындар мен ұйымдардың тізімі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"Алматы" және "Сарыарқа" аудандарының әкімдері "Астана қаласының Жұмыспен қамту және әлеуметтік бағдарламалар департаменті" мемлекеттік мекемесімен бірлесіп, 2007 жылы қолайлы жұмыс іздеуде қиындық көріп жүрген жұмыссыздар үшін ақылы қоғамдық жұмыстар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Ақылы қоғамдық жұмыстармен қамтылатын жұмыссыздардың және оқитын жастардың еңбекақы төлемі 2007 жылға белгіленген ең төменгі еңбекақыдан төмен емес айлық еңбекақы мөлшерінде осы кәсіпорындағы немесе ұйымдағы баға бойынша нақты орындалған жұмысқа жергілікті бюджет қаражаты есебінен жүргізілсін.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"Астана қаласының Жұмыспен қамту және әлеуметтік бағдарламалар департаменті" мемлекеттік мекемесі халықты, сондай-ақ қаланың кәсіпорындары мен ұйымдарын қоғамдық жұмыстардың ұйымдастырылуы, өткізілуі және олардың төлем ережесі туралы хабардар 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"2006 жылы ақылы қоғамдық жұмыстарды ұйымдастыру туралы" Астана қаласы әкімдігінің 2006 жылғы 9 қаңтардағы 
</w:t>
      </w:r>
      <w:r>
        <w:rPr>
          <w:rFonts w:ascii="Times New Roman"/>
          <w:b w:val="false"/>
          <w:i w:val="false"/>
          <w:color w:val="000000"/>
          <w:sz w:val="28"/>
        </w:rPr>
        <w:t xml:space="preserve"> N 23-10-34қ </w:t>
      </w:r>
      <w:r>
        <w:rPr>
          <w:rFonts w:ascii="Times New Roman"/>
          <w:b w:val="false"/>
          <w:i w:val="false"/>
          <w:color w:val="000000"/>
          <w:sz w:val="28"/>
        </w:rPr>
        <w:t>
 қаулысының (Астана қаласының Әділет департаментінде 2006 жылғы 17 ақпанда N 433 болып тіркелген; 2006 жылғы 2 наурызда N 29 "Астана хабары"; 2006 жылғы 14 наурызда N 38 "Вечерняя Астана" газеттерінде жарияланған)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Жұмыспен қамту және әлеуметтік бағдарламалар департаменті" мемлекеттік мекемесі "Астана қаласының Әділет департаменті" мемлекеттік мекемесіне осы қаулының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 Астана қаласы әкiмiнің орынбасары Е.Ә. Аманшаевқа жүктелсiн.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Мемлекеттік-құқықтық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бөлiмiнiң меңгерушiсi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Жұмыспен қамту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әлеуметтiк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2007 жылғы 5 қаңтардағы
</w:t>
      </w:r>
      <w:r>
        <w:br/>
      </w:r>
      <w:r>
        <w:rPr>
          <w:rFonts w:ascii="Times New Roman"/>
          <w:b w:val="false"/>
          <w:i w:val="false"/>
          <w:color w:val="000000"/>
          <w:sz w:val="28"/>
        </w:rPr>
        <w:t>
                                         N 23-8қ қаулысына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жылы жұмыссыздар мен оқитын жастар үшін ақылы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қоғамдық жұмыстар өткізілетін кәсіпорындар мен ұйымдар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393"/>
        <w:gridCol w:w="1433"/>
        <w:gridCol w:w="5333"/>
      </w:tblGrid>
      <w:tr>
        <w:trPr>
          <w:trHeight w:val="25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Кәсіпорын, ұйым атауы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Саны, адам
</w:t>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 түрі
</w:t>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5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Білім департаментінің Гуманитарлық колледжі" мемлекеттік коммуналдық қазыналық кәсіпорны (бұдан әрі - МКҚК)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түрлі құжаттарды өңдеу жөнінде техникалық жұмыстарды жүргізуде көмек көрсету
</w:t>
            </w:r>
          </w:p>
        </w:tc>
      </w:tr>
      <w:tr>
        <w:trPr>
          <w:trHeight w:val="25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Политехникалық колледжі" МКҚК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беру, қарт азаматтардың тұрғын үйін қайта жаңарту мен жөндеуге қатысу, өңірді экологиялық сауықтыру (көгалдандыру және абаттандыру) және басқалар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"Елордалық саябақ" - Астана қаласының коммуналдық меншік қоры" мемлекеттік коммуналдық кәсіпорнының филиалы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Саябақ аймағын көріктендіруге және экологиялық тазартуға қатысу және басқалар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 акционерлік қоғамы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аймағын көркейту мен экологиялық тазартуға қатысу және басқалар.
</w:t>
            </w:r>
          </w:p>
        </w:tc>
      </w:tr>
      <w:tr>
        <w:trPr>
          <w:trHeight w:val="43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"Алматы" ауданы әкімінің аппараты" мемлекеттік мекемесі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5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науқаншылдықтарды ұйымдастыруға және өткізуге көмек көрсету, халықпен жұмысқа қатысу және басқалар.
</w:t>
            </w:r>
          </w:p>
        </w:tc>
      </w:tr>
      <w:tr>
        <w:trPr>
          <w:trHeight w:val="43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"Сарыарқа" ауданы әкімінің аппараты" мемлекеттік мекемесі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433"/>
        <w:gridCol w:w="1513"/>
        <w:gridCol w:w="5293"/>
      </w:tblGrid>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ЖҚТБ-ның алдын-алу және оған қарсы күрес жөніндегі орталығы" мемлекеттік мекемесі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заттарының инъекция тұтынушылар арасында алдын алу жұмыстарын өткізуге көмек көрсету.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Астана қаласы бойынша департаменті" мемлекеттік мекемесі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қорғауға мұқтаж халықтың әр түрлі санаттарының деректер базасын жүргізу және ілесу бойынша техникалық жұмыстарды жүргізуде көмек көрсету.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Денсаулық сақтау департаменті" мемлекеттік мекемесі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аумағын жинауға және көріктендіруге қатысу және басқалар.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Мәдениет департаменті" мемлекеттік мекемесі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мекемесінің аумағын жинауға және көріктендіруге қатысу және басқалар.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Қорғаныс істері жөніндегі департаменті" мемлекеттік мекемесі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ҚК шақыру бойынша шақыру қағазын ресімдеуге және жеткізуге көмек көрсету, шақырушылардың деректер банкін жеткізу және басқалар.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"Алматы" ауданының Әділет басқармасы" мемлекеттік мекемесі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5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құжаттандыру бойынша техникалық жұмыстарды жүргізуде көмек көрсету.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ауданының Әділет басқармасы" мемлекеттік мекемесі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Тілдерді дамыту басқармасы" мемлекеттік мекемесі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 безендіру жағдайы туралы ақпаратты жинақтау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министрлігінің "Астана қаласы бойынша Қылмыстық-атқару жүйесі комитетінің басқармасы" мемлекеттік мекемесі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түрлі құжаттарды әзірлеу бойынша техникалық жұмыстарды жүргізуге көмек көрсету.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"Зейнетақы төлеу жөніндегі мемлекеттік орталығы" Республикалық мемлекеттік қазыналық кәсіпорынның Астана қаласындағы қалалық филиалы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түрлі құжаттарды өңдеу жөнінде техникалық жұмыстарды жүргізуге көмек көрсету.
</w:t>
            </w:r>
          </w:p>
        </w:tc>
      </w:tr>
      <w:tr>
        <w:trPr>
          <w:trHeight w:val="57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"Трансойл" сақтандыру компаниясының Ақмола өңірлік филиалы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көмек көрсету, өңірді экологиялық сауықтыру (көгалдандыру және көркейту) және басқалар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"Ким" жеке кәсіпкер (бұдан әрі - ЖК)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34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"Жүзбаев" ЖК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57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"Шаймов" ЖК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"Адал" пәтер иелерінің кооперативі (бұдан әрі -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көрсету, тұрғын үйді  жаңарту мен жөндеуге қатысу, өңірді экологиялық сауықтыру (көгалдандыру және көркейту) және басқалар.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"Айбар"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"Арман"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"Вторчермет"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"Дельта"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"Зенит"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"Каскад"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"Комфорт"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"Лада"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"Майский"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"Мечта ХХI"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"Мичурино"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"Надежда"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"Ника"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"Нұргүл"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2"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"Сұңкар"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"Тоник"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 - 1"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"Удача"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"Ұшқын"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"Элерон" ПИК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3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"Ақжол" пәтер иелерінің және тұрғын үй емес үй-жайлардың кооперативі (бұдан әрі -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көрсету, тұрғын үйді қайта жаңарту мен жөндеуге қатысу, өңірді экологиялық сауықтыру (көгалдандыру және көркейту) және басқалар.
</w:t>
            </w:r>
          </w:p>
          <w:p>
            <w:pPr>
              <w:spacing w:after="20"/>
              <w:ind w:left="20"/>
              <w:jc w:val="both"/>
            </w:pP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"Алтай"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"Амелия"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"Дзержинец"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"Диалог"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"Железнодорожник"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"Зодиак"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"Колосок-2"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"Қыпшақ"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"Мирный"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"Молодежный-1"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"Орион"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"Паритет"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"Саят"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"Солнечный"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"Сұлтан"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"Фаянс"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0" w:type="auto"/>
            <w:vMerge/>
            <w:tcBorders>
              <w:top w:val="nil"/>
              <w:left w:val="single" w:color="cfcfcf" w:sz="5"/>
              <w:bottom w:val="single" w:color="cfcfcf" w:sz="5"/>
              <w:right w:val="single" w:color="cfcfcf" w:sz="5"/>
            </w:tcBorders>
          </w:tcPr>
          <w:p/>
        </w:tc>
      </w:tr>
      <w:tr>
        <w:trPr>
          <w:trHeight w:val="3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"Шолпан" ПИ және ТЕҮК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"Аида" пәтер және үй-жай иелерінің кооперативі (бұдан әрі -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көрсету, тұрғын үйді қайта жаңарту мен жөндеуге қатысу, өңірді экологиялық сауықтыру (көгалдандыру және көркейту) және басқалар.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"Ақжол-1"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"Алит"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"Асар"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"Астана-1"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-Сервис НС"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"Березка"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"Ботағөз"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"Виктория"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"Жастар-Гермес"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"Ишим-1"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33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"Космос"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 ҮИК (п)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433"/>
        <w:gridCol w:w="1433"/>
        <w:gridCol w:w="5393"/>
      </w:tblGrid>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"Мечта"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көрсету, тұрғын үйді қайта жаңарту мен жөндеуге қатысу, өңірді экологиялық сауықтыру (көгалдандыру және көркейту) және басқалар.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"Надежда-1"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"Океан"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"Олимп"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"Орион"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"Первомайский"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0" w:type="auto"/>
            <w:vMerge/>
            <w:tcBorders>
              <w:top w:val="nil"/>
              <w:left w:val="single" w:color="cfcfcf" w:sz="5"/>
              <w:bottom w:val="single" w:color="cfcfcf" w:sz="5"/>
              <w:right w:val="single" w:color="cfcfcf" w:sz="5"/>
            </w:tcBorders>
          </w:tcP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"Практик"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"Скиф"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"Студенческий"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"Тайфун"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"Тұлпар"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"Тұлпар-3"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"Түркістан"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"Шаттық"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"Юпитер" ҮИК (п)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"Бірлік-Единство" үй-жай иелері кооперативінің бірлестігі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5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көрсету, тұрғын үйді қайта жаңарту мен жөндеуге қатысу, өңірді экологиялық сауықтыру (көгалдандыру және көркейту) және басқалар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"Рента" үй-жай иелерінің кооперативі (бұдан әрі - ҮИК)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ҮИК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"Колос" ҮИК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"Жазира" үй-жай және пәтер иелерінің кооперативі (бұдан әрі - ПИК (ү)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0" w:type="auto"/>
            <w:vMerge/>
            <w:tcBorders>
              <w:top w:val="nil"/>
              <w:left w:val="single" w:color="cfcfcf" w:sz="5"/>
              <w:bottom w:val="single" w:color="cfcfcf" w:sz="5"/>
              <w:right w:val="single" w:color="cfcfcf" w:sz="5"/>
            </w:tcBorders>
          </w:tcP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"Радуга"  ПИК (ү)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vMerge/>
            <w:tcBorders>
              <w:top w:val="nil"/>
              <w:left w:val="single" w:color="cfcfcf" w:sz="5"/>
              <w:bottom w:val="single" w:color="cfcfcf" w:sz="5"/>
              <w:right w:val="single" w:color="cfcfcf" w:sz="5"/>
            </w:tcBorders>
          </w:tcP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"Аман-Есен" өндірістік кооперативі (бұдан әрі - ӨК)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көрсету, тұрғын үйді қайта жаңарту мен жөндеуге қатысу, өңірді экологиялық сауықтыру (көгалдандыру және көркейту) және басқалар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ӨК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"Кездесу-НС" ӨК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"Компакт" ӨК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"Кристал" ӨК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"Надежда" ӨК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7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"Рубин" ӨК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9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"Газ-Кызмет" жауапкершілігі шектеулі серіктестігі (бұдан әрі - ЖШС)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Газгольдерлердің аумағын тазарту және көркейтуге көмек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"Абат-СН" ЖШС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Автожолдар мен тротуарлардың көлік жүретін бөлігінде тәртіпті сақтау бойынша жұмыстар жүргізуге көмек беру. Өңірді экологиялық сауықтыруға көмек беру.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"Бану 2030" ЖШС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"Гумир" ЖШС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"Қара-Өзек" ЖШС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Нұры Компаниясы" ЖШС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"Таймас" ЖШС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"Картоп пен көкөніс" ЖШС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Жертүйнек және көкөністерді отырғызуға, қопсытуға, түсімін жинауға, сорттауға байланысты маусымдық ауылшаруашылық жұмыстарын жүргізуге көмек көрсету.
</w:t>
            </w: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Лифтстройсервис" ЖШС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үйдің лифтілік шаруашылығын ұстауға және қызмет көрсетуге көмек көрсету.
</w:t>
            </w: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Коммунальник-2" ЖШС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үйді қайта жаңарту мен жөндеуге қатысу, өңірді экологиялық сауықтыру (көгалдандыру және көркейту) және басқалар.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"Нұр+К" ЖШС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5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көрсету, тұрғын үй қайта жаңарту мен жөндеуге қатысу, өңірді экологиялық сауықтыру (көгалдандыру және көркейту) және басқалар
</w:t>
            </w:r>
          </w:p>
        </w:tc>
      </w:tr>
      <w:tr>
        <w:trPr>
          <w:trHeight w:val="250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"ПК" Олимп и КК" ЖШС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"Мемлекеттік зейнетақы жинақтаушы қоры" акционерлік қоғамының филиалы.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жинақтаушы зейнетақы қоры" АҚ-тың салымшыларымен зейнетақылық шарттар жасасу.
</w:t>
            </w: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