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2969" w14:textId="d5d2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Азық-түлікке бағалардың қымбаттануына байланысты Астана қаласындағы мұқтаж азаматтардың жекелеген санаттарына әлеуметтік көмек көрсету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17 қазандағы N 15/4-ІV Шешімі. Астана қаласының Әділет департаментінде 2007 жылғы 5 қарашада нормативтік құқықтық кесімдерді Мемлекеттік тіркеудің тізіліміне N 476 болып енгізілді. Күші жойылды - Астана қаласы мәслихатының 2010 жылғы 13 желтоқсандағы N 416/54-IV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2010.12.13 N 416/54-IV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әкімдігінің ұсынысын қарап, Қазақстан Республикасының 2001 жылғы 23 қаңтардағы "Қазақстан Республикасындағы жергілікті мемлекеттік басқару және өзін-өзі басқару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 астанасының мәртебесі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Астана қаласы мәслихатының 2009.03.31 </w:t>
      </w:r>
      <w:r>
        <w:rPr>
          <w:rFonts w:ascii="Times New Roman"/>
          <w:b w:val="false"/>
          <w:i w:val="false"/>
          <w:color w:val="000000"/>
          <w:sz w:val="28"/>
        </w:rPr>
        <w:t>N 198/31-IV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азық-түлікке бағалардың қымбаттауына байланысты Астана қаласындағы мұқтаж азаматтардың жекелеген санаттарына әлеуметтік көмек көрсету Қағидасы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15/4-IV шешімімен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Азық-түлікке бағалардың қымбаттауына байланысты Астана қаласындағы мұқтаж азаматтардың жекелеген санаттарына әлеуметтік көмек көрсету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Азық-түлікке бағалардың қымбаттауына байланысты Астана қаласындағы мұқтаж азаматтардың жекелеген санаттарына әлеуметтік көмек көрсету Қағидасы (бұдан әрі - Қағида) "Қазақстан Республикасы астанасының мәртебесі туралы" Қазақстан Республикасының Заңына сәйкес, азық-түлікке бағалардың қымбаттауына байланысты мұқтаж азаматтардың жекелеген санаттарына әлеуметтік көмекке қосымша шаралар көрсету мақсатында әзірленді.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Азық-түлікке бағалардың қымбаттауына байланысты мұқтаж азаматтардың жекелеген санаттарына әлеуметтік көмек (бұдан әрі - Әлеуметтік көмек) Астана қаласында тіркелген және тұрақты тұратын азаматтардың мына санаттарына: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</w:t>
      </w:r>
      <w:r>
        <w:rPr>
          <w:rFonts w:ascii="Times New Roman"/>
          <w:b w:val="false"/>
          <w:i w:val="false"/>
          <w:color w:val="ff0000"/>
          <w:sz w:val="28"/>
        </w:rPr>
        <w:t xml:space="preserve"> Астана қаласы мәслихатының 2009.09.18 </w:t>
      </w:r>
      <w:r>
        <w:rPr>
          <w:rFonts w:ascii="Times New Roman"/>
          <w:b w:val="false"/>
          <w:i w:val="false"/>
          <w:color w:val="000000"/>
          <w:sz w:val="28"/>
        </w:rPr>
        <w:t>N 250/38-IV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жасы бойынша мемлекеттік әлеуметтік жәрдемақы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18 жасқа дейінгі балаларға ай сайынғы мемлекеттік жәрдемақы алушы отбасылар санынан, 18 жасқа дейінгі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 алушыларға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Астана қаласы мәслихатының 2009.03.31 </w:t>
      </w:r>
      <w:r>
        <w:rPr>
          <w:rFonts w:ascii="Times New Roman"/>
          <w:b w:val="false"/>
          <w:i w:val="false"/>
          <w:color w:val="000000"/>
          <w:sz w:val="28"/>
        </w:rPr>
        <w:t>N 198/31-IV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2009.09.18 </w:t>
      </w:r>
      <w:r>
        <w:rPr>
          <w:rFonts w:ascii="Times New Roman"/>
          <w:b w:val="false"/>
          <w:i w:val="false"/>
          <w:color w:val="000000"/>
          <w:sz w:val="28"/>
        </w:rPr>
        <w:t>N 250/38-IV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Осы Қағиданың 2-тармағында көрсетілген бірнеше санатқа жататын тұлғаларға Әлеуметтік көмек тек бір негіздеме бойынша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Қағида 2-1 тармақпен толықтырылды - Астана қаласы мәслихатының 2009.09.18 </w:t>
      </w:r>
      <w:r>
        <w:rPr>
          <w:rFonts w:ascii="Times New Roman"/>
          <w:b w:val="false"/>
          <w:i w:val="false"/>
          <w:color w:val="000000"/>
          <w:sz w:val="28"/>
        </w:rPr>
        <w:t>N 250/38-IV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көмектің қаржыландыру көзі Астана қаласының бюджеті болып табылады.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"Астана қаласының Жұмыспен қамту және әлеуметтiк бағдарламалар басқармасы" мемлекеттiк мекемесi (бұдан әрi - Әкімгер) әкiмгер болып табылатын "Жергiлiктi өкiлетті органдардың шешiмдерi бойынша мұқтаж азаматтардың жекелеген санаттарына әлеуметтiк төлемдер" бюджеттік бағдарламасына сәйкес және қала бюджетінде осы мақсаттарға көзделген қаражаттар шегінде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Астана қаласы мәслихатының 2009.09.18 </w:t>
      </w:r>
      <w:r>
        <w:rPr>
          <w:rFonts w:ascii="Times New Roman"/>
          <w:b w:val="false"/>
          <w:i w:val="false"/>
          <w:color w:val="000000"/>
          <w:sz w:val="28"/>
        </w:rPr>
        <w:t>N 250/38-IV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 көрсету үшін Қазақстан Республикасы Еңбек және халықты әлеуметтiк қорғау министрлiгiнiң "Зейнетақы төлеу жөнiндегi мемлекеттiк орталығы" республикалық мемлекеттік қазыналық кәсiпорнының Астана қаласының қалалық филиалы ай сайын Қағиданың 2-тармағында көрсетілген санаттарға жататын азаматтар туралы мәліметтерді Әкімгерге ұсынады (электрондық және қағаздық жеткізушілерде).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Әлеуметтік көмек ай сайын 1 айлық есептік көрсеткіш мөлшерінде ақшалай қаражаттарды Астана қаласының екінші деңгейдегі банктері бөлімшелеріндегі алушылардың дербес немесе карталық шоттарына аудару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енгізілді - Астана қаласы мәслихатының 2008.01.30 </w:t>
      </w:r>
      <w:r>
        <w:rPr>
          <w:rFonts w:ascii="Times New Roman"/>
          <w:b w:val="false"/>
          <w:i w:val="false"/>
          <w:color w:val="000000"/>
          <w:sz w:val="28"/>
        </w:rPr>
        <w:t>N 51/8-ІV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енеді), 2008.04.24 </w:t>
      </w:r>
      <w:r>
        <w:rPr>
          <w:rFonts w:ascii="Times New Roman"/>
          <w:b w:val="false"/>
          <w:i w:val="false"/>
          <w:color w:val="000000"/>
          <w:sz w:val="28"/>
        </w:rPr>
        <w:t>N 79/14-IV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Шешімдерімен.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