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1ba0" w14:textId="5e21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отыз бесінші сессиясының 2006 жылғы 26 желтоқсандағы "2007 жылғы арналған Ақтөбе қаласының бюджеті туралы" әділет басқармасында 2007 жылғы 9 қаңтарда N 3-1-63 санымен тіркелген N 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кезектен тыс отыз алтыншы сессиясының 2007 жылғы 12 ақпандағы N 309 шешімі. Ақтөбе қаласының Әділет басқармасында 2007 жылғы 22 ақпанда N 3-1-68 тіркелді. Орындау мерзімі аяқталуына байланысты күші жойылды - Ақтөбе облысы Ақтөбе қалалық Әділет басқармасының 2008 жылғы 10 қаңтардағы N 1-06/82 хатымен</w:t>
      </w:r>
    </w:p>
    <w:p>
      <w:pPr>
        <w:spacing w:after="0"/>
        <w:ind w:left="0"/>
        <w:jc w:val="both"/>
      </w:pPr>
      <w:r>
        <w:rPr>
          <w:rFonts w:ascii="Times New Roman"/>
          <w:b w:val="false"/>
          <w:i w:val="false"/>
          <w:color w:val="ff0000"/>
          <w:sz w:val="28"/>
        </w:rPr>
        <w:t>      Орындау мерзімі аяқталуына байланысты күші жойылды - Ақтөбе облысы Ақтөбе қалалық Әділет басқармасының 2008.01.10 N 1-06/82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Бюджеттік Кодексінің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xml:space="preserve"> баптарына сәйкес Ақтөбе қалалық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Ақтөбе қалалық мәслихатының кезекті отыз бесінші сессиясының 2006 жылғы 26 желтоқсандағы N 284 "2007 жылға арналған Ақтөбе қаласының бюджеті туралы" әділет басқармасында 2007 жылғы 9 қаңтарда N 3-1-63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тармақтағы: </w:t>
      </w:r>
    </w:p>
    <w:bookmarkEnd w:id="2"/>
    <w:p>
      <w:pPr>
        <w:spacing w:after="0"/>
        <w:ind w:left="0"/>
        <w:jc w:val="both"/>
      </w:pPr>
      <w:r>
        <w:rPr>
          <w:rFonts w:ascii="Times New Roman"/>
          <w:b w:val="false"/>
          <w:i w:val="false"/>
          <w:color w:val="000000"/>
          <w:sz w:val="28"/>
        </w:rPr>
        <w:t xml:space="preserve">     "15547026" саны "15631082" санына ауыстырылсын; </w:t>
      </w:r>
      <w:r>
        <w:br/>
      </w:r>
      <w:r>
        <w:rPr>
          <w:rFonts w:ascii="Times New Roman"/>
          <w:b w:val="false"/>
          <w:i w:val="false"/>
          <w:color w:val="000000"/>
          <w:sz w:val="28"/>
        </w:rPr>
        <w:t xml:space="preserve">
     "2796026"  саны "2880082"  санына ауыстырылсын; </w:t>
      </w:r>
      <w:r>
        <w:br/>
      </w:r>
      <w:r>
        <w:rPr>
          <w:rFonts w:ascii="Times New Roman"/>
          <w:b w:val="false"/>
          <w:i w:val="false"/>
          <w:color w:val="000000"/>
          <w:sz w:val="28"/>
        </w:rPr>
        <w:t xml:space="preserve">
     "17062026" саны "14456713" санына ауыстырылсын; </w:t>
      </w:r>
      <w:r>
        <w:br/>
      </w:r>
      <w:r>
        <w:rPr>
          <w:rFonts w:ascii="Times New Roman"/>
          <w:b w:val="false"/>
          <w:i w:val="false"/>
          <w:color w:val="000000"/>
          <w:sz w:val="28"/>
        </w:rPr>
        <w:t xml:space="preserve">
     "(-1515000)" саны "1174369" санына ауыстырылсын; </w:t>
      </w:r>
      <w:r>
        <w:br/>
      </w:r>
      <w:r>
        <w:rPr>
          <w:rFonts w:ascii="Times New Roman"/>
          <w:b w:val="false"/>
          <w:i w:val="false"/>
          <w:color w:val="000000"/>
          <w:sz w:val="28"/>
        </w:rPr>
        <w:t xml:space="preserve">
     "(-1515000)" саны "2157000" санына ауыстырылсын; </w:t>
      </w:r>
      <w:r>
        <w:br/>
      </w:r>
      <w:r>
        <w:rPr>
          <w:rFonts w:ascii="Times New Roman"/>
          <w:b w:val="false"/>
          <w:i w:val="false"/>
          <w:color w:val="000000"/>
          <w:sz w:val="28"/>
        </w:rPr>
        <w:t xml:space="preserve">
     "1515000" саны "(-2157000)" санына ауыстырылсын. </w:t>
      </w:r>
    </w:p>
    <w:p>
      <w:pPr>
        <w:spacing w:after="0"/>
        <w:ind w:left="0"/>
        <w:jc w:val="both"/>
      </w:pPr>
      <w:r>
        <w:rPr>
          <w:rFonts w:ascii="Times New Roman"/>
          <w:b w:val="false"/>
          <w:i w:val="false"/>
          <w:color w:val="000000"/>
          <w:sz w:val="28"/>
        </w:rPr>
        <w:t xml:space="preserve">     Мына мазмұндағы 15 тармақпен толықтырылсын: </w:t>
      </w:r>
    </w:p>
    <w:p>
      <w:pPr>
        <w:spacing w:after="0"/>
        <w:ind w:left="0"/>
        <w:jc w:val="both"/>
      </w:pPr>
      <w:r>
        <w:rPr>
          <w:rFonts w:ascii="Times New Roman"/>
          <w:b w:val="false"/>
          <w:i w:val="false"/>
          <w:color w:val="000000"/>
          <w:sz w:val="28"/>
        </w:rPr>
        <w:t xml:space="preserve">     2007 жылғы 1 қаңтардағы Бюджет қаржысының ерікті қалдықтары есебінен жалпы сомасы 957 млн. 701 мың теңге бөлінсін: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4 млн. 294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"Белгіленген тұрғылықты жері жоқ тұлғаларды әлеуметтік бейімдеу" бағдарламасына 1 млн. 853 мың теңге, "Жұмыспен қамту және әлеуметтік бағдарламалар бөлімінің қызметін қамтамасыз ету" бағдарламасына 640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303 млн. 746 мың теңге, "Білім беру объектілерін дамыту" бағдарламасына 108 млн. 580 мың теңге, "Жылу-энергетикалық жүйені дамыту" бағдарламасына 4 млн. 300 мың теңге, "Дене шынықтыру және спорт объектілерін дамыту" бағдарламасына 13 млн. 600 мың теңге, "Инженерлік коммуникациялық инфрақұрылымды дамыту және жайластыру" бағдарламасына 5 млн. теңге, "Көркейту объектілерін дамыту" бағдарламасына 145 млн. 441 мың теңге, "Құрылыс бөлімінің қызметін қамтамасыз ету" бағдарламасына 256 мың теңге, "Сумен жабдықтау жүйесін дамыту" бағдарламасына 1 млн. 500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"Кентішілік (қалаішілік) және ауданішілік қоғамдық жолаушылар тасымалдарын ұйымдастыру" бағдарламасына 84 млн. теңге, "Азаматтардың жекелеген санаттарын тұрғын үймен қамтамасыз ету" бағдарламасына 7 млн. теңге, "Елді мекендердегі көшелерді жарықтандыру" бағдарламасына 55 млн. теңге, "Елді мекендердің санитариясын қамтамасыз ету" бағдарламасына 22 млн. 650 мың теңге, "Елдi мекендердi абаттандыру және көгалдандыру" бағдарламасына 33 млн. 740 мың теңге, "Елді мекендерде жол жүру қозғалысын реттеу бойынша жабдықтар мен құралдарды пайдалану" бағдарламасына 28 млн. 169 мың теңге, "Тұрғын-үй коммуналдық шаруашылық, жолаушылар көлігі және автомобиль жолдары бөлімінің қызметін қамтамасыз ету" бағдарламасына 512 млн. теңге; </w:t>
      </w:r>
      <w:r>
        <w:br/>
      </w:r>
      <w:r>
        <w:rPr>
          <w:rFonts w:ascii="Times New Roman"/>
          <w:b w:val="false"/>
          <w:i w:val="false"/>
          <w:color w:val="000000"/>
          <w:sz w:val="28"/>
        </w:rPr>
        <w:t xml:space="preserve">
     "Ақтөбе қаласының қаржы бөлімі" мемлекеттік мекемесінің "Шұғыл шығындарға арналған қаланың жергілікті орындаушы органының резерві" бағдарламасына 300 мың теңге, "Заңды тұлғалардың жарғылық капиталын қалыптастыру немесе ұлғайту" бағдарламасына 47 млн. теңге, "Қаржы бөлімінің қызметін қамтамасыз ету" бағдарламасына 852 мың теңге; </w:t>
      </w:r>
      <w:r>
        <w:br/>
      </w:r>
      <w:r>
        <w:rPr>
          <w:rFonts w:ascii="Times New Roman"/>
          <w:b w:val="false"/>
          <w:i w:val="false"/>
          <w:color w:val="000000"/>
          <w:sz w:val="28"/>
        </w:rPr>
        <w:t xml:space="preserve">
     "Ақтөбе қаласы әкімінің аппараты" мемлекеттік мекемесінің "Қала әкімі қызметін қамтамасыз ету" бағдарламасына 47 млн. 500 мың теңге; </w:t>
      </w:r>
      <w:r>
        <w:br/>
      </w:r>
      <w:r>
        <w:rPr>
          <w:rFonts w:ascii="Times New Roman"/>
          <w:b w:val="false"/>
          <w:i w:val="false"/>
          <w:color w:val="000000"/>
          <w:sz w:val="28"/>
        </w:rPr>
        <w:t xml:space="preserve">
     "Ақтөбе қаласы экономика және бюджеттік жоспарлау бөлімі" мемлекеттік мекемесінің "Экономика және бюджеттік жоспарлау бөлімі қызметін қамтамасыз ету" бағдарламасына 12 млн. 512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1 млн. теңге, "Дене шынықтыру және спорт бөлімі қызметін қамтамасыз ету" бағдарламасына 128 мың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 "Мәдени-демалыс жұмысын қолдау" бағдарламасына 16 млн. 860 мың теңге, "Аудандық (қалалық) кітапханалардың жұмыс істеуі" бағдарламасына 10 млн. 500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256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"Сәулет және қала құрылысы бөлімінің қызметін қамтамасыз ету" бағдарламасына 256 мың теңге; </w:t>
      </w:r>
      <w:r>
        <w:br/>
      </w:r>
      <w:r>
        <w:rPr>
          <w:rFonts w:ascii="Times New Roman"/>
          <w:b w:val="false"/>
          <w:i w:val="false"/>
          <w:color w:val="000000"/>
          <w:sz w:val="28"/>
        </w:rPr>
        <w:t xml:space="preserve">
     "Ақтөбе қаласының ауыл шаруашылығы бөлімі" мемлекеттік мекемесінің "Ауыл шаруашылығы бөлімінің қызметін қамтамасыз ету" бағдарламасына 128 мың теңге; </w:t>
      </w:r>
      <w:r>
        <w:br/>
      </w:r>
      <w:r>
        <w:rPr>
          <w:rFonts w:ascii="Times New Roman"/>
          <w:b w:val="false"/>
          <w:i w:val="false"/>
          <w:color w:val="000000"/>
          <w:sz w:val="28"/>
        </w:rPr>
        <w:t xml:space="preserve">
     "Ақтөбе қаласының кәсіпкерлік бөлімі" мемлекеттік мекемесінің "Кәсіпкерлік бөлімінің қызметін қамтамасыз ету" бағдарламасына 128 мың теңге. </w:t>
      </w:r>
    </w:p>
    <w:p>
      <w:pPr>
        <w:spacing w:after="0"/>
        <w:ind w:left="0"/>
        <w:jc w:val="both"/>
      </w:pPr>
      <w:r>
        <w:rPr>
          <w:rFonts w:ascii="Times New Roman"/>
          <w:b w:val="false"/>
          <w:i w:val="false"/>
          <w:color w:val="000000"/>
          <w:sz w:val="28"/>
        </w:rPr>
        <w:t>      Мына мазмұндағы 16 тармақпен толықтырылсын:</w:t>
      </w:r>
      <w:r>
        <w:br/>
      </w:r>
      <w:r>
        <w:rPr>
          <w:rFonts w:ascii="Times New Roman"/>
          <w:b w:val="false"/>
          <w:i w:val="false"/>
          <w:color w:val="000000"/>
          <w:sz w:val="28"/>
        </w:rPr>
        <w:t xml:space="preserve">
      Ақтөбе қаласы әкімдігінің 2007 жылғы 19 қаңтардағы N 108 "Ақтөбе қаласы әкімдігінің 2007 жылғы 19 қаңтардағы N 1 қаулысына өзгерістер мен толықтырулар енгізу туралы" қаулысы негізінде Бюджет қаржысының ерікті қалдықтар есебінен "Ақтөбе қаласының құрылыс бөлімі" мемлекеттік мекемесінің "Инженерлік коммуникациялық инфрақұрылымды дамыту және жайластыру" бағдарламасына 32 млн.1 мың теңге бөлінгенін, қолданылмаған арнайы трансферттер 39 млн. 929 мың теңге сомасында қайтарылғанын назарға алу. </w:t>
      </w:r>
    </w:p>
    <w:p>
      <w:pPr>
        <w:spacing w:after="0"/>
        <w:ind w:left="0"/>
        <w:jc w:val="both"/>
      </w:pPr>
      <w:r>
        <w:rPr>
          <w:rFonts w:ascii="Times New Roman"/>
          <w:b w:val="false"/>
          <w:i w:val="false"/>
          <w:color w:val="000000"/>
          <w:sz w:val="28"/>
        </w:rPr>
        <w:t>      Мына мазмұндағы 17 тармақпен толықтырылсын:</w:t>
      </w:r>
      <w:r>
        <w:br/>
      </w:r>
      <w:r>
        <w:rPr>
          <w:rFonts w:ascii="Times New Roman"/>
          <w:b w:val="false"/>
          <w:i w:val="false"/>
          <w:color w:val="000000"/>
          <w:sz w:val="28"/>
        </w:rPr>
        <w:t xml:space="preserve">
      Облыстық мәслихаттың 2007 жылғы 5 ақпандағы N 332 шешімімен облыстық бюджеттен бөлінген 73 млн. теңге мақсатты трансферттер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республикалық бюджеттен бөлінген 11 млн. 56 мың теңге "Ақтөбе қаласының білім беру бөлімі" мемлекеттік мекемесінің "Электрондық үкімет шеңберінде адам капиталын дамыту" бағдарламасына бағытталғанын назарға алу. </w:t>
      </w:r>
    </w:p>
    <w:p>
      <w:pPr>
        <w:spacing w:after="0"/>
        <w:ind w:left="0"/>
        <w:jc w:val="both"/>
      </w:pPr>
      <w:r>
        <w:rPr>
          <w:rFonts w:ascii="Times New Roman"/>
          <w:b w:val="false"/>
          <w:i w:val="false"/>
          <w:color w:val="000000"/>
          <w:sz w:val="28"/>
        </w:rPr>
        <w:t>      Мына мазмұндағы 18 тармақпен толықтырылсын:</w:t>
      </w:r>
      <w:r>
        <w:br/>
      </w:r>
      <w:r>
        <w:rPr>
          <w:rFonts w:ascii="Times New Roman"/>
          <w:b w:val="false"/>
          <w:i w:val="false"/>
          <w:color w:val="000000"/>
          <w:sz w:val="28"/>
        </w:rPr>
        <w:t xml:space="preserve">
      Қазақстан Республикасы Бірыңғай бюджеттік сыныптамасына Қазақстан Республикасы Үкіметінің 2006 жылғы 29 желтоқсандағы N 1317 "Қазақстан Республикасы Үкіметінің 2004 жылғы 24 желтоқсандағы N 1362 қаулысына өзгерістер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өзгерістерге байланысты "Ақтөбе қаласының жер қатынастары бөлімі" мемлекеттік мекемесінің "Елді мекендерді жер шаруашылық орналастыру" бағдарламасының жоспарлық тағайындаулары кемітіліп,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 5 млн. 288 мың теңге сомасына көбейтілсін; </w:t>
      </w:r>
    </w:p>
    <w:p>
      <w:pPr>
        <w:spacing w:after="0"/>
        <w:ind w:left="0"/>
        <w:jc w:val="both"/>
      </w:pPr>
      <w:r>
        <w:rPr>
          <w:rFonts w:ascii="Times New Roman"/>
          <w:b w:val="false"/>
          <w:i w:val="false"/>
          <w:color w:val="000000"/>
          <w:sz w:val="28"/>
        </w:rPr>
        <w:t xml:space="preserve">      Ақтөбе қалалық мәслихатының кезекті отыз бесінші сессиясының 2006 жылғы 26 желтоқсандағы N 284 "Ақтөбе қаласының 2007 жылға арналған бюджеті туралы" әділет басқармасында 2007 жылғы 9 қаңтардағы N 3-1-63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шешімінің 1, 2, 3 қосымшалары осы шешімнің 1, 2, 3 қосымшаларына сәйкес жаңа редакцияда жазылсын. </w:t>
      </w:r>
    </w:p>
    <w:bookmarkStart w:name="z4" w:id="3"/>
    <w:p>
      <w:pPr>
        <w:spacing w:after="0"/>
        <w:ind w:left="0"/>
        <w:jc w:val="both"/>
      </w:pPr>
      <w:r>
        <w:rPr>
          <w:rFonts w:ascii="Times New Roman"/>
          <w:b w:val="false"/>
          <w:i w:val="false"/>
          <w:color w:val="000000"/>
          <w:sz w:val="28"/>
        </w:rPr>
        <w:t xml:space="preserve">      
2. Осы шешім әділет органында тіркелген күннен бастап күшіне енеді. </w:t>
      </w:r>
    </w:p>
    <w:bookmarkEnd w:id="3"/>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xml:space="preserve">     Мәслихат хатшысы </w:t>
      </w:r>
    </w:p>
    <w:bookmarkStart w:name="z5" w:id="4"/>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12 ақпандағы      </w:t>
      </w:r>
      <w:r>
        <w:br/>
      </w:r>
      <w:r>
        <w:rPr>
          <w:rFonts w:ascii="Times New Roman"/>
          <w:b w:val="false"/>
          <w:i w:val="false"/>
          <w:color w:val="000000"/>
          <w:sz w:val="28"/>
        </w:rPr>
        <w:t xml:space="preserve">
кезектен тыс отыз алтыншы     </w:t>
      </w:r>
      <w:r>
        <w:br/>
      </w:r>
      <w:r>
        <w:rPr>
          <w:rFonts w:ascii="Times New Roman"/>
          <w:b w:val="false"/>
          <w:i w:val="false"/>
          <w:color w:val="000000"/>
          <w:sz w:val="28"/>
        </w:rPr>
        <w:t xml:space="preserve">
сессиясының N 309 шешіміне    </w:t>
      </w:r>
      <w:r>
        <w:br/>
      </w:r>
      <w:r>
        <w:rPr>
          <w:rFonts w:ascii="Times New Roman"/>
          <w:b w:val="false"/>
          <w:i w:val="false"/>
          <w:color w:val="000000"/>
          <w:sz w:val="28"/>
        </w:rPr>
        <w:t xml:space="preserve">
1 ҚОСЫМША            </w:t>
      </w:r>
    </w:p>
    <w:bookmarkEnd w:id="4"/>
    <w:p>
      <w:pPr>
        <w:spacing w:after="0"/>
        <w:ind w:left="0"/>
        <w:jc w:val="left"/>
      </w:pPr>
      <w:r>
        <w:rPr>
          <w:rFonts w:ascii="Times New Roman"/>
          <w:b/>
          <w:i w:val="false"/>
          <w:color w:val="000000"/>
        </w:rPr>
        <w:t xml:space="preserve"> 2007 жылға арналған Ақтөбе қаласының бекітілген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453"/>
        <w:gridCol w:w="653"/>
        <w:gridCol w:w="7993"/>
        <w:gridCol w:w="18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ішіндегі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15631082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 Қ  ТҮСІМДЕРІ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5899200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803376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803376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275376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қызметпен айналысатын жеке тұлғалардан алынатын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456908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456908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456908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1930500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1203000 
</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297000 
</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шаруашылығына арналмаған өзге де жерге салынатын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құралдарына салынатын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w:t>
            </w:r>
            <w:r>
              <w:rPr>
                <w:rFonts w:ascii="Times New Roman"/>
                <w:b/>
                <w:i w:val="false"/>
                <w:color w:val="000000"/>
                <w:sz w:val="20"/>
              </w:rPr>
              <w:t xml:space="preserve">,  </w:t>
            </w:r>
            <w:r>
              <w:rPr>
                <w:rFonts w:ascii="Times New Roman"/>
                <w:b/>
                <w:i w:val="false"/>
                <w:color w:val="000000"/>
                <w:sz w:val="20"/>
              </w:rPr>
              <w:t xml:space="preserve">жұмыстарға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қызметтер көрсетуге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2602836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2303336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174996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күшті ликер - арақ бұйымдары және басқа да күшті алкогольді ішімдіктер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 бизнесі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 бензинді қоспағанда)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өндірістік мұқтаждарына пайдаланатын бензин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пайдаланылатын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27178 </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w:t>
            </w:r>
            <w:r>
              <w:rPr>
                <w:rFonts w:ascii="Times New Roman"/>
                <w:b/>
                <w:i w:val="false"/>
                <w:color w:val="000000"/>
                <w:sz w:val="20"/>
              </w:rPr>
              <w:t xml:space="preserve">үшін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кәсіби қызметті жүргізгені үшін алынатын алымдар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сатудан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және кеменің немесе жасалып жатқан кеменің ипотекасын салуды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w:t>
            </w:r>
            <w:r>
              <w:rPr>
                <w:rFonts w:ascii="Times New Roman"/>
                <w:b/>
                <w:i w:val="false"/>
                <w:color w:val="000000"/>
                <w:sz w:val="20"/>
              </w:rPr>
              <w:t xml:space="preserve">қ  </w:t>
            </w:r>
            <w:r>
              <w:rPr>
                <w:rFonts w:ascii="Times New Roman"/>
                <w:b/>
                <w:i w:val="false"/>
                <w:color w:val="000000"/>
                <w:sz w:val="20"/>
              </w:rPr>
              <w:t xml:space="preserve">мәнді іс- </w:t>
            </w:r>
            <w:r>
              <w:rPr>
                <w:rFonts w:ascii="Times New Roman"/>
                <w:b/>
                <w:i w:val="false"/>
                <w:color w:val="000000"/>
                <w:sz w:val="20"/>
              </w:rPr>
              <w:t xml:space="preserve">әрекеттерді жасағаны  </w:t>
            </w:r>
            <w:r>
              <w:rPr>
                <w:rFonts w:ascii="Times New Roman"/>
                <w:b/>
                <w:i w:val="false"/>
                <w:color w:val="000000"/>
                <w:sz w:val="20"/>
              </w:rPr>
              <w:t xml:space="preserve">үшін ж </w:t>
            </w:r>
            <w:r>
              <w:rPr>
                <w:rFonts w:ascii="Times New Roman"/>
                <w:b/>
                <w:i w:val="false"/>
                <w:color w:val="000000"/>
                <w:sz w:val="20"/>
              </w:rPr>
              <w:t xml:space="preserve">ә </w:t>
            </w:r>
            <w:r>
              <w:rPr>
                <w:rFonts w:ascii="Times New Roman"/>
                <w:b/>
                <w:i w:val="false"/>
                <w:color w:val="000000"/>
                <w:sz w:val="20"/>
              </w:rPr>
              <w:t xml:space="preserve">не (немесе) оған уәкілеттігі бар мемлекеттік органдардың немесе лауазымды адамдардың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алынатын міндетті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105580 
</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105580 
</w:t>
            </w:r>
          </w:p>
        </w:tc>
      </w:tr>
      <w:tr>
        <w:trPr>
          <w:trHeight w:val="29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21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15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құқығына рұқсат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 Қ ТЫ Қ  ЕМЕС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мүлікті жалға  </w:t>
            </w:r>
            <w:r>
              <w:rPr>
                <w:rFonts w:ascii="Times New Roman"/>
                <w:b/>
                <w:i w:val="false"/>
                <w:color w:val="000000"/>
                <w:sz w:val="20"/>
              </w:rPr>
              <w:t xml:space="preserve">беруден  </w:t>
            </w:r>
            <w:r>
              <w:rPr>
                <w:rFonts w:ascii="Times New Roman"/>
                <w:b/>
                <w:i w:val="false"/>
                <w:color w:val="000000"/>
                <w:sz w:val="20"/>
              </w:rPr>
              <w:t xml:space="preserve">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мүлікті жалға беруден 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 </w:t>
            </w:r>
            <w:r>
              <w:rPr>
                <w:rFonts w:ascii="Times New Roman"/>
                <w:b/>
                <w:i w:val="false"/>
                <w:color w:val="000000"/>
                <w:sz w:val="20"/>
              </w:rPr>
              <w:t xml:space="preserve">жұмыстарды </w:t>
            </w:r>
            <w:r>
              <w:rPr>
                <w:rFonts w:ascii="Times New Roman"/>
                <w:b/>
                <w:i w:val="false"/>
                <w:color w:val="000000"/>
                <w:sz w:val="20"/>
              </w:rPr>
              <w:t xml:space="preserve">, қызметтер көрсетуді) </w:t>
            </w:r>
            <w:r>
              <w:rPr>
                <w:rFonts w:ascii="Times New Roman"/>
                <w:b/>
                <w:i w:val="false"/>
                <w:color w:val="000000"/>
                <w:sz w:val="20"/>
              </w:rPr>
              <w:t xml:space="preserve">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 </w:t>
            </w:r>
            <w:r>
              <w:rPr>
                <w:rFonts w:ascii="Times New Roman"/>
                <w:b/>
                <w:i w:val="false"/>
                <w:color w:val="000000"/>
                <w:sz w:val="20"/>
              </w:rPr>
              <w:t xml:space="preserve">жұмыстарды,  </w:t>
            </w:r>
            <w:r>
              <w:rPr>
                <w:rFonts w:ascii="Times New Roman"/>
                <w:b/>
                <w:i w:val="false"/>
                <w:color w:val="000000"/>
                <w:sz w:val="20"/>
              </w:rPr>
              <w:t xml:space="preserve">қызметтер көрсетуді) </w:t>
            </w:r>
            <w:r>
              <w:rPr>
                <w:rFonts w:ascii="Times New Roman"/>
                <w:b/>
                <w:i w:val="false"/>
                <w:color w:val="000000"/>
                <w:sz w:val="20"/>
              </w:rPr>
              <w:t xml:space="preserve">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w:t>
            </w:r>
            <w:r>
              <w:rPr>
                <w:rFonts w:ascii="Times New Roman"/>
                <w:b/>
                <w:i w:val="false"/>
                <w:color w:val="000000"/>
                <w:sz w:val="20"/>
              </w:rPr>
              <w:t xml:space="preserve">сондай-а </w:t>
            </w:r>
            <w:r>
              <w:rPr>
                <w:rFonts w:ascii="Times New Roman"/>
                <w:b/>
                <w:i w:val="false"/>
                <w:color w:val="000000"/>
                <w:sz w:val="20"/>
              </w:rPr>
              <w:t xml:space="preserve">қ Қ </w:t>
            </w:r>
            <w:r>
              <w:rPr>
                <w:rFonts w:ascii="Times New Roman"/>
                <w:b/>
                <w:i w:val="false"/>
                <w:color w:val="000000"/>
                <w:sz w:val="20"/>
              </w:rPr>
              <w:t xml:space="preserve">Р  </w:t>
            </w:r>
            <w:r>
              <w:rPr>
                <w:rFonts w:ascii="Times New Roman"/>
                <w:b/>
                <w:i w:val="false"/>
                <w:color w:val="000000"/>
                <w:sz w:val="20"/>
              </w:rPr>
              <w:t xml:space="preserve">Ұлттық  </w:t>
            </w:r>
            <w:r>
              <w:rPr>
                <w:rFonts w:ascii="Times New Roman"/>
                <w:b/>
                <w:i w:val="false"/>
                <w:color w:val="000000"/>
                <w:sz w:val="20"/>
              </w:rPr>
              <w:t xml:space="preserve">Банкінің бюджетінен (шығыстар сметасы) ұсталатын ж </w:t>
            </w:r>
            <w:r>
              <w:rPr>
                <w:rFonts w:ascii="Times New Roman"/>
                <w:b/>
                <w:i w:val="false"/>
                <w:color w:val="000000"/>
                <w:sz w:val="20"/>
              </w:rPr>
              <w:t xml:space="preserve">ә </w:t>
            </w:r>
            <w:r>
              <w:rPr>
                <w:rFonts w:ascii="Times New Roman"/>
                <w:b/>
                <w:i w:val="false"/>
                <w:color w:val="000000"/>
                <w:sz w:val="20"/>
              </w:rPr>
              <w:t xml:space="preserve">не қаржыландырылатын мемлекеттік мекемелер салатын айыппұлдар, өсімпұлдар, санкциялар,  </w:t>
            </w:r>
            <w:r>
              <w:rPr>
                <w:rFonts w:ascii="Times New Roman"/>
                <w:b/>
                <w:i w:val="false"/>
                <w:color w:val="000000"/>
                <w:sz w:val="20"/>
              </w:rPr>
              <w:t xml:space="preserve">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 салатын айыппұлдар, өсімпұлдар, санкциялар, 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мен санкциялар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ққ </w:t>
            </w:r>
            <w:r>
              <w:rPr>
                <w:rFonts w:ascii="Times New Roman"/>
                <w:b/>
                <w:i w:val="false"/>
                <w:color w:val="000000"/>
                <w:sz w:val="20"/>
              </w:rPr>
              <w:t xml:space="preserve">а жатпайтын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КАПИТАЛДЫ </w:t>
            </w:r>
            <w:r>
              <w:br/>
            </w:r>
            <w:r>
              <w:rPr>
                <w:rFonts w:ascii="Times New Roman"/>
                <w:b/>
                <w:i w:val="false"/>
                <w:color w:val="000000"/>
                <w:sz w:val="20"/>
              </w:rPr>
              <w:t>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5901000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5901000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азаматтардан үй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 </w:t>
            </w:r>
            <w:r>
              <w:rPr>
                <w:rFonts w:ascii="Times New Roman"/>
                <w:b/>
                <w:i w:val="false"/>
                <w:color w:val="000000"/>
                <w:sz w:val="20"/>
              </w:rPr>
              <w:t xml:space="preserve">ә </w:t>
            </w:r>
            <w:r>
              <w:rPr>
                <w:rFonts w:ascii="Times New Roman"/>
                <w:b/>
                <w:i w:val="false"/>
                <w:color w:val="000000"/>
                <w:sz w:val="20"/>
              </w:rPr>
              <w:t xml:space="preserve">не материалды </w:t>
            </w:r>
            <w:r>
              <w:rPr>
                <w:rFonts w:ascii="Times New Roman"/>
                <w:b/>
                <w:i w:val="false"/>
                <w:color w:val="000000"/>
                <w:sz w:val="20"/>
              </w:rPr>
              <w:t xml:space="preserve">қ  </w:t>
            </w:r>
            <w:r>
              <w:rPr>
                <w:rFonts w:ascii="Times New Roman"/>
                <w:b/>
                <w:i w:val="false"/>
                <w:color w:val="000000"/>
                <w:sz w:val="20"/>
              </w:rPr>
              <w:t xml:space="preserve">емес активтерді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учаскілерін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РЕСМИ ТРАНСФЕРТТЕРДЕН </w:t>
            </w:r>
            <w:r>
              <w:br/>
            </w:r>
            <w:r>
              <w:rPr>
                <w:rFonts w:ascii="Times New Roman"/>
                <w:b/>
                <w:i w:val="false"/>
                <w:color w:val="000000"/>
                <w:sz w:val="20"/>
              </w:rPr>
              <w:t>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2880082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жоғарғы тұрған органдарынан түсетін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2880082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2880082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мақсатты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1081726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1798356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853"/>
        <w:gridCol w:w="853"/>
        <w:gridCol w:w="6393"/>
        <w:gridCol w:w="27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 ызметтік топ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Мемл.мекеме-ББА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атаулары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жылға бекітілген бюджет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14456713,0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w:t>
            </w:r>
            <w:r>
              <w:rPr>
                <w:rFonts w:ascii="Times New Roman"/>
                <w:b/>
                <w:i w:val="false"/>
                <w:color w:val="000000"/>
                <w:sz w:val="20"/>
              </w:rPr>
              <w:t xml:space="preserve">қ </w:t>
            </w:r>
            <w:r>
              <w:rPr>
                <w:rFonts w:ascii="Times New Roman"/>
                <w:b/>
                <w:i w:val="false"/>
                <w:color w:val="000000"/>
                <w:sz w:val="20"/>
              </w:rPr>
              <w:t xml:space="preserve">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262043,0 
</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жалпы функцияларын орындайтын  </w:t>
            </w:r>
            <w:r>
              <w:rPr>
                <w:rFonts w:ascii="Times New Roman"/>
                <w:b/>
                <w:i w:val="false"/>
                <w:color w:val="000000"/>
                <w:sz w:val="20"/>
              </w:rPr>
              <w:t xml:space="preserve">ө </w:t>
            </w:r>
            <w:r>
              <w:rPr>
                <w:rFonts w:ascii="Times New Roman"/>
                <w:b/>
                <w:i w:val="false"/>
                <w:color w:val="000000"/>
                <w:sz w:val="20"/>
              </w:rPr>
              <w:t xml:space="preserve">кілді </w:t>
            </w:r>
            <w:r>
              <w:rPr>
                <w:rFonts w:ascii="Times New Roman"/>
                <w:b/>
                <w:i w:val="false"/>
                <w:color w:val="000000"/>
                <w:sz w:val="20"/>
              </w:rPr>
              <w:t xml:space="preserve">,  </w:t>
            </w:r>
            <w:r>
              <w:rPr>
                <w:rFonts w:ascii="Times New Roman"/>
                <w:b/>
                <w:i w:val="false"/>
                <w:color w:val="000000"/>
                <w:sz w:val="20"/>
              </w:rPr>
              <w:t xml:space="preserve">ат </w:t>
            </w:r>
            <w:r>
              <w:rPr>
                <w:rFonts w:ascii="Times New Roman"/>
                <w:b/>
                <w:i w:val="false"/>
                <w:color w:val="000000"/>
                <w:sz w:val="20"/>
              </w:rPr>
              <w:t xml:space="preserve">қ </w:t>
            </w:r>
            <w:r>
              <w:rPr>
                <w:rFonts w:ascii="Times New Roman"/>
                <w:b/>
                <w:i w:val="false"/>
                <w:color w:val="000000"/>
                <w:sz w:val="20"/>
              </w:rPr>
              <w:t xml:space="preserve">арушы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органдар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209904,0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слихатының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9494,0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Маслихат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200410,0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аржылы </w:t>
            </w:r>
            <w:r>
              <w:rPr>
                <w:rFonts w:ascii="Times New Roman"/>
                <w:b/>
                <w:i w:val="false"/>
                <w:color w:val="000000"/>
                <w:sz w:val="20"/>
              </w:rPr>
              <w:t xml:space="preserve">қ қ </w:t>
            </w:r>
            <w:r>
              <w:rPr>
                <w:rFonts w:ascii="Times New Roman"/>
                <w:b/>
                <w:i w:val="false"/>
                <w:color w:val="000000"/>
                <w:sz w:val="20"/>
              </w:rPr>
              <w:t xml:space="preserve">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25415,0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аржы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25415,0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 </w:t>
            </w:r>
            <w:r>
              <w:rPr>
                <w:rFonts w:ascii="Times New Roman"/>
                <w:b/>
                <w:i w:val="false"/>
                <w:color w:val="000000"/>
                <w:sz w:val="20"/>
              </w:rPr>
              <w:t xml:space="preserve">ә </w:t>
            </w:r>
            <w:r>
              <w:rPr>
                <w:rFonts w:ascii="Times New Roman"/>
                <w:b/>
                <w:i w:val="false"/>
                <w:color w:val="000000"/>
                <w:sz w:val="20"/>
              </w:rPr>
              <w:t xml:space="preserve">не статистикалық қ </w:t>
            </w:r>
            <w:r>
              <w:rPr>
                <w:rFonts w:ascii="Times New Roman"/>
                <w:b/>
                <w:i w:val="false"/>
                <w:color w:val="000000"/>
                <w:sz w:val="20"/>
              </w:rPr>
              <w:t xml:space="preserve">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26724,0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26724,0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орғаныс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скери мұ </w:t>
            </w:r>
            <w:r>
              <w:rPr>
                <w:rFonts w:ascii="Times New Roman"/>
                <w:b/>
                <w:i w:val="false"/>
                <w:color w:val="000000"/>
                <w:sz w:val="20"/>
              </w:rPr>
              <w:t xml:space="preserve">қ </w:t>
            </w:r>
            <w:r>
              <w:rPr>
                <w:rFonts w:ascii="Times New Roman"/>
                <w:b/>
                <w:i w:val="false"/>
                <w:color w:val="000000"/>
                <w:sz w:val="20"/>
              </w:rPr>
              <w:t xml:space="preserve">таждар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7307,0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113755,0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 </w:t>
            </w:r>
            <w:r>
              <w:rPr>
                <w:rFonts w:ascii="Times New Roman"/>
                <w:b/>
                <w:i w:val="false"/>
                <w:color w:val="000000"/>
                <w:sz w:val="20"/>
              </w:rPr>
              <w:t xml:space="preserve">орғау  </w:t>
            </w:r>
            <w:r>
              <w:rPr>
                <w:rFonts w:ascii="Times New Roman"/>
                <w:b/>
                <w:i w:val="false"/>
                <w:color w:val="000000"/>
                <w:sz w:val="20"/>
              </w:rPr>
              <w:t xml:space="preserve">қ </w:t>
            </w:r>
            <w:r>
              <w:rPr>
                <w:rFonts w:ascii="Times New Roman"/>
                <w:b/>
                <w:i w:val="false"/>
                <w:color w:val="000000"/>
                <w:sz w:val="20"/>
              </w:rPr>
              <w:t xml:space="preserve">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113755,0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w:t>
            </w:r>
            <w:r>
              <w:rPr>
                <w:rFonts w:ascii="Times New Roman"/>
                <w:b/>
                <w:i w:val="false"/>
                <w:color w:val="000000"/>
                <w:sz w:val="20"/>
              </w:rPr>
              <w:t xml:space="preserve">шаруашылы </w:t>
            </w:r>
            <w:r>
              <w:rPr>
                <w:rFonts w:ascii="Times New Roman"/>
                <w:b/>
                <w:i w:val="false"/>
                <w:color w:val="000000"/>
                <w:sz w:val="20"/>
              </w:rPr>
              <w:t xml:space="preserve">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113755,0 
</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4001362,0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 </w:t>
            </w:r>
            <w:r>
              <w:rPr>
                <w:rFonts w:ascii="Times New Roman"/>
                <w:b/>
                <w:i w:val="false"/>
                <w:color w:val="000000"/>
                <w:sz w:val="20"/>
              </w:rPr>
              <w:t xml:space="preserve">ә </w:t>
            </w:r>
            <w:r>
              <w:rPr>
                <w:rFonts w:ascii="Times New Roman"/>
                <w:b/>
                <w:i w:val="false"/>
                <w:color w:val="000000"/>
                <w:sz w:val="20"/>
              </w:rPr>
              <w:t xml:space="preserve">рбие және оқыту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534469,0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534469,0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534469,0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3333072,0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3333072,0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3112704,0 </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209707,0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w:t>
            </w:r>
            <w:r>
              <w:rPr>
                <w:rFonts w:ascii="Times New Roman"/>
                <w:b/>
                <w:i w:val="false"/>
                <w:color w:val="000000"/>
                <w:sz w:val="20"/>
              </w:rPr>
              <w:t xml:space="preserve">ө </w:t>
            </w:r>
            <w:r>
              <w:rPr>
                <w:rFonts w:ascii="Times New Roman"/>
                <w:b/>
                <w:i w:val="false"/>
                <w:color w:val="000000"/>
                <w:sz w:val="20"/>
              </w:rPr>
              <w:t xml:space="preserve">зге де  </w:t>
            </w:r>
            <w:r>
              <w:rPr>
                <w:rFonts w:ascii="Times New Roman"/>
                <w:b/>
                <w:i w:val="false"/>
                <w:color w:val="000000"/>
                <w:sz w:val="20"/>
              </w:rPr>
              <w:t xml:space="preserve">қ </w:t>
            </w:r>
            <w:r>
              <w:rPr>
                <w:rFonts w:ascii="Times New Roman"/>
                <w:b/>
                <w:i w:val="false"/>
                <w:color w:val="000000"/>
                <w:sz w:val="20"/>
              </w:rPr>
              <w:t xml:space="preserve">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133821,0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25241,0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108580,0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108580,0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леуметтік к </w:t>
            </w:r>
            <w:r>
              <w:rPr>
                <w:rFonts w:ascii="Times New Roman"/>
                <w:b/>
                <w:i w:val="false"/>
                <w:color w:val="000000"/>
                <w:sz w:val="20"/>
              </w:rPr>
              <w:t xml:space="preserve">ө </w:t>
            </w:r>
            <w:r>
              <w:rPr>
                <w:rFonts w:ascii="Times New Roman"/>
                <w:b/>
                <w:i w:val="false"/>
                <w:color w:val="000000"/>
                <w:sz w:val="20"/>
              </w:rPr>
              <w:t xml:space="preserve">мек ж </w:t>
            </w:r>
            <w:r>
              <w:rPr>
                <w:rFonts w:ascii="Times New Roman"/>
                <w:b/>
                <w:i w:val="false"/>
                <w:color w:val="000000"/>
                <w:sz w:val="20"/>
              </w:rPr>
              <w:t xml:space="preserve">ә </w:t>
            </w:r>
            <w:r>
              <w:rPr>
                <w:rFonts w:ascii="Times New Roman"/>
                <w:b/>
                <w:i w:val="false"/>
                <w:color w:val="000000"/>
                <w:sz w:val="20"/>
              </w:rPr>
              <w:t xml:space="preserve">не әлеуметтік қ </w:t>
            </w:r>
            <w:r>
              <w:rPr>
                <w:rFonts w:ascii="Times New Roman"/>
                <w:b/>
                <w:i w:val="false"/>
                <w:color w:val="000000"/>
                <w:sz w:val="20"/>
              </w:rPr>
              <w:t xml:space="preserve">амсыздандыру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432215,0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леуметтік к </w:t>
            </w:r>
            <w:r>
              <w:rPr>
                <w:rFonts w:ascii="Times New Roman"/>
                <w:b/>
                <w:i w:val="false"/>
                <w:color w:val="000000"/>
                <w:sz w:val="20"/>
              </w:rPr>
              <w:t xml:space="preserve">ө </w:t>
            </w:r>
            <w:r>
              <w:rPr>
                <w:rFonts w:ascii="Times New Roman"/>
                <w:b/>
                <w:i w:val="false"/>
                <w:color w:val="000000"/>
                <w:sz w:val="20"/>
              </w:rPr>
              <w:t xml:space="preserve">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372553,0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 </w:t>
            </w:r>
            <w:r>
              <w:rPr>
                <w:rFonts w:ascii="Times New Roman"/>
                <w:b/>
                <w:i w:val="false"/>
                <w:color w:val="000000"/>
                <w:sz w:val="20"/>
              </w:rPr>
              <w:t xml:space="preserve">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372553,0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64542,0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50487,0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огагдардың шешімі бойынша азаматтардың жекелеген топтарына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123375,0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39979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19668,0 </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леуметтік к </w:t>
            </w:r>
            <w:r>
              <w:rPr>
                <w:rFonts w:ascii="Times New Roman"/>
                <w:b/>
                <w:i w:val="false"/>
                <w:color w:val="000000"/>
                <w:sz w:val="20"/>
              </w:rPr>
              <w:t xml:space="preserve">ө </w:t>
            </w:r>
            <w:r>
              <w:rPr>
                <w:rFonts w:ascii="Times New Roman"/>
                <w:b/>
                <w:i w:val="false"/>
                <w:color w:val="000000"/>
                <w:sz w:val="20"/>
              </w:rPr>
              <w:t xml:space="preserve">мек ж </w:t>
            </w:r>
            <w:r>
              <w:rPr>
                <w:rFonts w:ascii="Times New Roman"/>
                <w:b/>
                <w:i w:val="false"/>
                <w:color w:val="000000"/>
                <w:sz w:val="20"/>
              </w:rPr>
              <w:t xml:space="preserve">ә </w:t>
            </w:r>
            <w:r>
              <w:rPr>
                <w:rFonts w:ascii="Times New Roman"/>
                <w:b/>
                <w:i w:val="false"/>
                <w:color w:val="000000"/>
                <w:sz w:val="20"/>
              </w:rPr>
              <w:t xml:space="preserve">не әлеуметтік қ </w:t>
            </w:r>
            <w:r>
              <w:rPr>
                <w:rFonts w:ascii="Times New Roman"/>
                <w:b/>
                <w:i w:val="false"/>
                <w:color w:val="000000"/>
                <w:sz w:val="20"/>
              </w:rPr>
              <w:t xml:space="preserve">амтамасыз ету салаларындағы  </w:t>
            </w:r>
            <w:r>
              <w:rPr>
                <w:rFonts w:ascii="Times New Roman"/>
                <w:b/>
                <w:i w:val="false"/>
                <w:color w:val="000000"/>
                <w:sz w:val="20"/>
              </w:rPr>
              <w:t xml:space="preserve">ө </w:t>
            </w:r>
            <w:r>
              <w:rPr>
                <w:rFonts w:ascii="Times New Roman"/>
                <w:b/>
                <w:i w:val="false"/>
                <w:color w:val="000000"/>
                <w:sz w:val="20"/>
              </w:rPr>
              <w:t xml:space="preserve">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59662,0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 </w:t>
            </w:r>
            <w:r>
              <w:rPr>
                <w:rFonts w:ascii="Times New Roman"/>
                <w:b/>
                <w:i w:val="false"/>
                <w:color w:val="000000"/>
                <w:sz w:val="20"/>
              </w:rPr>
              <w:t xml:space="preserve">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59662,0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41905,0 </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w:t>
            </w:r>
            <w:r>
              <w:rPr>
                <w:rFonts w:ascii="Times New Roman"/>
                <w:b/>
                <w:i w:val="false"/>
                <w:color w:val="000000"/>
                <w:sz w:val="20"/>
              </w:rPr>
              <w:t xml:space="preserve">шаруашылы </w:t>
            </w:r>
            <w:r>
              <w:rPr>
                <w:rFonts w:ascii="Times New Roman"/>
                <w:b/>
                <w:i w:val="false"/>
                <w:color w:val="000000"/>
                <w:sz w:val="20"/>
              </w:rPr>
              <w:t xml:space="preserve">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6600286,0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5787047,0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 </w:t>
            </w:r>
            <w:r>
              <w:rPr>
                <w:rFonts w:ascii="Times New Roman"/>
                <w:b/>
                <w:i w:val="false"/>
                <w:color w:val="000000"/>
                <w:sz w:val="20"/>
              </w:rPr>
              <w:t xml:space="preserve">рылыс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5780047,0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4377746,0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1402301,0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w:t>
            </w:r>
            <w:r>
              <w:rPr>
                <w:rFonts w:ascii="Times New Roman"/>
                <w:b/>
                <w:i w:val="false"/>
                <w:color w:val="000000"/>
                <w:sz w:val="20"/>
              </w:rPr>
              <w:t xml:space="preserve">шаруашылы </w:t>
            </w:r>
            <w:r>
              <w:rPr>
                <w:rFonts w:ascii="Times New Roman"/>
                <w:b/>
                <w:i w:val="false"/>
                <w:color w:val="000000"/>
                <w:sz w:val="20"/>
              </w:rPr>
              <w:t xml:space="preserve">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132500,0 
</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w:t>
            </w:r>
            <w:r>
              <w:rPr>
                <w:rFonts w:ascii="Times New Roman"/>
                <w:b/>
                <w:i w:val="false"/>
                <w:color w:val="000000"/>
                <w:sz w:val="20"/>
              </w:rPr>
              <w:t xml:space="preserve">шаруашылы </w:t>
            </w:r>
            <w:r>
              <w:rPr>
                <w:rFonts w:ascii="Times New Roman"/>
                <w:b/>
                <w:i w:val="false"/>
                <w:color w:val="000000"/>
                <w:sz w:val="20"/>
              </w:rPr>
              <w:t xml:space="preserve">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91000,0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 </w:t>
            </w:r>
            <w:r>
              <w:rPr>
                <w:rFonts w:ascii="Times New Roman"/>
                <w:b/>
                <w:i w:val="false"/>
                <w:color w:val="000000"/>
                <w:sz w:val="20"/>
              </w:rPr>
              <w:t xml:space="preserve">рылыс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 </w:t>
            </w:r>
            <w:r>
              <w:rPr>
                <w:rFonts w:ascii="Times New Roman"/>
                <w:b/>
                <w:i w:val="false"/>
                <w:color w:val="000000"/>
                <w:sz w:val="20"/>
              </w:rPr>
              <w:t xml:space="preserve">ө </w:t>
            </w:r>
            <w:r>
              <w:rPr>
                <w:rFonts w:ascii="Times New Roman"/>
                <w:b/>
                <w:i w:val="false"/>
                <w:color w:val="000000"/>
                <w:sz w:val="20"/>
              </w:rPr>
              <w:t xml:space="preserve">ркейту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680739,0 
</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w:t>
            </w:r>
            <w:r>
              <w:rPr>
                <w:rFonts w:ascii="Times New Roman"/>
                <w:b/>
                <w:i w:val="false"/>
                <w:color w:val="000000"/>
                <w:sz w:val="20"/>
              </w:rPr>
              <w:t xml:space="preserve">шаруашылы </w:t>
            </w:r>
            <w:r>
              <w:rPr>
                <w:rFonts w:ascii="Times New Roman"/>
                <w:b/>
                <w:i w:val="false"/>
                <w:color w:val="000000"/>
                <w:sz w:val="20"/>
              </w:rPr>
              <w:t xml:space="preserve">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535298,0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155470,0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235738,0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145441,0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145441,0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дениет, спорт, туризм және а </w:t>
            </w:r>
            <w:r>
              <w:rPr>
                <w:rFonts w:ascii="Times New Roman"/>
                <w:b/>
                <w:i w:val="false"/>
                <w:color w:val="000000"/>
                <w:sz w:val="20"/>
              </w:rPr>
              <w:t xml:space="preserve">қ </w:t>
            </w:r>
            <w:r>
              <w:rPr>
                <w:rFonts w:ascii="Times New Roman"/>
                <w:b/>
                <w:i w:val="false"/>
                <w:color w:val="000000"/>
                <w:sz w:val="20"/>
              </w:rPr>
              <w:t xml:space="preserve">паратты </w:t>
            </w:r>
            <w:r>
              <w:rPr>
                <w:rFonts w:ascii="Times New Roman"/>
                <w:b/>
                <w:i w:val="false"/>
                <w:color w:val="000000"/>
                <w:sz w:val="20"/>
              </w:rPr>
              <w:t xml:space="preserve">қ  </w:t>
            </w:r>
            <w:r>
              <w:rPr>
                <w:rFonts w:ascii="Times New Roman"/>
                <w:b/>
                <w:i w:val="false"/>
                <w:color w:val="000000"/>
                <w:sz w:val="20"/>
              </w:rPr>
              <w:t xml:space="preserve">кеңістік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221357,0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дениет саласындағы  </w:t>
            </w:r>
            <w:r>
              <w:rPr>
                <w:rFonts w:ascii="Times New Roman"/>
                <w:b/>
                <w:i w:val="false"/>
                <w:color w:val="000000"/>
                <w:sz w:val="20"/>
              </w:rPr>
              <w:t xml:space="preserve">қ </w:t>
            </w:r>
            <w:r>
              <w:rPr>
                <w:rFonts w:ascii="Times New Roman"/>
                <w:b/>
                <w:i w:val="false"/>
                <w:color w:val="000000"/>
                <w:sz w:val="20"/>
              </w:rPr>
              <w:t xml:space="preserve">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98295,0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98295,0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98295,0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50761,0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қаланың)дене шыны </w:t>
            </w:r>
            <w:r>
              <w:rPr>
                <w:rFonts w:ascii="Times New Roman"/>
                <w:b/>
                <w:i w:val="false"/>
                <w:color w:val="000000"/>
                <w:sz w:val="20"/>
              </w:rPr>
              <w:t xml:space="preserve">қ </w:t>
            </w:r>
            <w:r>
              <w:rPr>
                <w:rFonts w:ascii="Times New Roman"/>
                <w:b/>
                <w:i w:val="false"/>
                <w:color w:val="000000"/>
                <w:sz w:val="20"/>
              </w:rPr>
              <w:t xml:space="preserve">тыру және 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37161,0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34189,0 </w:t>
            </w:r>
          </w:p>
        </w:tc>
      </w:tr>
      <w:tr>
        <w:trPr>
          <w:trHeight w:val="17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w:t>
            </w:r>
            <w:r>
              <w:rPr>
                <w:rFonts w:ascii="Times New Roman"/>
                <w:b/>
                <w:i w:val="false"/>
                <w:color w:val="000000"/>
                <w:sz w:val="20"/>
              </w:rPr>
              <w:t xml:space="preserve">қ </w:t>
            </w:r>
            <w:r>
              <w:rPr>
                <w:rFonts w:ascii="Times New Roman"/>
                <w:b/>
                <w:i w:val="false"/>
                <w:color w:val="000000"/>
                <w:sz w:val="20"/>
              </w:rPr>
              <w:t xml:space="preserve">паратты </w:t>
            </w:r>
            <w:r>
              <w:rPr>
                <w:rFonts w:ascii="Times New Roman"/>
                <w:b/>
                <w:i w:val="false"/>
                <w:color w:val="000000"/>
                <w:sz w:val="20"/>
              </w:rPr>
              <w:t xml:space="preserve">қ  </w:t>
            </w:r>
            <w:r>
              <w:rPr>
                <w:rFonts w:ascii="Times New Roman"/>
                <w:b/>
                <w:i w:val="false"/>
                <w:color w:val="000000"/>
                <w:sz w:val="20"/>
              </w:rPr>
              <w:t xml:space="preserve">кеңістік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44589,0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 </w:t>
            </w:r>
            <w:r>
              <w:rPr>
                <w:rFonts w:ascii="Times New Roman"/>
                <w:b/>
                <w:i w:val="false"/>
                <w:color w:val="000000"/>
                <w:sz w:val="20"/>
              </w:rPr>
              <w:t xml:space="preserve">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33989,0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w:t>
            </w:r>
            <w:r>
              <w:rPr>
                <w:rFonts w:ascii="Times New Roman"/>
                <w:b/>
                <w:i w:val="false"/>
                <w:color w:val="000000"/>
                <w:sz w:val="20"/>
              </w:rPr>
              <w:t xml:space="preserve">кеңістікті ұйымдастыру жөніндегі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27712,0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13996,0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7596,0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6411,0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 
</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w:t>
            </w:r>
            <w:r>
              <w:rPr>
                <w:rFonts w:ascii="Times New Roman"/>
                <w:b/>
                <w:i w:val="false"/>
                <w:color w:val="000000"/>
                <w:sz w:val="20"/>
              </w:rPr>
              <w:t xml:space="preserve">, қоршаған ортаны ж </w:t>
            </w:r>
            <w:r>
              <w:rPr>
                <w:rFonts w:ascii="Times New Roman"/>
                <w:b/>
                <w:i w:val="false"/>
                <w:color w:val="000000"/>
                <w:sz w:val="20"/>
              </w:rPr>
              <w:t xml:space="preserve">әне жануарлар дүнесін  </w:t>
            </w:r>
            <w:r>
              <w:rPr>
                <w:rFonts w:ascii="Times New Roman"/>
                <w:b/>
                <w:i w:val="false"/>
                <w:color w:val="000000"/>
                <w:sz w:val="20"/>
              </w:rPr>
              <w:t xml:space="preserve">қорғау, жер  </w:t>
            </w:r>
            <w:r>
              <w:rPr>
                <w:rFonts w:ascii="Times New Roman"/>
                <w:b/>
                <w:i w:val="false"/>
                <w:color w:val="000000"/>
                <w:sz w:val="20"/>
              </w:rPr>
              <w:t xml:space="preserve">қатынастары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8861,0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8861,0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5448,0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15185,0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15185,0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5288,0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90657,0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90657,0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81475,0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8475,0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469024,0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214650,0 
</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162650,0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162650,0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коммуникациялар саласындағы  </w:t>
            </w:r>
            <w:r>
              <w:rPr>
                <w:rFonts w:ascii="Times New Roman"/>
                <w:b/>
                <w:i w:val="false"/>
                <w:color w:val="000000"/>
                <w:sz w:val="20"/>
              </w:rPr>
              <w:t xml:space="preserve">өзге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254374,0 
</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254374,0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83615,0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w:t>
            </w:r>
            <w:r>
              <w:rPr>
                <w:rFonts w:ascii="Times New Roman"/>
                <w:b/>
                <w:i w:val="false"/>
                <w:color w:val="000000"/>
                <w:sz w:val="20"/>
              </w:rPr>
              <w:t xml:space="preserve">қызметті  </w:t>
            </w:r>
            <w:r>
              <w:rPr>
                <w:rFonts w:ascii="Times New Roman"/>
                <w:b/>
                <w:i w:val="false"/>
                <w:color w:val="000000"/>
                <w:sz w:val="20"/>
              </w:rPr>
              <w:t xml:space="preserve">қолдау ж </w:t>
            </w:r>
            <w:r>
              <w:rPr>
                <w:rFonts w:ascii="Times New Roman"/>
                <w:b/>
                <w:i w:val="false"/>
                <w:color w:val="000000"/>
                <w:sz w:val="20"/>
              </w:rPr>
              <w:t xml:space="preserve">ә </w:t>
            </w:r>
            <w:r>
              <w:rPr>
                <w:rFonts w:ascii="Times New Roman"/>
                <w:b/>
                <w:i w:val="false"/>
                <w:color w:val="000000"/>
                <w:sz w:val="20"/>
              </w:rPr>
              <w:t xml:space="preserve">не бәсекелестікті  </w:t>
            </w:r>
            <w:r>
              <w:rPr>
                <w:rFonts w:ascii="Times New Roman"/>
                <w:b/>
                <w:i w:val="false"/>
                <w:color w:val="000000"/>
                <w:sz w:val="20"/>
              </w:rPr>
              <w:t xml:space="preserve">қорғау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17060,0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17060,0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66555,0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38201,0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36980,0 </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қаланың жергілікті атқарушы органдарының төтенше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 </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28354,0 
</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2106817,0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w:t>
            </w:r>
            <w:r>
              <w:rPr>
                <w:rFonts w:ascii="Times New Roman"/>
                <w:b/>
                <w:i w:val="false"/>
                <w:color w:val="000000"/>
                <w:sz w:val="20"/>
              </w:rPr>
              <w:t xml:space="preserve">сальдо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1174369,0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Қаржылық  </w:t>
            </w:r>
            <w:r>
              <w:rPr>
                <w:rFonts w:ascii="Times New Roman"/>
                <w:b/>
                <w:i w:val="false"/>
                <w:color w:val="000000"/>
                <w:sz w:val="20"/>
              </w:rPr>
              <w:t xml:space="preserve">активтермен операциялар бойынша сальдо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47000,0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47000,0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47000,0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47000,0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47000,0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(профицит)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Қарыздардың түсуі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3672000,0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bl>
    <w:bookmarkStart w:name="z6" w:id="5"/>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2007 жылғы 5 ақпандағы   </w:t>
      </w:r>
      <w:r>
        <w:br/>
      </w:r>
      <w:r>
        <w:rPr>
          <w:rFonts w:ascii="Times New Roman"/>
          <w:b w:val="false"/>
          <w:i w:val="false"/>
          <w:color w:val="000000"/>
          <w:sz w:val="28"/>
        </w:rPr>
        <w:t xml:space="preserve">
кезектен тыс отыз алтыншы  </w:t>
      </w:r>
      <w:r>
        <w:br/>
      </w:r>
      <w:r>
        <w:rPr>
          <w:rFonts w:ascii="Times New Roman"/>
          <w:b w:val="false"/>
          <w:i w:val="false"/>
          <w:color w:val="000000"/>
          <w:sz w:val="28"/>
        </w:rPr>
        <w:t xml:space="preserve">
сессиясының N 309 шешіміне </w:t>
      </w:r>
      <w:r>
        <w:br/>
      </w:r>
      <w:r>
        <w:rPr>
          <w:rFonts w:ascii="Times New Roman"/>
          <w:b w:val="false"/>
          <w:i w:val="false"/>
          <w:color w:val="000000"/>
          <w:sz w:val="28"/>
        </w:rPr>
        <w:t xml:space="preserve">
2 ҚОСЫМША         </w:t>
      </w:r>
    </w:p>
    <w:bookmarkEnd w:id="5"/>
    <w:p>
      <w:pPr>
        <w:spacing w:after="0"/>
        <w:ind w:left="0"/>
        <w:jc w:val="left"/>
      </w:pPr>
      <w:r>
        <w:rPr>
          <w:rFonts w:ascii="Times New Roman"/>
          <w:b/>
          <w:i w:val="false"/>
          <w:color w:val="000000"/>
        </w:rPr>
        <w:t xml:space="preserve"> 2007 жылға арналған қалалық бюджеттің ағымдағы бюджеттік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1013"/>
        <w:gridCol w:w="1013"/>
        <w:gridCol w:w="87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Мемл.мекеме-ББА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атаулары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Мәслихатының аппараты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Әскери мұқтаждар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тәрбие ж </w:t>
            </w:r>
            <w:r>
              <w:rPr>
                <w:rFonts w:ascii="Times New Roman"/>
                <w:b/>
                <w:i w:val="false"/>
                <w:color w:val="000000"/>
                <w:sz w:val="20"/>
              </w:rPr>
              <w:t xml:space="preserve">ә </w:t>
            </w:r>
            <w:r>
              <w:rPr>
                <w:rFonts w:ascii="Times New Roman"/>
                <w:b/>
                <w:i w:val="false"/>
                <w:color w:val="000000"/>
                <w:sz w:val="20"/>
              </w:rPr>
              <w:t xml:space="preserve">не оқыту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 xml:space="preserve">  саласындағы  </w:t>
            </w:r>
            <w:r>
              <w:rPr>
                <w:rFonts w:ascii="Times New Roman"/>
                <w:b/>
                <w:i w:val="false"/>
                <w:color w:val="000000"/>
                <w:sz w:val="20"/>
              </w:rPr>
              <w:t xml:space="preserve">өзге де қызметтер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қамсыздандыру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w:t>
            </w:r>
            <w:r>
              <w:rPr>
                <w:rFonts w:ascii="Times New Roman"/>
                <w:b/>
                <w:i w:val="false"/>
                <w:color w:val="000000"/>
                <w:sz w:val="20"/>
              </w:rPr>
              <w:t xml:space="preserve">қамтамасыз ету салаларындағы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саласындағы  </w:t>
            </w:r>
            <w:r>
              <w:rPr>
                <w:rFonts w:ascii="Times New Roman"/>
                <w:b/>
                <w:i w:val="false"/>
                <w:color w:val="000000"/>
                <w:sz w:val="20"/>
              </w:rPr>
              <w:t xml:space="preserve">қызмет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 </w:t>
            </w:r>
            <w:r>
              <w:rPr>
                <w:rFonts w:ascii="Times New Roman"/>
                <w:b/>
                <w:i w:val="false"/>
                <w:color w:val="000000"/>
                <w:sz w:val="20"/>
              </w:rPr>
              <w:t xml:space="preserve">өлімі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 </w:t>
            </w:r>
            <w:r>
              <w:rPr>
                <w:rFonts w:ascii="Times New Roman"/>
                <w:b/>
                <w:i w:val="false"/>
                <w:color w:val="000000"/>
                <w:sz w:val="20"/>
              </w:rPr>
              <w:t xml:space="preserve">ә </w:t>
            </w:r>
            <w:r>
              <w:rPr>
                <w:rFonts w:ascii="Times New Roman"/>
                <w:b/>
                <w:i w:val="false"/>
                <w:color w:val="000000"/>
                <w:sz w:val="20"/>
              </w:rPr>
              <w:t xml:space="preserve">не ақпараттық кеңістікті ұйымдастыру жөніндегі өзге де  </w:t>
            </w:r>
            <w:r>
              <w:rPr>
                <w:rFonts w:ascii="Times New Roman"/>
                <w:b/>
                <w:i w:val="false"/>
                <w:color w:val="000000"/>
                <w:sz w:val="20"/>
              </w:rPr>
              <w:t xml:space="preserve">қызметтер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барлық  </w:t>
            </w:r>
            <w:r>
              <w:rPr>
                <w:rFonts w:ascii="Times New Roman"/>
                <w:b/>
                <w:i w:val="false"/>
                <w:color w:val="000000"/>
                <w:sz w:val="20"/>
              </w:rPr>
              <w:t xml:space="preserve">шаруашылығы </w:t>
            </w:r>
            <w:r>
              <w:rPr>
                <w:rFonts w:ascii="Times New Roman"/>
                <w:b/>
                <w:i w:val="false"/>
                <w:color w:val="000000"/>
                <w:sz w:val="20"/>
              </w:rPr>
              <w:t xml:space="preserve">,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 </w:t>
            </w:r>
            <w:r>
              <w:rPr>
                <w:rFonts w:ascii="Times New Roman"/>
                <w:b/>
                <w:i w:val="false"/>
                <w:color w:val="000000"/>
                <w:sz w:val="20"/>
              </w:rPr>
              <w:t xml:space="preserve">өлімі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қызметті қолдау ж </w:t>
            </w:r>
            <w:r>
              <w:rPr>
                <w:rFonts w:ascii="Times New Roman"/>
                <w:b/>
                <w:i w:val="false"/>
                <w:color w:val="000000"/>
                <w:sz w:val="20"/>
              </w:rPr>
              <w:t xml:space="preserve">ә </w:t>
            </w:r>
            <w:r>
              <w:rPr>
                <w:rFonts w:ascii="Times New Roman"/>
                <w:b/>
                <w:i w:val="false"/>
                <w:color w:val="000000"/>
                <w:sz w:val="20"/>
              </w:rPr>
              <w:t xml:space="preserve">не бәсекелестікті қорғау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қоры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мағынадағы төтенше жағдайдағы жою үшін қаланың жергілікті органдарының төтенше қоры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Операциалық сальдо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Қаржылық активтермен операциялар бойынша сальдо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w:t>
            </w:r>
            <w:r>
              <w:rPr>
                <w:rFonts w:ascii="Times New Roman"/>
                <w:b/>
                <w:i w:val="false"/>
                <w:color w:val="000000"/>
                <w:sz w:val="20"/>
              </w:rPr>
              <w:t xml:space="preserve">қаржылық  </w:t>
            </w:r>
            <w:r>
              <w:rPr>
                <w:rFonts w:ascii="Times New Roman"/>
                <w:b/>
                <w:i w:val="false"/>
                <w:color w:val="000000"/>
                <w:sz w:val="20"/>
              </w:rPr>
              <w:t xml:space="preserve">активтерін сатудан түскен түсімдер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r>
      <w:tr>
        <w:trPr>
          <w:trHeight w:val="14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кәсіпорындарының оперативті немесе шаруашылық қарамағындағы басқа мемлекеттік меншікті сатудан түскен түсім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(профицит)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Қарыздардың түсуі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тарының қозғалысы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қалдықтары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r>
    </w:tbl>
    <w:bookmarkStart w:name="z7" w:id="6"/>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2007 жылғы 5 ақпандағы    </w:t>
      </w:r>
      <w:r>
        <w:br/>
      </w:r>
      <w:r>
        <w:rPr>
          <w:rFonts w:ascii="Times New Roman"/>
          <w:b w:val="false"/>
          <w:i w:val="false"/>
          <w:color w:val="000000"/>
          <w:sz w:val="28"/>
        </w:rPr>
        <w:t xml:space="preserve">
кезектен тыс отыз алтыншы  </w:t>
      </w:r>
      <w:r>
        <w:br/>
      </w:r>
      <w:r>
        <w:rPr>
          <w:rFonts w:ascii="Times New Roman"/>
          <w:b w:val="false"/>
          <w:i w:val="false"/>
          <w:color w:val="000000"/>
          <w:sz w:val="28"/>
        </w:rPr>
        <w:t xml:space="preserve">
сессиясының N 309 шешіміне </w:t>
      </w:r>
      <w:r>
        <w:br/>
      </w:r>
      <w:r>
        <w:rPr>
          <w:rFonts w:ascii="Times New Roman"/>
          <w:b w:val="false"/>
          <w:i w:val="false"/>
          <w:color w:val="000000"/>
          <w:sz w:val="28"/>
        </w:rPr>
        <w:t xml:space="preserve">
3 ҚОСЫМША        </w:t>
      </w:r>
    </w:p>
    <w:bookmarkEnd w:id="6"/>
    <w:p>
      <w:pPr>
        <w:spacing w:after="0"/>
        <w:ind w:left="0"/>
        <w:jc w:val="left"/>
      </w:pPr>
      <w:r>
        <w:rPr>
          <w:rFonts w:ascii="Times New Roman"/>
          <w:b/>
          <w:i w:val="false"/>
          <w:color w:val="000000"/>
        </w:rPr>
        <w:t xml:space="preserve"> 2007 жылға арналған қалалық бюджетті дамытудың бюджеттік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73"/>
        <w:gridCol w:w="833"/>
        <w:gridCol w:w="90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Мем.мекеме-ББА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атаулары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 аппараты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қамту және әлеуметтік бағдарламалар бөлімі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-коммуналдық шаруашылық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Коммуналдық шаруашылық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