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0a26" w14:textId="0070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1980-1989 жылдары туылған азаматтарын 2007 жылдың сәуір-маусым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2007 жылғы 18 сәуірдегі N 77 қаулысы. Алматы облыстық Әділет департаментінде 2007 жылғы 14 мамырда N 1984 тіркелген. Күші жойылды - Алматы облысы әкімдігінің 2008 жылғы 18 сәуірдегі N 80 қаулысымен</w:t>
      </w:r>
    </w:p>
    <w:p>
      <w:pPr>
        <w:spacing w:after="0"/>
        <w:ind w:left="0"/>
        <w:jc w:val="both"/>
      </w:pPr>
      <w:r>
        <w:rPr>
          <w:rFonts w:ascii="Times New Roman"/>
          <w:b w:val="false"/>
          <w:i w:val="false"/>
          <w:color w:val="ff0000"/>
          <w:sz w:val="28"/>
        </w:rPr>
        <w:t>      Ескерту. Күші жойылды - Алматы облысы әкімдігінің 2008.04.18 N 80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19 бабының </w:t>
      </w:r>
      <w:r>
        <w:rPr>
          <w:rFonts w:ascii="Times New Roman"/>
          <w:b w:val="false"/>
          <w:i w:val="false"/>
          <w:color w:val="000000"/>
          <w:sz w:val="28"/>
        </w:rPr>
        <w:t>3 тармағына</w:t>
      </w:r>
      <w:r>
        <w:rPr>
          <w:rFonts w:ascii="Times New Roman"/>
          <w:b w:val="false"/>
          <w:i w:val="false"/>
          <w:color w:val="000000"/>
          <w:sz w:val="28"/>
        </w:rPr>
        <w:t xml:space="preserve"> сәйкес, Қазақстан Республикасы Президентінің 2007 жылғы 17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сәуір-маусым және қазан-желтоқсанында кезекті мерзімді әскери қызметке шақыру туралы" N 318 </w:t>
      </w:r>
      <w:r>
        <w:rPr>
          <w:rFonts w:ascii="Times New Roman"/>
          <w:b w:val="false"/>
          <w:i w:val="false"/>
          <w:color w:val="000000"/>
          <w:sz w:val="28"/>
        </w:rPr>
        <w:t>Жарлығын</w:t>
      </w:r>
      <w:r>
        <w:rPr>
          <w:rFonts w:ascii="Times New Roman"/>
          <w:b w:val="false"/>
          <w:i w:val="false"/>
          <w:color w:val="000000"/>
          <w:sz w:val="28"/>
        </w:rPr>
        <w:t xml:space="preserve"> жүзеге асыру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 қорғаныс жөніндегі тиісті басқармалар арқылы 2007 жылдың сәуір-маусым және қазан-желтоқсан айларында азаматтардың әскери қызметке шақырылуын ұйымдастырсын және өткізілуін қамтамасыз етсін.</w:t>
      </w:r>
      <w:r>
        <w:br/>
      </w:r>
      <w:r>
        <w:rPr>
          <w:rFonts w:ascii="Times New Roman"/>
          <w:b w:val="false"/>
          <w:i w:val="false"/>
          <w:color w:val="000000"/>
          <w:sz w:val="28"/>
        </w:rPr>
        <w:t>
</w:t>
      </w:r>
      <w:r>
        <w:rPr>
          <w:rFonts w:ascii="Times New Roman"/>
          <w:b w:val="false"/>
          <w:i w:val="false"/>
          <w:color w:val="000000"/>
          <w:sz w:val="28"/>
        </w:rPr>
        <w:t>
2. Аудандық және қалалық шақыру комиссияларының қызметіне басшылық ету және бақылау жасау үшін облыстық шақыру комиссиясының құрамы қосымшаға сәйкес бекітілсін.</w:t>
      </w:r>
      <w:r>
        <w:br/>
      </w:r>
      <w:r>
        <w:rPr>
          <w:rFonts w:ascii="Times New Roman"/>
          <w:b w:val="false"/>
          <w:i w:val="false"/>
          <w:color w:val="000000"/>
          <w:sz w:val="28"/>
        </w:rPr>
        <w:t>
</w:t>
      </w:r>
      <w:r>
        <w:rPr>
          <w:rFonts w:ascii="Times New Roman"/>
          <w:b w:val="false"/>
          <w:i w:val="false"/>
          <w:color w:val="000000"/>
          <w:sz w:val="28"/>
        </w:rPr>
        <w:t>
3. Қаратал ауданының әкімі (Қ.Ө.Медеуов) әскерге шақыру кезеңінде Үштөбе қаласындағы облыстық жинау пунктіне кезекті техникалық жұмысшыларды қажет мөлшерде бөлсін.</w:t>
      </w:r>
      <w:r>
        <w:br/>
      </w:r>
      <w:r>
        <w:rPr>
          <w:rFonts w:ascii="Times New Roman"/>
          <w:b w:val="false"/>
          <w:i w:val="false"/>
          <w:color w:val="000000"/>
          <w:sz w:val="28"/>
        </w:rPr>
        <w:t>
</w:t>
      </w:r>
      <w:r>
        <w:rPr>
          <w:rFonts w:ascii="Times New Roman"/>
          <w:b w:val="false"/>
          <w:i w:val="false"/>
          <w:color w:val="000000"/>
          <w:sz w:val="28"/>
        </w:rPr>
        <w:t>
4. Облыстық денсаулық сақтау басқармасы (Б.Садықов):</w:t>
      </w:r>
      <w:r>
        <w:br/>
      </w:r>
      <w:r>
        <w:rPr>
          <w:rFonts w:ascii="Times New Roman"/>
          <w:b w:val="false"/>
          <w:i w:val="false"/>
          <w:color w:val="000000"/>
          <w:sz w:val="28"/>
        </w:rPr>
        <w:t>
      1) облыстық, аудандық және қалалық медициналық комиссияларын білікті маман-дәрігерлермен және орта буын медициналық қызметшілермен қамтамасыз етсін;</w:t>
      </w:r>
      <w:r>
        <w:br/>
      </w:r>
      <w:r>
        <w:rPr>
          <w:rFonts w:ascii="Times New Roman"/>
          <w:b w:val="false"/>
          <w:i w:val="false"/>
          <w:color w:val="000000"/>
          <w:sz w:val="28"/>
        </w:rPr>
        <w:t>
      2) инструкторлық-әдістемелік нұсқаулықтардың талаптарына сәйкес шақырылушыларды дер кезінде медициналық іріктеуден өткізуді қамтамасыз етсін;</w:t>
      </w:r>
      <w:r>
        <w:br/>
      </w:r>
      <w:r>
        <w:rPr>
          <w:rFonts w:ascii="Times New Roman"/>
          <w:b w:val="false"/>
          <w:i w:val="false"/>
          <w:color w:val="000000"/>
          <w:sz w:val="28"/>
        </w:rPr>
        <w:t>
      3) шақырылушыларды адамдардың иммунды тапшылық вирусы (АИТВ) инфекциясына, сондай-ақ тексерулердің басқа да түрлеріне ақысыз тексеруді қамтамасыз етсін;</w:t>
      </w:r>
      <w:r>
        <w:br/>
      </w:r>
      <w:r>
        <w:rPr>
          <w:rFonts w:ascii="Times New Roman"/>
          <w:b w:val="false"/>
          <w:i w:val="false"/>
          <w:color w:val="000000"/>
          <w:sz w:val="28"/>
        </w:rPr>
        <w:t>
      4) шақыру (жинау) пункттерін қажетті құралдармен, медициналық, шаруашылық мүлікпен және дәрі-дәрмекпен жабдықтасын;</w:t>
      </w:r>
      <w:r>
        <w:br/>
      </w:r>
      <w:r>
        <w:rPr>
          <w:rFonts w:ascii="Times New Roman"/>
          <w:b w:val="false"/>
          <w:i w:val="false"/>
          <w:color w:val="000000"/>
          <w:sz w:val="28"/>
        </w:rPr>
        <w:t>
      5) шақырылушыларды тексеру үшін денсаулық сақтау ұйымдарына төсек-орынның қажетті санын бөлсін.</w:t>
      </w:r>
      <w:r>
        <w:br/>
      </w:r>
      <w:r>
        <w:rPr>
          <w:rFonts w:ascii="Times New Roman"/>
          <w:b w:val="false"/>
          <w:i w:val="false"/>
          <w:color w:val="000000"/>
          <w:sz w:val="28"/>
        </w:rPr>
        <w:t>
</w:t>
      </w:r>
      <w:r>
        <w:rPr>
          <w:rFonts w:ascii="Times New Roman"/>
          <w:b w:val="false"/>
          <w:i w:val="false"/>
          <w:color w:val="000000"/>
          <w:sz w:val="28"/>
        </w:rPr>
        <w:t>
5. Ішкі саясат департаменті (Қ. Жәйшібекова) жастарды қазақстандық патриотизм, Отан қорғау жөніндегі конституциялық борышын қалтқысыз орындау рухында тәрбиелеу жұмысын жандандырсын.</w:t>
      </w:r>
      <w:r>
        <w:br/>
      </w:r>
      <w:r>
        <w:rPr>
          <w:rFonts w:ascii="Times New Roman"/>
          <w:b w:val="false"/>
          <w:i w:val="false"/>
          <w:color w:val="000000"/>
          <w:sz w:val="28"/>
        </w:rPr>
        <w:t>
</w:t>
      </w:r>
      <w:r>
        <w:rPr>
          <w:rFonts w:ascii="Times New Roman"/>
          <w:b w:val="false"/>
          <w:i w:val="false"/>
          <w:color w:val="000000"/>
          <w:sz w:val="28"/>
        </w:rPr>
        <w:t>
6. Облыстық спорт және дене тәрбиесі басқармасы (Т.Чарапиев) әскер жасындағы жастар арасында бұқаралық-спорт және әскери-патриоттық тәрбие жұмыстарын жандандырсын, кәсіпорындар мен орта білім беретін оқу орындарында жастардың дене тәрбиесі дайындығына тексерулер ұйымдастырсын.</w:t>
      </w:r>
      <w:r>
        <w:br/>
      </w:r>
      <w:r>
        <w:rPr>
          <w:rFonts w:ascii="Times New Roman"/>
          <w:b w:val="false"/>
          <w:i w:val="false"/>
          <w:color w:val="000000"/>
          <w:sz w:val="28"/>
        </w:rPr>
        <w:t>
</w:t>
      </w:r>
      <w:r>
        <w:rPr>
          <w:rFonts w:ascii="Times New Roman"/>
          <w:b w:val="false"/>
          <w:i w:val="false"/>
          <w:color w:val="000000"/>
          <w:sz w:val="28"/>
        </w:rPr>
        <w:t>
7. Алматы облысының қорғаныс істері департаменті (Т.Мәукебаев) көктемгі шақыру жөніндегі осы қаулының орындалуы туралы Алматы облысы жұмылдыру дайындығы, азаматтық қорғаныс және авариялар мен табиғи апаттардың алдын алуды және жоюды ұйымдастыру басқармасына көктемгі шақыру бойынша 2007 жылғы 20 шілдеге және күзгі шақыру бойынша 2008 жылдың 20 қаңтарына дейін хабардар етсін.</w:t>
      </w:r>
      <w:r>
        <w:br/>
      </w:r>
      <w:r>
        <w:rPr>
          <w:rFonts w:ascii="Times New Roman"/>
          <w:b w:val="false"/>
          <w:i w:val="false"/>
          <w:color w:val="000000"/>
          <w:sz w:val="28"/>
        </w:rPr>
        <w:t>
</w:t>
      </w:r>
      <w:r>
        <w:rPr>
          <w:rFonts w:ascii="Times New Roman"/>
          <w:b w:val="false"/>
          <w:i w:val="false"/>
          <w:color w:val="000000"/>
          <w:sz w:val="28"/>
        </w:rPr>
        <w:t>
8.Осы қаулының орындалуын бақылау облыс әкімінің бірінші орынбасары В.А. Долженковқа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