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6b09" w14:textId="afc6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18 қазандағы N 2-15 шешімі. Алматы облыстық Әділет департаментінде 2007 жылғы 31 қазанда N 1994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 - бабының 1 - тармағына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 - бабына,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және Қазақстан Республикасы "2007 жылға арналған республикалық бюджет туралы" Қазақстан Республикасының Заңына өзгерістер мен толықтырулар енгізу туралы" Заңына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 2007 жылғы 13 қаңтардағы N 6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тіркелген, 2007 жылғы 27 сәуірдегі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38-286 </w:t>
      </w:r>
      <w:r>
        <w:rPr>
          <w:rFonts w:ascii="Times New Roman"/>
          <w:b w:val="false"/>
          <w:i w:val="false"/>
          <w:color w:val="000000"/>
          <w:sz w:val="28"/>
        </w:rPr>
        <w:t>
, 2007 жылғы 16 мамырдағы нормативтік құқықтық актілерді мемлекеттік тіркеу тізілімінде 1985 нөмірімен тіркелген шешімдерімен  өзгерістер мен толықтырулар енгізілген, 2007 жылғы 25 шілдедегі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41-308 </w:t>
      </w:r>
      <w:r>
        <w:rPr>
          <w:rFonts w:ascii="Times New Roman"/>
          <w:b w:val="false"/>
          <w:i w:val="false"/>
          <w:color w:val="000000"/>
          <w:sz w:val="28"/>
        </w:rPr>
        <w:t>
, 2007 жылғы 3 тамыздағы нормативтік құқықтық актілерді мемлекеттік тіркеу тізілімінде 1991 нөмірімен тіркелген және 2007 жылғы 5 қыркүйектегі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1-9 </w:t>
      </w:r>
      <w:r>
        <w:rPr>
          <w:rFonts w:ascii="Times New Roman"/>
          <w:b w:val="false"/>
          <w:i w:val="false"/>
          <w:color w:val="000000"/>
          <w:sz w:val="28"/>
        </w:rPr>
        <w:t>
, 2007 жылғы 25 қыркүйектегі нормативтік құқықтық актілерді мемлекеттік тіркеу тізілімінде 1993 нөмірімен тіркелген), төмендегі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"65009914" саны "65062222"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"10963009" саны "10988033"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"46761" саны "46891"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түскен түсімдер" "30000" саны "36600"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"53970144" саны "53990698"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түсетін бюджеттік алып қоюлар" "8828708" саны "8849262"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"65793887" саны "65835275"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"-783973" саны "-773053"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"қаржы активтерімен жасалатын операциялар бойынша сальдо" "139100" саны "150020" санына ауыстырылсын, оның ішінде;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"139100" саны "150020"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"8828708" саны "8849262"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Талғар ауданына "528956" саны "560710"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Қапшағай қаласына "427593" саны "416393"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"11343722" саны "11504088"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Балқаш ауданына "557059" саны "568661"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"635729" саны "648055"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ауданына "500483" саны "508921"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"1922341" саны "2050341"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"2742015" саны "2699252"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"1718909" саны "1726228"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"23905" саны "20974"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"1617494" саны "1595594"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"213274" саны "168101"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"2529177" саны "2498977"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"10784345" саны "10811791"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"18811503" саны "18834804"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"1521919" саны "1520718"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"5295453" саны "5245500"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"2583616" саны "2599407"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"440302" саны "439526"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"2843020" саны "2840870"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"438260" саны "406460"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8 қосымшасы осы шешімнің 3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10 қосымшасы осы шешімнің 4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 17 қосымшасы осы шешімнің 5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2-15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73"/>
        <w:gridCol w:w="753"/>
        <w:gridCol w:w="893"/>
        <w:gridCol w:w="7053"/>
        <w:gridCol w:w="23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65062222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10988033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4839009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4839009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3493896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1253007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5556982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5556982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5556982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592042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592042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төленетін төлемақы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525410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еңбекақысынан ұсталатын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түсуі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мемлететтік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53990698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8899616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8899616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8849262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14544595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8360188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913"/>
        <w:gridCol w:w="1013"/>
        <w:gridCol w:w="953"/>
        <w:gridCol w:w="5413"/>
        <w:gridCol w:w="2333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65835275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орындайтын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сомаларды 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табиғи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2498977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қауiпсiздiктi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 және құжаттары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қабылдау-таратушылар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10811791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2883839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678368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спорттағы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117846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ұйымдары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
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штаттарын 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3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трафигін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 жеткізуге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3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тамақтануды,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және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естілеу пунктілеріне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жеткізуду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22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зерделеу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оқу, анықтама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электронды әдебиет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 жеткізуге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осымша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5691453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
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психикалық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бейімдеу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 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 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 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5102167
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666568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18834804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6461238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391207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 үшiн қан,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құрамдас бөліктері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препараттарын өндiру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196870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 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365249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салауаттылығы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 дезинфекция,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сараптама орталықтары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жергілікті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 үшін дәрiлiк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вакциналарды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иммунды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2942147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2942147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2497617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2245238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6297519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6297519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5550267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4184114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1725414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914141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211772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қалған, отбасылық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отбасыларындағы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оңалту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9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тарифiнiң көтерiлуiн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аз қамтылған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жанұялардан 18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 бағдарламасына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2927961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2927961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228709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2317539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2195621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1726228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2602607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саласында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1290108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804728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192043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 ұйымдастыру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3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орғалатын табиғи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 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2463883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
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құнынарзандату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 шығымдылығын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 дақылдарының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276503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
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3007074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1971820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921970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869050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4106120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4049773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4026653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273405
</w:t>
            </w:r>
          </w:p>
        </w:tc>
      </w:tr>
      <w:tr>
        <w:trPr>
          <w:trHeight w:val="19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ызметшілердің,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 болып табылмайтын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шығындарын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11688117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11688117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11688117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11504088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-773053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-1895971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953"/>
        <w:gridCol w:w="853"/>
        <w:gridCol w:w="6653"/>
        <w:gridCol w:w="24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993"/>
        <w:gridCol w:w="993"/>
        <w:gridCol w:w="953"/>
        <w:gridCol w:w="5153"/>
        <w:gridCol w:w="23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973"/>
        <w:gridCol w:w="1013"/>
        <w:gridCol w:w="649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13"/>
        <w:gridCol w:w="1053"/>
        <w:gridCol w:w="643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3"/>
        <w:gridCol w:w="1013"/>
        <w:gridCol w:w="1073"/>
        <w:gridCol w:w="953"/>
        <w:gridCol w:w="5053"/>
        <w:gridCol w:w="237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2-15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білім беруді дамытудың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2005-2010 жылдарға мемлекеттік бағдарламасын іске асыруға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аудандық және қалалық бюджеттерге берілетін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93"/>
        <w:gridCol w:w="1973"/>
        <w:gridCol w:w="2133"/>
        <w:gridCol w:w="2513"/>
        <w:gridCol w:w="25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21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инситтут-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арттыру инситтут-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нығайтуға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Талдықор-ған қ.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Аудандар және қалалар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1950539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2182726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933"/>
        <w:gridCol w:w="2633"/>
        <w:gridCol w:w="1973"/>
        <w:gridCol w:w="2493"/>
      </w:tblGrid>
      <w:tr>
        <w:trPr>
          <w:trHeight w:val="25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нығайтуға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тапсырыс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оқитындар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тамақтан-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
</w:t>
            </w:r>
          </w:p>
        </w:tc>
      </w:tr>
      <w:tr>
        <w:trPr>
          <w:trHeight w:val="4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953"/>
        <w:gridCol w:w="3733"/>
        <w:gridCol w:w="3353"/>
      </w:tblGrid>
      <w:tr>
        <w:trPr>
          <w:trHeight w:val="25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трафигіне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
</w:t>
            </w:r>
          </w:p>
        </w:tc>
      </w:tr>
      <w:tr>
        <w:trPr>
          <w:trHeight w:val="49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453"/>
        <w:gridCol w:w="3193"/>
        <w:gridCol w:w="2913"/>
      </w:tblGrid>
      <w:tr>
        <w:trPr>
          <w:trHeight w:val="25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анықтама және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әдебиет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жабдықымен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енгізу)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
</w:t>
            </w:r>
          </w:p>
        </w:tc>
      </w:tr>
      <w:tr>
        <w:trPr>
          <w:trHeight w:val="49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49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2-15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 коммуникациялық инфрақұрылымды дамытуға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жайластыруға аудандар мен қалалар бюджеттеріне берілетін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нысаналы даму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53"/>
        <w:gridCol w:w="2693"/>
        <w:gridCol w:w="233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2699252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2-15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Сумен жабдықтау жүйесін дамытуға аудандар мен қалалар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бюджеттерге берілетін нысаналы даму трансферттерін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853"/>
        <w:gridCol w:w="2953"/>
        <w:gridCol w:w="189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1726228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2-15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Ауру жануарларды санитарлық союды ұйымдастыру үшін аудандар мен қалалар бюджеттеріне берілетін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813"/>
        <w:gridCol w:w="385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