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8204" w14:textId="af48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2007 жылғы 30 мамырдағы N 12/03 қаулысы. Қарағанды облысының Әділет департаментінде 2007 жылғы 18 маусымда N 1830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объектілердің таралу ошақтарын толық жою және оқшаулау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субъектілерге, елді мекендерге және басқа да объектілерге карантиндік режимді енгізе отырып, Қарағанды облысы аумағында карантиндік аймақ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Қарағанды облысы әкімдігінің 2009.07.21 N 20/02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М.Х. Мұсатаевқа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түрде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Нығматулин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аумағында карантинді арамшөп-қызғылт</w:t>
      </w:r>
      <w:r>
        <w:br/>
      </w:r>
      <w:r>
        <w:rPr>
          <w:rFonts w:ascii="Times New Roman"/>
          <w:b/>
          <w:i w:val="false"/>
          <w:color w:val="000000"/>
        </w:rPr>
        <w:t>укекіре ошақтарын шектеу, оқшаулау және жою жөніндегі</w:t>
      </w:r>
      <w:r>
        <w:br/>
      </w:r>
      <w:r>
        <w:rPr>
          <w:rFonts w:ascii="Times New Roman"/>
          <w:b/>
          <w:i w:val="false"/>
          <w:color w:val="000000"/>
        </w:rPr>
        <w:t>ІС - ШАРАЛАР ЖОСПАРЫ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Іс-шаралар жоспары алынып тасталды - Қарағанды облысы әкімдігінің 2009.07.21 N 20/02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енгізілуі тиіс өсімдіктер карантині саласындағы мемлекеттік бақылау нысандарының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10.05.2024 </w:t>
      </w:r>
      <w:r>
        <w:rPr>
          <w:rFonts w:ascii="Times New Roman"/>
          <w:b w:val="false"/>
          <w:i w:val="false"/>
          <w:color w:val="ff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Шаруашылықсубъектілер, басқа да нысандаратауы, жертелімдерінің санаттары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(қалалар), ауылдықокругтержәнеелдімекендератауы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Ошақтардыанықтаукүні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т а ғ а н (қ ы з ғ ы л т) у к е к і р е (Acroptilonrepens L.D.C.)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"Февраль -2020"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- "Алтай и К" ЖШС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жүктиеу және көлік басқармасы (ҚЖТКБ),теміржолдарға бөлініп берілген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KAZ" ЖШС,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ӨК,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жыл, бұрынғы жер пайдаланушы - "Ташимова Л." ф/қ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"Тайатқан"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"Хоменко"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2009" ЖШС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қазан 2023 жыл, қайта рәсімделді, бұрынғы жер пайдаланушы - "Колесникова" ш/қ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"Татуин"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ЖК,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"Сарыбұлақ" ф/қ,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"Крухинец"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"Дюба"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"Бунтовский Илья Николаевич",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 әкімдігі апараты" ММ, елді мекен жері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Промышленный көш. 28А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Қарабас КЗХ 675407, теміржол жол бекеті,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қыркүйек 2020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"Агрохолдинг BEREKE"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желтоқсан 2022 жылы, қайта рәсімделді, бұрынғы жер пайдаланушы - "Киров" ӨК ЖШС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телімі, Бастау-Ақтау-Теміртау 25-27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 кәсіпорынның аумағы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(Қарағанды-Аягөз-Бөғаз)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атындағы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қыркүйек 2021 жыл- бұрынғы жер пайдаланушы "ауылдық округ әкімдігі, жер қоры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"Черниговский и К" ЖШС,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2012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"Таинбеков А.А."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"Сары-Арқа" ЖШС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"Тассуат-Агро"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"Индустриальный" ӨК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"Прежевальское" ЖШС,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ММ, облыстық маңызы бар автожолдарға берілген жер телімі, (Қарағанды - Шахтинск-Есенгелді - Кайнар - Нура, 144-165 км.)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"Жумадилов" ш/қ,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"TAVRIDA 1" ЖШС,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"Ерзат"ш/қ,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Надежды"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шілде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әкімдігі, жер қоры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шілде 2014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"Үңірек" ш/қ,а/ш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тамыз 2021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ВЛКСМ саябағы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саяжайлар алаңы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Балқаш-Қоңырат жол бойы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қаласы.-Гүлшат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каласы.- Бекитау -Ата демалыс үйіне апаратын тасжол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жұбайлар паркі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босалқы жерлер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аумағы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тамыз 2022 жыл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АҚ Күзенбаев атындағы шахта, 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"QARMET" АҚ көмір департаметі, теміржолдарға берілген жер телімі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– Дубовка темір жол жол жиегі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(Қарағанды-Шахтинск-Есенгелді-Шебаковск)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тұрғын-үй коммуналдық шаруашылығы, жолаушылар көлігі және авто көлік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бойынша 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(Cuscutasp.)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ЖШС, кәсіпорын аумағы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атындағы кенті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 үй-коммуналдық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Бауржан Момышұлы көш.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е ң б і л п е п и н о в и р у с ы (Pepinomosaicvirus)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кенті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қазан 2021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пепино вирус бойынша 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д/о- демалыс орын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қ.- қала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к.- кент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т/ж - теміржолы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көш. - көше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