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202a" w14:textId="a002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ІІІ шақырылған Қарағанды қалалық мәслихаттың 2006 жылғы 1 қарашадағы ХL сессияның "Кәсіпкерлік қызметінің жекелеген түрлеріне тіркелген жиынтық 
салық ставкаларын белгілеу туралы" N 5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III шақырылған LII сессиясының 2007 жылғы 18 шілдедегі N 13 шешімі. Қарағанды облысы Қарағанды қаласы әділет басқармасында 2007 жылғы 10 тамызда N 8-1-57 тіркелді. Мерзімінің өтуіне байланысты қолданылуы тоқтатылды (Қарағанды қалалық мәслихат хатшысының 2011 жылғы 12 мамырдағы N 2-9/224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Мерзімінің өтуіне байланысты қолданылуы тоқтатылды (Қарағанды қалалық мәслихат хатшысының 2011.05.12 N 2-9/224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"Ойын бизнесі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ІІІ шақырылған Қарағанды қалалық мәслихаттың 2006 жылғы 1 қарашадағы XL сессияның "Кәсіпкерлік қызметінің жекелеген түрлеріне тіркелген жиынтық салық ставкаларын белгілеу туралы" N 5 шешіміне келесі өзгертулер енгізілсін (нормативтiк құқықтық кесiмдердi мемлекеттiк тiркеу тiзiлiмiндегі тіркелген нөмірі - 8-1-44, "Взгляд на события" газетінде 2006 жылдың 29 қарашасында N 60 (176)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2006 жылғы 1 қарашадағы N 5 шешімге қосымшасындағы 1), 2), 3), 4) тармақтарының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шешімнің орындалуын бақылау қалалық мәслихаттың өзін-өзі басқару, экономика, жоспар, бюджет, шағын және орта бизнесті дамыту мәселелері бойынша тұрақты комиссиясына жүктелсін (төрайымы Оспанова Қадиша Базарбайқызы).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Осы шешім алғаш ресми жарияланғаннан кейiн күнтiзбелiк он күн өткен соң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ІІІ шақырылған қалалық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LІІ сессиясының төрайымы           Е. Сарсембаева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Қ. Бексұлтанов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