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16e8" w14:textId="37b1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мұқтаж азаматтарының жекелеген санаттарына ай сайынғы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II сессиясының 2007 жылғы  24 қазандағы N 21 шешімі. Қарағанды облысы Қарағанды қаласы әділет басқармасында 2007 жылғы 9 қарашада N 8-1-61 тіркелді. Күші жойылды - Қарағанды қалалық мәслихатының 2011 жылғы 12 желтоқсандағы N 611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қалалық мәслихатының 2011.12.12 N 611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ресми жарияланғанынан кейін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2004 жылғы 24 сәуірдегі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53 бабына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аз қамтылған топтарын әлеуметтік қорғау мақсатында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Мемлекеттік атаулы әлеуметтік көмек алушыларға, сонымен қатар зейнетақының ең төменгі мөлшерін және жасы бойынша мемлекеттік әлеуметтік жәрдемақы алушыларға бір айлық есептік көрсеткіш мөлшерінде ай сайынғы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Қарағанды қалалық мәслихатының 2008.11.26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Уәкілетті орган "Қарағанды қаласының жұмыспен қамту және әлеуметтік бағдарламалар бөлімі" мемлекеттік мекемесі (бұдан әрі - Бөлім):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Бөлім тізімдеріне енгізілген, банк операцияларын жүзеге асыруға тиісті лицензиясы бар ұйымдарда ашылған алушылардың жеке шотына, ай сайынғы әлеуметтік көмектің төленуін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ай сайынғы әлеуметтік көмекті қаржыландыруды, "Жергілікті өкілетті органдардың шешімі бойынша мұқтаж азаматтардың жекелеген санаттарына әлеуметтік көмек" 007 бағдарламасында қарастырылған қаражаттар есебінен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 бақылау еңбек, әлеуметтік саланы дамыту және халықты әлеуметтік қорғау мәселесі бойынша тұрақты комиссияға жүктелсін (төрағасы Асхат Қанатұлы Аймағамбетов).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2007 жылғы 1 қазанынан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ІV шақырылған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ІI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Қ. Әбдіров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Қ. Бексұлтанов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қаласының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ММ бастығы                         М. Құсаинова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