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bce1" w14:textId="6ccb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қаласының көшелерін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қаласының әкімдігінің 2007 жылғы 21 желтоқсандағы N 51/2 қаулысы және Қарағанды облысы Жезқазған қалалық мәслихатының 2007 жылғы 21 желтоқсандағы N 3/46 шешімі. Қарағанды облысы Жезқазған қаласы Әділет басқармасында 2008 жылғы 29 қаңтарда N 8-2-53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13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тиісті аумақ халқының пікірін ескере отырып, Жезқазған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Жезқазған калалық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 шағын ауданның атауы жоқ көшесіне Бауыржан Момышұлы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шағын ауданының атауы жоқ көшесіне Тілеулі батыр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шағын ауданының атауы жоқ көшесіне Ер Шоштан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шағын ауданының атауы жоқ көшесіне Кетбұғы би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және шешім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Жезқазған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М.Т. Танабаев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Н.И. Ярмак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С.Т. Медебаев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