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2013" w14:textId="7832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жұмыспен қамту және әлеуметтік бағдарламалар бөлімі" мемлекеттік мекемесімен "18 жасқа дейінгі балалары бар отбасыларға мемлекеттік жәрдемақы тағайындау"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2007 жылғы 11 желтоқсандағы N 1973 қаулысы. Солтүстік Қазақстан облысының Петропавл қаласының әділет басқармасында 2008 жылғы 11 қаңтарда N 13-1-98 тіркелді. Күші жойылды - Солтүстік Қазақстан облысы Петропавл қаласы әкімдігінің 2009 жылғы 17 шілдеде N 824 Қаулысымен</w:t>
      </w:r>
    </w:p>
    <w:p>
      <w:pPr>
        <w:spacing w:after="0"/>
        <w:ind w:left="0"/>
        <w:jc w:val="both"/>
      </w:pPr>
      <w:r>
        <w:rPr>
          <w:rFonts w:ascii="Times New Roman"/>
          <w:b w:val="false"/>
          <w:i w:val="false"/>
          <w:color w:val="ff0000"/>
          <w:sz w:val="28"/>
        </w:rPr>
        <w:t>      Күші жойылды - Солтүстік Қазақстан облысы Петропавл қаласы әкімдігінің 2009.07.17 N 824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N 107</w:t>
      </w:r>
      <w:r>
        <w:rPr>
          <w:rFonts w:ascii="Times New Roman"/>
          <w:b w:val="false"/>
          <w:i w:val="false"/>
          <w:color w:val="000000"/>
          <w:sz w:val="28"/>
        </w:rPr>
        <w:t xml:space="preserve"> Заңының 1, 9-1, 15-1 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қаулыларына сәйкес, қала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"Петропавл қаласының жұмыспен қамту және әлеуметтік бағдарламалар" мемлекеттік мекемесінің "18 жасқа дейінгі балалары бар отбасыларға мемлекеттік жәрдемақы тағайындау" мемлекеттік қызмет көрсетуінің қоса берілген стандарты бекітілсін. </w:t>
      </w:r>
      <w:r>
        <w:br/>
      </w: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r>
        <w:br/>
      </w: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xml:space="preserve">Петропавл қаласы әкімдігінің    </w:t>
      </w:r>
      <w:r>
        <w:br/>
      </w:r>
      <w:r>
        <w:rPr>
          <w:rFonts w:ascii="Times New Roman"/>
          <w:b w:val="false"/>
          <w:i w:val="false"/>
          <w:color w:val="000000"/>
          <w:sz w:val="28"/>
        </w:rPr>
        <w:t xml:space="preserve">
2007 жылғы 11 желтоқсан       </w:t>
      </w:r>
      <w:r>
        <w:br/>
      </w:r>
      <w:r>
        <w:rPr>
          <w:rFonts w:ascii="Times New Roman"/>
          <w:b w:val="false"/>
          <w:i w:val="false"/>
          <w:color w:val="000000"/>
          <w:sz w:val="28"/>
        </w:rPr>
        <w:t xml:space="preserve">
N 1973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"18 жасқа дейінгі балалары бар отбасыларға мемлекеттік жәрдемақы тағайындау"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Мемлекеттік қызмет - 18 жасқа дейінгі балалары бар отбасыларға мемлекеттік жәрдемақы тағайындау. </w:t>
      </w:r>
      <w:r>
        <w:br/>
      </w:r>
      <w:r>
        <w:rPr>
          <w:rFonts w:ascii="Times New Roman"/>
          <w:b w:val="false"/>
          <w:i w:val="false"/>
          <w:color w:val="000000"/>
          <w:sz w:val="28"/>
        </w:rPr>
        <w:t xml:space="preserve">
      2. Көрсетілетін мемлекеттік қызметтің нысаны - ішінара автоматтандырылған. </w:t>
      </w:r>
      <w:r>
        <w:br/>
      </w:r>
      <w:r>
        <w:rPr>
          <w:rFonts w:ascii="Times New Roman"/>
          <w:b w:val="false"/>
          <w:i w:val="false"/>
          <w:color w:val="000000"/>
          <w:sz w:val="28"/>
        </w:rPr>
        <w:t xml:space="preserve">
      3. Мемлекеттік қызмет көрсетуге негіз - Қазақстан Республикасы Үкіметінің 2005 жылғы 2 қарашадағы 1092 қаулысымен бекітілген Балалары бар отбасыларға жәрдемақы тағайындау және төлеу ережелерінің 29 пункті "Жәрдемақы тағайындау және төлеу жөніндегі уәкілетті орган өтініш берушіден немесе поселке, ауыл(село), ауылдық (селолық) округ әкімінен құжат келіп түскеннен бастап он жұмыс күні ішінде істер қалыптастырады және жәрдемақы тағайындау (бас тарту) туралы шешім қабылдайды". </w:t>
      </w:r>
      <w:r>
        <w:br/>
      </w:r>
      <w:r>
        <w:rPr>
          <w:rFonts w:ascii="Times New Roman"/>
          <w:b w:val="false"/>
          <w:i w:val="false"/>
          <w:color w:val="000000"/>
          <w:sz w:val="28"/>
        </w:rPr>
        <w:t xml:space="preserve">
      4. Мемлекеттік қызметті "Петропавл қаласының жұмыспен қамту және әлеуметтік бағдарламалар бөлімі"»мемлекеттік мекемесі ұсынады.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хабарлама (хат). </w:t>
      </w:r>
      <w:r>
        <w:br/>
      </w:r>
      <w:r>
        <w:rPr>
          <w:rFonts w:ascii="Times New Roman"/>
          <w:b w:val="false"/>
          <w:i w:val="false"/>
          <w:color w:val="000000"/>
          <w:sz w:val="28"/>
        </w:rPr>
        <w:t xml:space="preserve">
      6. Әр отбасы мүшесіне шаққанда табысы тұтыну себетінен төмен, 18 жасқа дейін балалары бар отбасылар.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мемлекеттік қызметті алу үшін қажетті құжаттарды тұтынушы тапсырған кезден (талон алуға тіркелген кезден және т.с.с.) мемлекеттік қызметті көрсету мерзімі: 10 жұмыс күн. </w:t>
      </w:r>
      <w:r>
        <w:br/>
      </w:r>
      <w:r>
        <w:rPr>
          <w:rFonts w:ascii="Times New Roman"/>
          <w:b w:val="false"/>
          <w:i w:val="false"/>
          <w:color w:val="000000"/>
          <w:sz w:val="28"/>
        </w:rPr>
        <w:t xml:space="preserve">
      қажетті құжаттарды тапсырған кезде (талон алуға тіркелу кезінде және т.с.с.) кезекте күту уақытының барынша мүмкіндігі: 30 минут. </w:t>
      </w:r>
      <w:r>
        <w:br/>
      </w:r>
      <w:r>
        <w:rPr>
          <w:rFonts w:ascii="Times New Roman"/>
          <w:b w:val="false"/>
          <w:i w:val="false"/>
          <w:color w:val="000000"/>
          <w:sz w:val="28"/>
        </w:rPr>
        <w:t xml:space="preserve">
      құжаттарды алу кезінде кезекте күту уақытының барынша мүмкіндігі, мемлекеттік қызмет алушы ретінде файл мөлшерінің барынша мүмкіндігі: 30 минут. </w:t>
      </w:r>
      <w:r>
        <w:br/>
      </w:r>
      <w:r>
        <w:rPr>
          <w:rFonts w:ascii="Times New Roman"/>
          <w:b w:val="false"/>
          <w:i w:val="false"/>
          <w:color w:val="000000"/>
          <w:sz w:val="28"/>
        </w:rPr>
        <w:t xml:space="preserve">
      8. 18 жасқа дейінгі балалары бар отбасыларға мемлекеттік жәрдемақы тағайындау мемлекеттік қызметі тегін беріледі. </w:t>
      </w:r>
      <w:r>
        <w:br/>
      </w:r>
      <w:r>
        <w:rPr>
          <w:rFonts w:ascii="Times New Roman"/>
          <w:b w:val="false"/>
          <w:i w:val="false"/>
          <w:color w:val="000000"/>
          <w:sz w:val="28"/>
        </w:rPr>
        <w:t xml:space="preserve">
      9. 18 жасқа дейінгі балалары бар отбасыларға мемлекеттік жәрдемақы тағайындау мемлекеттік қызмет көрсету стандарты»"Петропавл қаласының жұмыспен қамту және әлеуметтік бағдарламалар бөлімі" ғимаратының стендінде орналастырылған, мекен-жайы: Солтүстік Қазақстан облысы, Петропавл қаласы, Казахстанская правда көшесі, 35 үй, N 31, N 32 кабинеттер. </w:t>
      </w:r>
      <w:r>
        <w:br/>
      </w:r>
      <w:r>
        <w:rPr>
          <w:rFonts w:ascii="Times New Roman"/>
          <w:b w:val="false"/>
          <w:i w:val="false"/>
          <w:color w:val="000000"/>
          <w:sz w:val="28"/>
        </w:rPr>
        <w:t xml:space="preserve">
      10. Жұмыс кестесі: сейсенбіден жұмаға дейін; сағат 9.00- ден сағат 13.00-ге дейін , үзіліс сағат 13.00-ден сағат 14.00-ге дейін. </w:t>
      </w:r>
      <w:r>
        <w:br/>
      </w:r>
      <w:r>
        <w:rPr>
          <w:rFonts w:ascii="Times New Roman"/>
          <w:b w:val="false"/>
          <w:i w:val="false"/>
          <w:color w:val="000000"/>
          <w:sz w:val="28"/>
        </w:rPr>
        <w:t xml:space="preserve">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ғимаратында арбашадағы мүгедектердің күруі үшін пандус, күту залында отыру орындары, құжаттар дайындау үшін үстелдер, ақпараттық стенд. </w:t>
      </w:r>
    </w:p>
    <w:p>
      <w:pPr>
        <w:spacing w:after="0"/>
        <w:ind w:left="0"/>
        <w:jc w:val="left"/>
      </w:pPr>
      <w:r>
        <w:rPr>
          <w:rFonts w:ascii="Times New Roman"/>
          <w:b/>
          <w:i w:val="false"/>
          <w:color w:val="000000"/>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талаптардың тізбесін көрсету: </w:t>
      </w:r>
      <w:r>
        <w:br/>
      </w:r>
      <w:r>
        <w:rPr>
          <w:rFonts w:ascii="Times New Roman"/>
          <w:b w:val="false"/>
          <w:i w:val="false"/>
          <w:color w:val="000000"/>
          <w:sz w:val="28"/>
        </w:rPr>
        <w:t xml:space="preserve">
      балаларға жәрдемақы тағайындау үшін өтініш; </w:t>
      </w:r>
      <w:r>
        <w:br/>
      </w:r>
      <w:r>
        <w:rPr>
          <w:rFonts w:ascii="Times New Roman"/>
          <w:b w:val="false"/>
          <w:i w:val="false"/>
          <w:color w:val="000000"/>
          <w:sz w:val="28"/>
        </w:rPr>
        <w:t xml:space="preserve">
      баланың туу туралы куәлігінің көшірмесі; </w:t>
      </w:r>
      <w:r>
        <w:br/>
      </w:r>
      <w:r>
        <w:rPr>
          <w:rFonts w:ascii="Times New Roman"/>
          <w:b w:val="false"/>
          <w:i w:val="false"/>
          <w:color w:val="000000"/>
          <w:sz w:val="28"/>
        </w:rPr>
        <w:t xml:space="preserve">
      өтініш берушінің жеке басын куәландыратын құжат көшірмесі; </w:t>
      </w:r>
      <w:r>
        <w:br/>
      </w:r>
      <w:r>
        <w:rPr>
          <w:rFonts w:ascii="Times New Roman"/>
          <w:b w:val="false"/>
          <w:i w:val="false"/>
          <w:color w:val="000000"/>
          <w:sz w:val="28"/>
        </w:rPr>
        <w:t xml:space="preserve">
      отбасы тұрғылықты жерін анықтайтын құжат көшірмесі </w:t>
      </w:r>
      <w:r>
        <w:br/>
      </w:r>
      <w:r>
        <w:rPr>
          <w:rFonts w:ascii="Times New Roman"/>
          <w:b w:val="false"/>
          <w:i w:val="false"/>
          <w:color w:val="000000"/>
          <w:sz w:val="28"/>
        </w:rPr>
        <w:t xml:space="preserve">
      отбасы құрамы туралы мәлімет; (Қазақстан Республикасы Үкіметінің 2005 жылғы 2  қарашадағы N 1092 қаулысымен бекітілген Балалары бар отбасыларға жәрдемақы тағайындау және төлеу ережелерінің 1 қосымшасына сәйкес); </w:t>
      </w:r>
      <w:r>
        <w:br/>
      </w:r>
      <w:r>
        <w:rPr>
          <w:rFonts w:ascii="Times New Roman"/>
          <w:b w:val="false"/>
          <w:i w:val="false"/>
          <w:color w:val="000000"/>
          <w:sz w:val="28"/>
        </w:rPr>
        <w:t xml:space="preserve">
      Құжаттардың салыстыру үшін түпнұсқасы көшірмесімен бірге ұсынылады, одан кейін түпнұсқа өтініш берушіге қайтарылып беріледі. </w:t>
      </w:r>
      <w:r>
        <w:br/>
      </w:r>
      <w:r>
        <w:rPr>
          <w:rFonts w:ascii="Times New Roman"/>
          <w:b w:val="false"/>
          <w:i w:val="false"/>
          <w:color w:val="000000"/>
          <w:sz w:val="28"/>
        </w:rPr>
        <w:t xml:space="preserve">
      13. Мемлекеттік қызметті алу үшін толтырылуы қажет сайтқа сілтемені не бланк берілетін орынды (өтініш нысандарды және т.с.с) көрсету. </w:t>
      </w:r>
      <w:r>
        <w:br/>
      </w:r>
      <w:r>
        <w:rPr>
          <w:rFonts w:ascii="Times New Roman"/>
          <w:b w:val="false"/>
          <w:i w:val="false"/>
          <w:color w:val="000000"/>
          <w:sz w:val="28"/>
        </w:rPr>
        <w:t xml:space="preserve">
      Бланктер "Петропавл қаласының жұмыспен қамту және әлеуметтік бағдарламалар бөлімі" мемлекеттік мекемесінде беріледі; мекен-жайы: Солтүстік Қазақстан облысы, Петропавл қаласы, Казахстанская правда көшесі, 35 үй, N 31, N 19 кабинеттер. </w:t>
      </w:r>
      <w:r>
        <w:br/>
      </w:r>
      <w:r>
        <w:rPr>
          <w:rFonts w:ascii="Times New Roman"/>
          <w:b w:val="false"/>
          <w:i w:val="false"/>
          <w:color w:val="000000"/>
          <w:sz w:val="28"/>
        </w:rPr>
        <w:t xml:space="preserve">
      14. Қажетті толық құжаттар топтамасымен өтініш "Петропавл қаласының жұмыспен қамту және әлеуметтік бағдарламалар бөлімі" мемлекеттік мекемесіне беріледі, мекен-жайы: Солтүстік Қазақстан облысы, Петропавл қаласы, Казахстанская правда көшесі, 35 үй, N 19 кабинет. </w:t>
      </w:r>
      <w:r>
        <w:br/>
      </w:r>
      <w:r>
        <w:rPr>
          <w:rFonts w:ascii="Times New Roman"/>
          <w:b w:val="false"/>
          <w:i w:val="false"/>
          <w:color w:val="000000"/>
          <w:sz w:val="28"/>
        </w:rPr>
        <w:t xml:space="preserve">
      15. Тұтынушы мемлекеттік қызметті алу үшін тұтынушының мемлекеттік қызметті алған күні бар барлық қажетті құжаттарды тапсырғанын растайтын талон беріледі. </w:t>
      </w:r>
      <w:r>
        <w:br/>
      </w:r>
      <w:r>
        <w:rPr>
          <w:rFonts w:ascii="Times New Roman"/>
          <w:b w:val="false"/>
          <w:i w:val="false"/>
          <w:color w:val="000000"/>
          <w:sz w:val="28"/>
        </w:rPr>
        <w:t xml:space="preserve">
      16. Қызмет көрсету тәсілі - жеке бару. </w:t>
      </w:r>
      <w:r>
        <w:br/>
      </w:r>
      <w:r>
        <w:rPr>
          <w:rFonts w:ascii="Times New Roman"/>
          <w:b w:val="false"/>
          <w:i w:val="false"/>
          <w:color w:val="000000"/>
          <w:sz w:val="28"/>
        </w:rPr>
        <w:t xml:space="preserve">
      Мемлекеттік қызмет көрсету (қабыл алмау) туралы хабарлама почта арқылы жіберіледі немесе жеке келгенде айтылады, мекен-жайы: Солтүстік Қазақстан облысы, Петропавл қаласы, Казахстанская правда көшесі, 35 үй, N 31, N 19 кабинеттерге жеке бару.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 негіздерінің толық тізбесін көрсету: </w:t>
      </w:r>
      <w:r>
        <w:br/>
      </w:r>
      <w:r>
        <w:rPr>
          <w:rFonts w:ascii="Times New Roman"/>
          <w:b w:val="false"/>
          <w:i w:val="false"/>
          <w:color w:val="000000"/>
          <w:sz w:val="28"/>
        </w:rPr>
        <w:t xml:space="preserve">
      өтініш беруші мәліметтерінің жалғандығы; </w:t>
      </w:r>
      <w:r>
        <w:br/>
      </w:r>
      <w:r>
        <w:rPr>
          <w:rFonts w:ascii="Times New Roman"/>
          <w:b w:val="false"/>
          <w:i w:val="false"/>
          <w:color w:val="000000"/>
          <w:sz w:val="28"/>
        </w:rPr>
        <w:t xml:space="preserve">
      ұсынылған құжаттардың сәйкессіздігі; </w:t>
      </w:r>
      <w:r>
        <w:br/>
      </w:r>
      <w:r>
        <w:rPr>
          <w:rFonts w:ascii="Times New Roman"/>
          <w:b w:val="false"/>
          <w:i w:val="false"/>
          <w:color w:val="000000"/>
          <w:sz w:val="28"/>
        </w:rPr>
        <w:t xml:space="preserve">
      айдағы жан басына шаққанда сәйкес кезеңдегі орташа табыстың кедейлік шегінен асуы. </w:t>
      </w:r>
    </w:p>
    <w:p>
      <w:pPr>
        <w:spacing w:after="0"/>
        <w:ind w:left="0"/>
        <w:jc w:val="left"/>
      </w:pPr>
      <w:r>
        <w:rPr>
          <w:rFonts w:ascii="Times New Roman"/>
          <w:b/>
          <w:i w:val="false"/>
          <w:color w:val="000000"/>
        </w:rPr>
        <w:t xml:space="preserve"> 3. Жұмыс қағидаттары </w:t>
      </w:r>
    </w:p>
    <w:p>
      <w:pPr>
        <w:spacing w:after="0"/>
        <w:ind w:left="0"/>
        <w:jc w:val="both"/>
      </w:pPr>
      <w:r>
        <w:rPr>
          <w:rFonts w:ascii="Times New Roman"/>
          <w:b w:val="false"/>
          <w:i w:val="false"/>
          <w:color w:val="000000"/>
          <w:sz w:val="28"/>
        </w:rPr>
        <w:t xml:space="preserve">      18. Мемлекеттік қызмет көрсетуге өтінгенде азаматтар: </w:t>
      </w:r>
      <w:r>
        <w:br/>
      </w:r>
      <w:r>
        <w:rPr>
          <w:rFonts w:ascii="Times New Roman"/>
          <w:b w:val="false"/>
          <w:i w:val="false"/>
          <w:color w:val="000000"/>
          <w:sz w:val="28"/>
        </w:rPr>
        <w:t xml:space="preserve">
      бөлім мамандарының әдептілігіне, жауапкершілігіне және кәсібилігіне; </w:t>
      </w:r>
      <w:r>
        <w:br/>
      </w:r>
      <w:r>
        <w:rPr>
          <w:rFonts w:ascii="Times New Roman"/>
          <w:b w:val="false"/>
          <w:i w:val="false"/>
          <w:color w:val="000000"/>
          <w:sz w:val="28"/>
        </w:rPr>
        <w:t xml:space="preserve">
      белгіленген үлгіде тегін өтініш алуға; </w:t>
      </w:r>
      <w:r>
        <w:br/>
      </w:r>
      <w:r>
        <w:rPr>
          <w:rFonts w:ascii="Times New Roman"/>
          <w:b w:val="false"/>
          <w:i w:val="false"/>
          <w:color w:val="000000"/>
          <w:sz w:val="28"/>
        </w:rPr>
        <w:t xml:space="preserve">
      банк шотына тағайындалған төлемдерді тоқсан сайын аударуға сенім білдіреді. </w:t>
      </w:r>
    </w:p>
    <w:p>
      <w:pPr>
        <w:spacing w:after="0"/>
        <w:ind w:left="0"/>
        <w:jc w:val="left"/>
      </w:pPr>
      <w:r>
        <w:rPr>
          <w:rFonts w:ascii="Times New Roman"/>
          <w:b/>
          <w:i w:val="false"/>
          <w:color w:val="000000"/>
        </w:rPr>
        <w:t xml:space="preserve"> 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Үлгі стандартқа қосымшаға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left"/>
      </w:pPr>
      <w:r>
        <w:rPr>
          <w:rFonts w:ascii="Times New Roman"/>
          <w:b/>
          <w:i w:val="false"/>
          <w:color w:val="000000"/>
        </w:rPr>
        <w:t xml:space="preserve"> 5. Шағымдану тәртібі </w:t>
      </w:r>
    </w:p>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"Петропавл қаласының жұмыспен қамту және әлеуметтік бағдарламалар бөлімі" мемлекеттік мекемесінің басшысына (N 24 кабинет) немесе әлеуметтік мәселелер жөніндегі орынбасарына (N 27 кабинет) тікелей жүгіну арқылы жүргізіледі. </w:t>
      </w:r>
      <w:r>
        <w:br/>
      </w:r>
      <w:r>
        <w:rPr>
          <w:rFonts w:ascii="Times New Roman"/>
          <w:b w:val="false"/>
          <w:i w:val="false"/>
          <w:color w:val="000000"/>
          <w:sz w:val="28"/>
        </w:rPr>
        <w:t xml:space="preserve">
      22. Шағымдар: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бастығына немесе орынбасарына беріледі, мекен-жайы: Солтүстік Қазақстан облысы, Петропавл қаласы, Казахстанская правда көшесі, 35 үй, N 24, N 27 кабинеттер, телефондары: 34-47-18, 31-11-35; </w:t>
      </w:r>
      <w:r>
        <w:br/>
      </w:r>
      <w:r>
        <w:rPr>
          <w:rFonts w:ascii="Times New Roman"/>
          <w:b w:val="false"/>
          <w:i w:val="false"/>
          <w:color w:val="000000"/>
          <w:sz w:val="28"/>
        </w:rPr>
        <w:t xml:space="preserve">
      "Солтүстік Қазақстан облысының жұмыспен қамтуды үйлестіру және әлеуметтік бағдарламалар бөлімі" мемлекеттік мекемесі, Петропавл қаласы, Абай көшесі, 64.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бар құжат - кесілген талон. Берілген шағымға жауап алатын орын - "Петропавл қаласының жұмыспен қамту және әлеуметтік бағдарламалар бөлімі" мемлекеттік мекемесі, мекен-жайы: Солтүстік Қазақстан облысы, Петропавл қаласы, Казахстанская правда көшесі, 35 үй, N 24. </w:t>
      </w:r>
    </w:p>
    <w:p>
      <w:pPr>
        <w:spacing w:after="0"/>
        <w:ind w:left="0"/>
        <w:jc w:val="left"/>
      </w:pPr>
      <w:r>
        <w:rPr>
          <w:rFonts w:ascii="Times New Roman"/>
          <w:b/>
          <w:i w:val="false"/>
          <w:color w:val="000000"/>
        </w:rPr>
        <w:t xml:space="preserve"> 6. Байланыс ақпараты </w:t>
      </w:r>
    </w:p>
    <w:p>
      <w:pPr>
        <w:spacing w:after="0"/>
        <w:ind w:left="0"/>
        <w:jc w:val="both"/>
      </w:pPr>
      <w:r>
        <w:rPr>
          <w:rFonts w:ascii="Times New Roman"/>
          <w:b w:val="false"/>
          <w:i w:val="false"/>
          <w:color w:val="000000"/>
          <w:sz w:val="28"/>
        </w:rPr>
        <w:t>      24. "Петропавл қаласының жұмыспен қамту және әлеуметтік бағдарламалар бөлімі" мемлекеттік мекемесінің бастығы, мекен-жайы: Солтүстік Қазақстан облысы, Петропавл қаласы, Казахстанская правда көшесі, 35 үй, N 24 кабинет, телефоны: 34-47-18 электрондық почтаның адресі:gu pavl@mail.online.kz.</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бастығының орынбасарлары,  N 28 кабинет, телефоны: 34-08-01,N 27 кабинет, телефоны 31-11-35.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мемлекеттік атаулы әлеуметтік көмек бөлімінің бастығы телефоны 34-00-55, N 32 кабинет.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мемлекеттік атаулы әлеуметтік көмек бөлімі N 19, N 31, N 32 кабинеттер. </w:t>
      </w:r>
      <w:r>
        <w:br/>
      </w:r>
      <w:r>
        <w:rPr>
          <w:rFonts w:ascii="Times New Roman"/>
          <w:b w:val="false"/>
          <w:i w:val="false"/>
          <w:color w:val="000000"/>
          <w:sz w:val="28"/>
        </w:rPr>
        <w:t xml:space="preserve">
      "Солтүстік Қазақстан облысының жұмыспен қамтуды үйлестіру және әлеуметтік бағдарламалар" мемлекеттік мекемесінің бастығы, мекен-жайы: Солтүстік Қазақстан облысы, Петропавл қаласы, Абай көшесі, телефон 46-56-48, N 213 кабинет.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