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0f82" w14:textId="7210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 2007 жылғы 24 шілдедегі N 41/412-3с шешімі және Шымкент қаласы әкімдігінің 2007 жылғы 31 шілдедегі N 1474 қаулысы. Шымкент қаласының Әділет басқармасында 2007 жылғы 3 қыркүйекте N 14-1-61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Республикасының әкімшілік-аумақтық құрылысы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13-бабы 4 тармағына сәйкес және тиісті аумақ халқының пікірін ескере отырып, Шымкент қалалық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және Шымкент қаласының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1.Әль-Фараби ауданының Партизанская көшесіне Назармат Ерметовтің есімі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күнінен бастап он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Қалалық мәслихат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