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c6c1" w14:textId="97bc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ауыл шаруашылығы бөлімімен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2007 жылғы 10 желтоқсандағы N 2512 қаулысы. Оңтүстік Қазақстан облысы Сайрам ауданының Әділет басқармасында 2008 жылғы 22 қаңтарда N 14-10-74 тіркелді. Күші жойылды - Оңтүстік Қазақстан облысы Сайрам ауданы әкімдігінің 2009 жылғы 19 қарашадағы N 1139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Оңтүстік Қазақстан облысы Сайрам ауданы әкімдігінің 2009.11.19 N 1139 қаулысымен.      </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N 561</w:t>
      </w:r>
      <w:r>
        <w:rPr>
          <w:rFonts w:ascii="Times New Roman"/>
          <w:b w:val="false"/>
          <w:i w:val="false"/>
          <w:color w:val="000000"/>
          <w:sz w:val="28"/>
        </w:rPr>
        <w:t xml:space="preserve"> "Заңды және жеке тұлғаларға көрсетілетін мемлекеттік қызмет көрсету тізілімін бекіту туралы" және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стандартын бекіту туралы" қаулыларына сәйкес, аудандық әкімдік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Сайрам аудандық ауыл шаруашылығы бөлімімен мемлекеттік қызмет көрсетудің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С. Сапарбаевқа жүктелсін.</w:t>
      </w:r>
    </w:p>
    <w:p>
      <w:pPr>
        <w:spacing w:after="0"/>
        <w:ind w:left="0"/>
        <w:jc w:val="both"/>
      </w:pPr>
      <w:r>
        <w:rPr>
          <w:rFonts w:ascii="Times New Roman"/>
          <w:b w:val="false"/>
          <w:i/>
          <w:color w:val="000000"/>
          <w:sz w:val="28"/>
        </w:rPr>
        <w:t>      Аудан әкімі                                М. Әлі</w:t>
      </w:r>
    </w:p>
    <w:p>
      <w:pPr>
        <w:spacing w:after="0"/>
        <w:ind w:left="0"/>
        <w:jc w:val="both"/>
      </w:pPr>
      <w:r>
        <w:rPr>
          <w:rFonts w:ascii="Times New Roman"/>
          <w:b w:val="false"/>
          <w:i w:val="false"/>
          <w:color w:val="000000"/>
          <w:sz w:val="28"/>
        </w:rPr>
        <w:t>
</w:t>
      </w:r>
      <w:r>
        <w:rPr>
          <w:rFonts w:ascii="Times New Roman"/>
          <w:b w:val="false"/>
          <w:i w:val="false"/>
          <w:color w:val="000000"/>
          <w:sz w:val="28"/>
        </w:rPr>
        <w:t>
Cайрам ауданы әкімдігінің</w:t>
      </w:r>
      <w:r>
        <w:br/>
      </w:r>
      <w:r>
        <w:rPr>
          <w:rFonts w:ascii="Times New Roman"/>
          <w:b w:val="false"/>
          <w:i w:val="false"/>
          <w:color w:val="000000"/>
          <w:sz w:val="28"/>
        </w:rPr>
        <w:t>
2007 жылғы 10 желтоқсандағы</w:t>
      </w:r>
      <w:r>
        <w:br/>
      </w:r>
      <w:r>
        <w:rPr>
          <w:rFonts w:ascii="Times New Roman"/>
          <w:b w:val="false"/>
          <w:i w:val="false"/>
          <w:color w:val="000000"/>
          <w:sz w:val="28"/>
        </w:rPr>
        <w:t>
№ 2512 қаулысымен бекітілген</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w:t>
      </w:r>
      <w:r>
        <w:rPr>
          <w:rFonts w:ascii="Times New Roman"/>
          <w:b/>
          <w:i w:val="false"/>
          <w:color w:val="000080"/>
          <w:sz w:val="28"/>
        </w:rPr>
        <w:t>"Лизингімен техниканы сатып алу үшін анықтама беру" мемлекеттік қызмет көрсетудің стандарты</w:t>
      </w:r>
    </w:p>
    <w:p>
      <w:pPr>
        <w:spacing w:after="0"/>
        <w:ind w:left="0"/>
        <w:jc w:val="both"/>
      </w:pP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1. Осы стандарт лизингімен техниканы сатып алу бойынша мемлекеттік қызмет көрсетудің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xml:space="preserve">
      3. Мемлекеттік қызмет Қазақстан Республикасы Үкіметінің «Жеке,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Қаулысы 5 бөлімінің 125 тармағы негізінде көрсетіледі.</w:t>
      </w:r>
      <w:r>
        <w:br/>
      </w:r>
      <w:r>
        <w:rPr>
          <w:rFonts w:ascii="Times New Roman"/>
          <w:b w:val="false"/>
          <w:i w:val="false"/>
          <w:color w:val="000000"/>
          <w:sz w:val="28"/>
        </w:rPr>
        <w:t>
      4. Мемлекеттік қызмет «Сайрам аудандық ауыл шаруашылығы бөлімі» мемлекеттік мекемесімен көрсетіледі. Мекен-жайы: ОҚО, Сайрам ауданы, Ақсукент ауылы, Жібек-жолы көшесі, № 95 үй. Телефоны: 21-765, факс:21-350.</w:t>
      </w:r>
      <w:r>
        <w:br/>
      </w:r>
      <w:r>
        <w:rPr>
          <w:rFonts w:ascii="Times New Roman"/>
          <w:b w:val="false"/>
          <w:i w:val="false"/>
          <w:color w:val="000000"/>
          <w:sz w:val="28"/>
        </w:rPr>
        <w:t>
      5. Мемлекеттiк қызмет аяқтау нысаны лизингімен техниканы алу үшін анықтама беру болып табылады.</w:t>
      </w:r>
      <w:r>
        <w:br/>
      </w:r>
      <w:r>
        <w:rPr>
          <w:rFonts w:ascii="Times New Roman"/>
          <w:b w:val="false"/>
          <w:i w:val="false"/>
          <w:color w:val="000000"/>
          <w:sz w:val="28"/>
        </w:rPr>
        <w:t>
      6. Мемлекеттік қызмет жеке және заңды тұлғаларға көрсетiледi (бұдан әрі - өтініш білдіруші).</w:t>
      </w:r>
      <w:r>
        <w:br/>
      </w:r>
      <w:r>
        <w:rPr>
          <w:rFonts w:ascii="Times New Roman"/>
          <w:b w:val="false"/>
          <w:i w:val="false"/>
          <w:color w:val="000000"/>
          <w:sz w:val="28"/>
        </w:rPr>
        <w:t>
      7. Мемлекеттiк қызмет келесідей мерзімде көрсетіледі:</w:t>
      </w:r>
      <w:r>
        <w:br/>
      </w:r>
      <w:r>
        <w:rPr>
          <w:rFonts w:ascii="Times New Roman"/>
          <w:b w:val="false"/>
          <w:i w:val="false"/>
          <w:color w:val="000000"/>
          <w:sz w:val="28"/>
        </w:rPr>
        <w:t>
      1) өтініш, барлық құжаттарымен қабылданған күннен бастап 30 күн ішінде;</w:t>
      </w:r>
      <w:r>
        <w:br/>
      </w:r>
      <w:r>
        <w:rPr>
          <w:rFonts w:ascii="Times New Roman"/>
          <w:b w:val="false"/>
          <w:i w:val="false"/>
          <w:color w:val="000000"/>
          <w:sz w:val="28"/>
        </w:rPr>
        <w:t>
      2) қажеттi құжаттарды тапсырған кезде кезек күту 40 минуттан аспауы тиіс;</w:t>
      </w:r>
      <w:r>
        <w:br/>
      </w:r>
      <w:r>
        <w:rPr>
          <w:rFonts w:ascii="Times New Roman"/>
          <w:b w:val="false"/>
          <w:i w:val="false"/>
          <w:color w:val="000000"/>
          <w:sz w:val="28"/>
        </w:rPr>
        <w:t>
      3) құжаттарды алған кезде кезек күту 30 минуттан аспауы тиіс.</w:t>
      </w:r>
      <w:r>
        <w:br/>
      </w:r>
      <w:r>
        <w:rPr>
          <w:rFonts w:ascii="Times New Roman"/>
          <w:b w:val="false"/>
          <w:i w:val="false"/>
          <w:color w:val="000000"/>
          <w:sz w:val="28"/>
        </w:rPr>
        <w:t>
      8. Мемлекеттік қызмет көрсету жеке және заңды тұлғаларға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ОҚО, Сайрам ауданы, Ақсукент ауылы, Жібек-жолы көшесі, № 95 үйде орналасқан «Сайрам аудандық ауыл шаруашылығы бөлімі» мемлекеттік мекемесінің ресми ақпараттық дерек көздерінде, тағандарда,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үзілісті есептемегенде, кезек тәртібімен іске асырылады. Жұмыс кестесі: қабылдау – дүйсенбі- жұма күндері сағат 9.00-ден 18.00-ге дейін жүргізіледі; үзіліс 13.00-ден 14.00-ге дейін. Демалыс күндері: сенбі және жексенбі.</w:t>
      </w:r>
      <w:r>
        <w:br/>
      </w:r>
      <w:r>
        <w:rPr>
          <w:rFonts w:ascii="Times New Roman"/>
          <w:b w:val="false"/>
          <w:i w:val="false"/>
          <w:color w:val="000000"/>
          <w:sz w:val="28"/>
        </w:rPr>
        <w:t>
      11. «Сайрам аудандық ауыл шаруашылығы бөлімі» мемлекеттік мекемесінде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таған, дәлізде күтіп отыру үшін төрт адамдық ұзын орындық қойылған, күту залы, құжаттарды толтыру орындары, құжаттарды толтыру үлгісінің тәртібі және тапсырылатын құжаттар тізімі тағанмен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w:t>
      </w:r>
      <w:r>
        <w:br/>
      </w:r>
      <w:r>
        <w:rPr>
          <w:rFonts w:ascii="Times New Roman"/>
          <w:b w:val="false"/>
          <w:i w:val="false"/>
          <w:color w:val="000000"/>
          <w:sz w:val="28"/>
        </w:rPr>
        <w:t>
      1) жеке тұлғалар – төлқұжат немесе жеке куәлігінің көшірмесі (төлқұжат немесе куәлік халыққа қызмет көрсету орталығында (әрі қарай-ХҚО) беріледі, мекен-жайы: ОҚО, Сайрам ауданы, Ақсукент ауылы, Қыстаубаев көшесі н/з үй, тел:22-700;</w:t>
      </w:r>
      <w:r>
        <w:br/>
      </w:r>
      <w:r>
        <w:rPr>
          <w:rFonts w:ascii="Times New Roman"/>
          <w:b w:val="false"/>
          <w:i w:val="false"/>
          <w:color w:val="000000"/>
          <w:sz w:val="28"/>
        </w:rPr>
        <w:t>
      2) заңды тұлғалар – заңды тұлғаны мемлекеттік тіркеу туралы куәліктің көшірмесі (куәлік ХҚО-да беріледі, мекен-жайы: ОҚО, Сайрам ауданы, Ақсукент ауылы, Қыстаубаев көшесі н/з үй, тел:22-700;</w:t>
      </w:r>
      <w:r>
        <w:br/>
      </w:r>
      <w:r>
        <w:rPr>
          <w:rFonts w:ascii="Times New Roman"/>
          <w:b w:val="false"/>
          <w:i w:val="false"/>
          <w:color w:val="000000"/>
          <w:sz w:val="28"/>
        </w:rPr>
        <w:t>
      3) салық төлеушінің тіркеу нөмірінің көшірмесі (СТН), ОҚО, Сайрам ауданы, Ақсукент ауылы, Жандарбеков көшесі н/з үйде орналасқан Сайрам ауданы бойынша салық комитетінде беріледі, тел:20-200.</w:t>
      </w:r>
      <w:r>
        <w:br/>
      </w:r>
      <w:r>
        <w:rPr>
          <w:rFonts w:ascii="Times New Roman"/>
          <w:b w:val="false"/>
          <w:i w:val="false"/>
          <w:color w:val="000000"/>
          <w:sz w:val="28"/>
        </w:rPr>
        <w:t>
      13. Өтiнiш нысандары «Сайрам аудандық ауыл шаруашылығы бөлімі» мемлекеттік мекемесінде мына мекен жайда берiледi: ОҚО, Сайрам ауданы, Ақсукент ауылы, Жібек-жолы көшесі, № 95 үй.</w:t>
      </w:r>
      <w:r>
        <w:br/>
      </w:r>
      <w:r>
        <w:rPr>
          <w:rFonts w:ascii="Times New Roman"/>
          <w:b w:val="false"/>
          <w:i w:val="false"/>
          <w:color w:val="000000"/>
          <w:sz w:val="28"/>
        </w:rPr>
        <w:t>
      14. Тұтынушы өтінішті қажетті қосымша құжаттарымен бірге «Сайрам аудандық ауыл шаруашылық бөлімі» мемлекеттік мекемесіне, № 2 кабинетте бас маманына өткізеді. Мекен жайы: ОҚО, Сайрам ауданы, Ақсукент ауылы, Жібек-жолы көшесі, № 95 үй, тел:21-350.</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Анықтама беру «Сайрам аудандық ауыл шаруашылығы бөлімі» мемлекеттік мекемесінде тұтынушының жеке өзінің қатысуымен немесе қолданыстағы заңмен көзделген тәртіппен жүзеге асырылады. Мекен-жайы: ОҚО, Сайрам ауданы, Ақсукент ауылы, Жібек-жолы көшесі, № 95 үй, тел:21-350.</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тартуға негіздер көзделмеген.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«Сайрам аудандық ауыл шаруашылығы бөлімі» мемлекеттік мекемесінің жұмысы адамның конституциялық құқықтары мен бостандықтарын сақтау, қызметтік міндетін орындауда заңдылықты сақтау, сыпайылық, түбегейлі және толық ақпарат ұсыну, олардың сақталуын және қорғалуын қамтамасыз ету қағидаттарына негізделеді. Тұтынушы белгіленген мерзімде алмаған құжаттар 1 ай көлемінде сақталады.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«Сайрам аудандық ауыл шаруашылығы бөлімі» мемлекеттік мекемесінің жұмыстарының нәтижесі осы стандарттың қосымшасындағы сапа және қолжетімділік көрсеткіштерімен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аудан әкімімен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«Сайрам аудандық ауыл шаруашылығы бөлімі» мемлекеттік мекемесі мамандарының әрекеттеріне шағымдану тәртібін Сайрам ауданы әкімі аппаратының басшысы түсіндіреді. Мекен-жайы: ОҚО, Сайрам ауданы, Ақсукент ауылы, Жібек-жолы көшесі, № 95 үй, телефон: 22-244, 21-765.</w:t>
      </w:r>
      <w:r>
        <w:br/>
      </w:r>
      <w:r>
        <w:rPr>
          <w:rFonts w:ascii="Times New Roman"/>
          <w:b w:val="false"/>
          <w:i w:val="false"/>
          <w:color w:val="000000"/>
          <w:sz w:val="28"/>
        </w:rPr>
        <w:t>
      22. Шағымдар жазбаша түрде пошта арқылы, электрондық пошта арқылы немесе Сайрам ауданы әкімі аппаратының және/немесе «Сайрам аудандық ауыл шаруашылығы бөлімі» мемлекеттік мекемесінің кеңселері арқылы жұмыс күндері қабылданады. Жұмыс кестесі: дүйсенбі- жұма күндері сағат 9.00-ден 18.00-ге дейін жүргізіледі; үзіліс 13.00-ден 14.00-ге дейін. Демалыс күндері: сенбі және жексенбі. Мекен-жайы: ОҚО, Сайрам ауданы, Ақсукент ауылы, Жібек-жолы көшесі, № 95 үй, телефоны:21-765, факс:21-350.</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«Сайрам аудандық ауыл шаруашылығы бөлімі» мемлекеттік мекемесінің ақпараттық мәліметтері: ОҚО, Сайрам ауданы, Ақсукент ауылы, Жібек-жолы көшесі, № 95 үй, телефоны:21-765, факс:21-350.</w:t>
      </w:r>
      <w:r>
        <w:br/>
      </w:r>
      <w:r>
        <w:rPr>
          <w:rFonts w:ascii="Times New Roman"/>
          <w:b w:val="false"/>
          <w:i w:val="false"/>
          <w:color w:val="000000"/>
          <w:sz w:val="28"/>
        </w:rPr>
        <w:t>
      Сайрам аудандық ауыл шаруашылығы бөлім меңгерушісі орынбасарының байланыс телефоны: 21-350.</w:t>
      </w:r>
      <w:r>
        <w:br/>
      </w:r>
      <w:r>
        <w:rPr>
          <w:rFonts w:ascii="Times New Roman"/>
          <w:b w:val="false"/>
          <w:i w:val="false"/>
          <w:color w:val="000000"/>
          <w:sz w:val="28"/>
        </w:rPr>
        <w:t>
      «Сайрам аудандық ауыл шаруашылығы бөлімі» мемлекеттік мекемесі мамандарының байланыс телефоны: 21-443.</w:t>
      </w:r>
      <w:r>
        <w:br/>
      </w:r>
      <w:r>
        <w:rPr>
          <w:rFonts w:ascii="Times New Roman"/>
          <w:b w:val="false"/>
          <w:i w:val="false"/>
          <w:color w:val="000000"/>
          <w:sz w:val="28"/>
        </w:rPr>
        <w:t>
      Жоғары тұрған органдардың байланыс ақпараты Сайрам ауданы әкімі аппараты, мекен-жайы: ОҚО, Сайрам ауданы, Ақсукент ауылы, Жібек-жолы көшесі, № 95 үй, телефон: 20-350. Электрондық пошта: Sairam-adm@mail.ru.</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Қосымша ақпарат алу үшін «Сайрам аудандық ауыл шаруашылығы бөлімі» мемлекеттік мекемесіне хабарласу қажет. Мекен–жайы: ОҚО, Сайрам ауданы, Ақсукент ауылы, Жібек-жолы көшесі, № 95 үй, телефоны:21-765, факс:21-350.</w:t>
      </w:r>
    </w:p>
    <w:p>
      <w:pPr>
        <w:spacing w:after="0"/>
        <w:ind w:left="0"/>
        <w:jc w:val="both"/>
      </w:pPr>
      <w:r>
        <w:rPr>
          <w:rFonts w:ascii="Times New Roman"/>
          <w:b w:val="false"/>
          <w:i w:val="false"/>
          <w:color w:val="000000"/>
          <w:sz w:val="28"/>
        </w:rPr>
        <w:t>
</w:t>
      </w:r>
      <w:r>
        <w:rPr>
          <w:rFonts w:ascii="Times New Roman"/>
          <w:b w:val="false"/>
          <w:i w:val="false"/>
          <w:color w:val="000000"/>
          <w:sz w:val="28"/>
        </w:rPr>
        <w:t>
"Лизингімен техниканы сатып</w:t>
      </w:r>
      <w:r>
        <w:br/>
      </w:r>
      <w:r>
        <w:rPr>
          <w:rFonts w:ascii="Times New Roman"/>
          <w:b w:val="false"/>
          <w:i w:val="false"/>
          <w:color w:val="000000"/>
          <w:sz w:val="28"/>
        </w:rPr>
        <w:t>
алу үшін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w:t>
      </w:r>
      <w:r>
        <w:rPr>
          <w:rFonts w:ascii="Times New Roman"/>
          <w:b/>
          <w:i w:val="false"/>
          <w:color w:val="000080"/>
          <w:sz w:val="28"/>
        </w:rPr>
        <w:t>Сапа және қолжетімділік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6"/>
        <w:gridCol w:w="2402"/>
        <w:gridCol w:w="2200"/>
        <w:gridCol w:w="2262"/>
      </w:tblGrid>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 тің нормативтік мәні</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