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c31b" w14:textId="12ec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коммуналдық мүлiктi мемлекеттiк заңды тұлғаларға беру (бекiту), өтеусiз пайдалану, сенiмдi басқару, жалға беру мәселелерiн реттейтiн құқықтық актiлер туралы" 2004 жылғы 26 сәуірдегі N 445 қаулыға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әкімдігінің 2007 жылғы 16 қарашадағы N 316 қаулысы. Шығыс Қазақстан облысының Әділет департаментінде 2007 жылғы 3 желтоқсанда N 2460 тіркелді. Күші жойылды - ШҚО әкімдігінің 2009 жылғы 29 қазандағы № 237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ШҚО әкімдігінің 2009.10.29 № 237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"Мемлекеттiк кәсiпорын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коммуналдық мүлiктi мемлекеттiк заңды тұлғаларға беру (бекiту), өтеусiз пайдалану, сенiмдi басқару, жалға беру мәселелерiн реттейтiн құқықтық актiлер туралы" Шығыс Қазақстан облысы әкімдігінің 2004 жылғы 26 сәуірдегі N 445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нөмірі 1802, 2004 жылғы 3 маусымда "Дидар" газетінің N 54 (15418) санында, 2004 жылғы 5 маусымда "Рудный Алтай" газетінің N 84-85 (18720) санында жарияланды) 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 мынадай мазмұндағы 4-1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"4-1.Коммуналдық мемлекеттік кәсіпорын өзінің шаруашылық жүргізуіндегі мүлікті үш жылға дейінгі мерзімге мүліктік жалға беру туралы шешімді дербес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Жалдау ақысының есептеу ставкаларын жалға берушi кәсіпорынды мемлекеттік басқару органымен келісу бойынша анықтайды және бекітеді.".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жариялаған күнінен бастап қолданысқа енгізіледі.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