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ca6b" w14:textId="3bbc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ақпандағы N 21 Қаулысы. Қазақстан Республикасының Әділет министрлігінде 2008 жылғы 31 наурызда Нормативтік құқықтық кесімдерді мемлекеттік тіркеудің тізіліміне N 5175 болып енгізілді.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Агенттік Басқармасының»"Екінші деңгейдегі банктердің пруденциалдық нормативтерді орындауы жөніндегі есеп беру ережесін бекіту туралы" 2006 жылғы 17 маусымдағы N 136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4301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23 ақпандағы  </w:t>
      </w:r>
      <w:r>
        <w:rPr>
          <w:rFonts w:ascii="Times New Roman"/>
          <w:b w:val="false"/>
          <w:i w:val="false"/>
          <w:color w:val="000000"/>
          <w:sz w:val="28"/>
        </w:rPr>
        <w:t xml:space="preserve">N 46  </w:t>
      </w:r>
      <w:r>
        <w:rPr>
          <w:rFonts w:ascii="Times New Roman"/>
          <w:b w:val="false"/>
          <w:i w:val="false"/>
          <w:color w:val="000000"/>
          <w:sz w:val="28"/>
        </w:rPr>
        <w:t>(Нормативтік құқықтық актілерді мемлекеттік тіркеу тізілімінде N 4581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28 мамырдағы  </w:t>
      </w:r>
      <w:r>
        <w:rPr>
          <w:rFonts w:ascii="Times New Roman"/>
          <w:b w:val="false"/>
          <w:i w:val="false"/>
          <w:color w:val="000000"/>
          <w:sz w:val="28"/>
        </w:rPr>
        <w:t xml:space="preserve">N 156 </w:t>
      </w:r>
      <w:r>
        <w:rPr>
          <w:rFonts w:ascii="Times New Roman"/>
          <w:b w:val="false"/>
          <w:i w:val="false"/>
          <w:color w:val="000000"/>
          <w:sz w:val="28"/>
        </w:rPr>
        <w:t>(Нормативтік құқықтық актілерді мемлекеттік тіркеу тізілімінде N 4806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енгізу туралы" 2007 жылғы 27 тамыздағы  </w:t>
      </w:r>
      <w:r>
        <w:rPr>
          <w:rFonts w:ascii="Times New Roman"/>
          <w:b w:val="false"/>
          <w:i w:val="false"/>
          <w:color w:val="000000"/>
          <w:sz w:val="28"/>
        </w:rPr>
        <w:t xml:space="preserve">N 225 </w:t>
      </w:r>
      <w:r>
        <w:rPr>
          <w:rFonts w:ascii="Times New Roman"/>
          <w:b w:val="false"/>
          <w:i w:val="false"/>
          <w:color w:val="000000"/>
          <w:sz w:val="28"/>
        </w:rPr>
        <w:t>(Нормативтік құқықтық актілерді мемлекеттік тіркеу тізілімінде N 4956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24 қазандағы  </w:t>
      </w:r>
      <w:r>
        <w:rPr>
          <w:rFonts w:ascii="Times New Roman"/>
          <w:b w:val="false"/>
          <w:i w:val="false"/>
          <w:color w:val="000000"/>
          <w:sz w:val="28"/>
        </w:rPr>
        <w:t xml:space="preserve">N 243 </w:t>
      </w:r>
      <w:r>
        <w:rPr>
          <w:rFonts w:ascii="Times New Roman"/>
          <w:b w:val="false"/>
          <w:i w:val="false"/>
          <w:color w:val="000000"/>
          <w:sz w:val="28"/>
        </w:rPr>
        <w:t xml:space="preserve">(Нормативтік құқықтық актілерді мемлекеттік тіркеу тізілімінде N 5001 тіркелген) қаулыларымен енгізілген өзгерістері мен толықтыруларымен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Екінші деңгейдегі банктердің пруденциалдық нормативтерді орындауы жөніндегі есеп беру ережесінде (бұдан әрі - Ереже): </w:t>
      </w:r>
    </w:p>
    <w:bookmarkEnd w:id="0"/>
    <w:bookmarkStart w:name="z3" w:id="1"/>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12) тармақшада "ағымдағы өтімділік лимитінің" деген сөздер "k4-1 мерзімді өтімділік коэффициентінің" деген сөздермен ауыстырылсын; </w:t>
      </w:r>
      <w:r>
        <w:br/>
      </w:r>
      <w:r>
        <w:rPr>
          <w:rFonts w:ascii="Times New Roman"/>
          <w:b w:val="false"/>
          <w:i w:val="false"/>
          <w:color w:val="000000"/>
          <w:sz w:val="28"/>
        </w:rPr>
        <w:t xml:space="preserve">
      13) тармақшада "қысқа мерзімді өтімділік лимитінің" деген сөздер "k4-2 мерзімді өтімділік коэффициентінің" деген сөздермен ауыстырылсын; </w:t>
      </w:r>
      <w:r>
        <w:br/>
      </w:r>
      <w:r>
        <w:rPr>
          <w:rFonts w:ascii="Times New Roman"/>
          <w:b w:val="false"/>
          <w:i w:val="false"/>
          <w:color w:val="000000"/>
          <w:sz w:val="28"/>
        </w:rPr>
        <w:t xml:space="preserve">
      14) тармақшада "ағымдағы валюта өтімділік лимитінің (валюта бөлігіндегі)" деген сөздер "k4-3 мерзімді өтімділік коэффициентінің" деген сөздермен ауыстырылсын; </w:t>
      </w:r>
      <w:r>
        <w:br/>
      </w:r>
      <w:r>
        <w:rPr>
          <w:rFonts w:ascii="Times New Roman"/>
          <w:b w:val="false"/>
          <w:i w:val="false"/>
          <w:color w:val="000000"/>
          <w:sz w:val="28"/>
        </w:rPr>
        <w:t xml:space="preserve">
      15) тармақшада "қысқа мерзімді валюта өтімділік лимитінің (валюта бөлігіндегі)" деген сөздер "k4-4 мерзімді валюталық өтімділік коэффициентінің" деген сөздермен ауыстырылсын; </w:t>
      </w:r>
      <w:r>
        <w:br/>
      </w:r>
      <w:r>
        <w:rPr>
          <w:rFonts w:ascii="Times New Roman"/>
          <w:b w:val="false"/>
          <w:i w:val="false"/>
          <w:color w:val="000000"/>
          <w:sz w:val="28"/>
        </w:rPr>
        <w:t xml:space="preserve">
      16) тармақшада "орта мерзімді валюта өтімділік лимитінің (валюта бөлігіндегі)" деген сөздер "k4-5 мерзімді валюталық өтімділік коэффициентінің" деген сөздермен ауыстырылсын; </w:t>
      </w:r>
      <w:r>
        <w:br/>
      </w:r>
      <w:r>
        <w:rPr>
          <w:rFonts w:ascii="Times New Roman"/>
          <w:b w:val="false"/>
          <w:i w:val="false"/>
          <w:color w:val="000000"/>
          <w:sz w:val="28"/>
        </w:rPr>
        <w:t xml:space="preserve">
      мынадай мазмұндағы 16-1) тармақшамен толықтырылсын: </w:t>
      </w:r>
      <w:r>
        <w:br/>
      </w:r>
      <w:r>
        <w:rPr>
          <w:rFonts w:ascii="Times New Roman"/>
          <w:b w:val="false"/>
          <w:i w:val="false"/>
          <w:color w:val="000000"/>
          <w:sz w:val="28"/>
        </w:rPr>
        <w:t xml:space="preserve">
      "16-1) осы Ереженің 16-1-қосымшасына сәйкес k4-6 мерзімді валюталық өтімділік коэффициентінің талдамасы;"; </w:t>
      </w:r>
      <w:r>
        <w:br/>
      </w:r>
      <w:r>
        <w:rPr>
          <w:rFonts w:ascii="Times New Roman"/>
          <w:b w:val="false"/>
          <w:i w:val="false"/>
          <w:color w:val="000000"/>
          <w:sz w:val="28"/>
        </w:rPr>
        <w:t xml:space="preserve">
      22) тармақша мынадай редакцияда жазылсын: </w:t>
      </w:r>
      <w:r>
        <w:br/>
      </w:r>
      <w:r>
        <w:rPr>
          <w:rFonts w:ascii="Times New Roman"/>
          <w:b w:val="false"/>
          <w:i w:val="false"/>
          <w:color w:val="000000"/>
          <w:sz w:val="28"/>
        </w:rPr>
        <w:t xml:space="preserve">
      "22) осы Ереженің 22-қосымшасына сәйкес Қазақстан Республикасының резидент еместерінің алдындағы міндеттемелерге банктерді капиталдандыру коэффициенттерінің талдамасы;"; </w:t>
      </w:r>
    </w:p>
    <w:bookmarkEnd w:id="1"/>
    <w:bookmarkStart w:name="z4" w:id="2"/>
    <w:p>
      <w:pPr>
        <w:spacing w:after="0"/>
        <w:ind w:left="0"/>
        <w:jc w:val="both"/>
      </w:pPr>
      <w:r>
        <w:rPr>
          <w:rFonts w:ascii="Times New Roman"/>
          <w:b w:val="false"/>
          <w:i w:val="false"/>
          <w:color w:val="000000"/>
          <w:sz w:val="28"/>
        </w:rPr>
        <w:t xml:space="preserve">
      2-тармақтың бірінші абзацы мынадай редакцияда жазылсын: </w:t>
      </w:r>
      <w:r>
        <w:br/>
      </w:r>
      <w:r>
        <w:rPr>
          <w:rFonts w:ascii="Times New Roman"/>
          <w:b w:val="false"/>
          <w:i w:val="false"/>
          <w:color w:val="000000"/>
          <w:sz w:val="28"/>
        </w:rPr>
        <w:t xml:space="preserve">
      "Осы Ереженің 5, 6, 15, 16, 16-1, 17 бастап 20 қоса алғандағы қосымшаларында көрсетілген есептер электронды жеткізушіде ұсынылады, осы Ереженің 1 бастап 4 қоса алғанда, 7 бастап 14 қоса алғанда, 21, 22-қосымшаларында көрсетілген есептер қағаз жеткізушіде ай сайын есепті айдан кейінгі айдың жетінші жұмыс күнінде Астана уақыты бойынша 18.00 сағаттан кешіктірмей ұсынылады."; </w:t>
      </w:r>
    </w:p>
    <w:bookmarkEnd w:id="2"/>
    <w:bookmarkStart w:name="z5" w:id="3"/>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Электронды жеткізушідегі есептер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r>
        <w:br/>
      </w:r>
      <w:r>
        <w:rPr>
          <w:rFonts w:ascii="Times New Roman"/>
          <w:b w:val="false"/>
          <w:i w:val="false"/>
          <w:color w:val="000000"/>
          <w:sz w:val="28"/>
        </w:rPr>
        <w:t xml:space="preserve">
      Электронды жеткізушіде ұсынылатын деректердің қағаз жеткізушідегі деректермен бірдейлігін банктің бірінші басшысы немесе оның орнындағы тұлға қамтамасыз етеді."; </w:t>
      </w:r>
    </w:p>
    <w:bookmarkEnd w:id="3"/>
    <w:bookmarkStart w:name="z6" w:id="4"/>
    <w:p>
      <w:pPr>
        <w:spacing w:after="0"/>
        <w:ind w:left="0"/>
        <w:jc w:val="both"/>
      </w:pP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Пруденциалдық нормативтерді орындау жөніндегі есептер бойынша мәліметтер болмаған жағдайда, тиісті қосымшалар ұсынылмайды."; </w:t>
      </w:r>
    </w:p>
    <w:bookmarkEnd w:id="4"/>
    <w:bookmarkStart w:name="z7" w:id="5"/>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реттік нөмірлері 51 бастап 73 қоса алғандағы жолдар мынадай редакцияда жазылсын: </w:t>
      </w:r>
    </w:p>
    <w:bookmarkEnd w:id="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813"/>
        <w:gridCol w:w="215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44-2-тармақтарына </w:t>
            </w:r>
            <w:r>
              <w:br/>
            </w:r>
            <w:r>
              <w:rPr>
                <w:rFonts w:ascii="Times New Roman"/>
                <w:b w:val="false"/>
                <w:i w:val="false"/>
                <w:color w:val="000000"/>
                <w:sz w:val="20"/>
              </w:rPr>
              <w:t xml:space="preserve">
сәйкес жоғары өтімді активтер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44-2-тармақтарына сәйкес </w:t>
            </w:r>
            <w:r>
              <w:br/>
            </w:r>
            <w:r>
              <w:rPr>
                <w:rFonts w:ascii="Times New Roman"/>
                <w:b w:val="false"/>
                <w:i w:val="false"/>
                <w:color w:val="000000"/>
                <w:sz w:val="20"/>
              </w:rPr>
              <w:t xml:space="preserve">
жеті күнге дейін қоса алғанда өтелгенге </w:t>
            </w:r>
            <w:r>
              <w:br/>
            </w:r>
            <w:r>
              <w:rPr>
                <w:rFonts w:ascii="Times New Roman"/>
                <w:b w:val="false"/>
                <w:i w:val="false"/>
                <w:color w:val="000000"/>
                <w:sz w:val="20"/>
              </w:rPr>
              <w:t xml:space="preserve">
дейінгі қалған мерзімімен мерзімді </w:t>
            </w:r>
            <w:r>
              <w:br/>
            </w:r>
            <w:r>
              <w:rPr>
                <w:rFonts w:ascii="Times New Roman"/>
                <w:b w:val="false"/>
                <w:i w:val="false"/>
                <w:color w:val="000000"/>
                <w:sz w:val="20"/>
              </w:rPr>
              <w:t xml:space="preserve">
міндеттемелер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k4-1 өтімділік коэффициенті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44-2-тармақтарына сәйкес </w:t>
            </w:r>
            <w:r>
              <w:br/>
            </w:r>
            <w:r>
              <w:rPr>
                <w:rFonts w:ascii="Times New Roman"/>
                <w:b w:val="false"/>
                <w:i w:val="false"/>
                <w:color w:val="000000"/>
                <w:sz w:val="20"/>
              </w:rPr>
              <w:t xml:space="preserve">
жоғары өтімді активтерді қосып, бір айға </w:t>
            </w:r>
            <w:r>
              <w:br/>
            </w:r>
            <w:r>
              <w:rPr>
                <w:rFonts w:ascii="Times New Roman"/>
                <w:b w:val="false"/>
                <w:i w:val="false"/>
                <w:color w:val="000000"/>
                <w:sz w:val="20"/>
              </w:rPr>
              <w:t xml:space="preserve">
дейін қоса алғанда өтелгенге дейінгі қалған </w:t>
            </w:r>
            <w:r>
              <w:br/>
            </w:r>
            <w:r>
              <w:rPr>
                <w:rFonts w:ascii="Times New Roman"/>
                <w:b w:val="false"/>
                <w:i w:val="false"/>
                <w:color w:val="000000"/>
                <w:sz w:val="20"/>
              </w:rPr>
              <w:t xml:space="preserve">
мерзімімен өтімді активтер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44-2-тармақтарына </w:t>
            </w:r>
            <w:r>
              <w:br/>
            </w:r>
            <w:r>
              <w:rPr>
                <w:rFonts w:ascii="Times New Roman"/>
                <w:b w:val="false"/>
                <w:i w:val="false"/>
                <w:color w:val="000000"/>
                <w:sz w:val="20"/>
              </w:rPr>
              <w:t xml:space="preserve">
сәйкес бір айға дейін қоса алғанда </w:t>
            </w:r>
            <w:r>
              <w:br/>
            </w:r>
            <w:r>
              <w:rPr>
                <w:rFonts w:ascii="Times New Roman"/>
                <w:b w:val="false"/>
                <w:i w:val="false"/>
                <w:color w:val="000000"/>
                <w:sz w:val="20"/>
              </w:rPr>
              <w:t xml:space="preserve">
өтелгенге дейінгі қалған мерзімімен </w:t>
            </w:r>
            <w:r>
              <w:br/>
            </w:r>
            <w:r>
              <w:rPr>
                <w:rFonts w:ascii="Times New Roman"/>
                <w:b w:val="false"/>
                <w:i w:val="false"/>
                <w:color w:val="000000"/>
                <w:sz w:val="20"/>
              </w:rPr>
              <w:t xml:space="preserve">
мерзімді міндеттемелер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k4-2 өтімділік коэффициенті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44-2-тармақтарына сәйкес </w:t>
            </w:r>
            <w:r>
              <w:br/>
            </w:r>
            <w:r>
              <w:rPr>
                <w:rFonts w:ascii="Times New Roman"/>
                <w:b w:val="false"/>
                <w:i w:val="false"/>
                <w:color w:val="000000"/>
                <w:sz w:val="20"/>
              </w:rPr>
              <w:t xml:space="preserve">
жоғары өтімді активтерді қосып, үш айға </w:t>
            </w:r>
            <w:r>
              <w:br/>
            </w:r>
            <w:r>
              <w:rPr>
                <w:rFonts w:ascii="Times New Roman"/>
                <w:b w:val="false"/>
                <w:i w:val="false"/>
                <w:color w:val="000000"/>
                <w:sz w:val="20"/>
              </w:rPr>
              <w:t xml:space="preserve">
дейін қоса алғанда өтелгенге дейінгі қалған </w:t>
            </w:r>
            <w:r>
              <w:br/>
            </w:r>
            <w:r>
              <w:rPr>
                <w:rFonts w:ascii="Times New Roman"/>
                <w:b w:val="false"/>
                <w:i w:val="false"/>
                <w:color w:val="000000"/>
                <w:sz w:val="20"/>
              </w:rPr>
              <w:t xml:space="preserve">
мерзімімен өтімді активтер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44-2-тармақтарына сәйкес </w:t>
            </w:r>
            <w:r>
              <w:br/>
            </w:r>
            <w:r>
              <w:rPr>
                <w:rFonts w:ascii="Times New Roman"/>
                <w:b w:val="false"/>
                <w:i w:val="false"/>
                <w:color w:val="000000"/>
                <w:sz w:val="20"/>
              </w:rPr>
              <w:t xml:space="preserve">
үш айға дейін қоса алғанда өтелгенге дейінгі қалған мерзімімен мерзімді </w:t>
            </w:r>
            <w:r>
              <w:br/>
            </w:r>
            <w:r>
              <w:rPr>
                <w:rFonts w:ascii="Times New Roman"/>
                <w:b w:val="false"/>
                <w:i w:val="false"/>
                <w:color w:val="000000"/>
                <w:sz w:val="20"/>
              </w:rPr>
              <w:t xml:space="preserve">
міндеттемелер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k4-3 өтімділік коэффициенті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k4-4 мерзімді валюталық өтімділік </w:t>
            </w:r>
            <w:r>
              <w:br/>
            </w:r>
            <w:r>
              <w:rPr>
                <w:rFonts w:ascii="Times New Roman"/>
                <w:b w:val="false"/>
                <w:i w:val="false"/>
                <w:color w:val="000000"/>
                <w:sz w:val="20"/>
              </w:rPr>
              <w:t xml:space="preserve">
коэффициентін есептеу үшін активтер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төмен </w:t>
            </w:r>
            <w:r>
              <w:br/>
            </w:r>
            <w:r>
              <w:rPr>
                <w:rFonts w:ascii="Times New Roman"/>
                <w:b w:val="false"/>
                <w:i w:val="false"/>
                <w:color w:val="000000"/>
                <w:sz w:val="20"/>
              </w:rPr>
              <w:t xml:space="preserve">
емес тәуелсіз рейтингі бар немесе басқа </w:t>
            </w:r>
            <w:r>
              <w:br/>
            </w:r>
            <w:r>
              <w:rPr>
                <w:rFonts w:ascii="Times New Roman"/>
                <w:b w:val="false"/>
                <w:i w:val="false"/>
                <w:color w:val="000000"/>
                <w:sz w:val="20"/>
              </w:rPr>
              <w:t xml:space="preserve">
рейтинг агенттіктерінің біреуінің осындай </w:t>
            </w:r>
            <w:r>
              <w:br/>
            </w:r>
            <w:r>
              <w:rPr>
                <w:rFonts w:ascii="Times New Roman"/>
                <w:b w:val="false"/>
                <w:i w:val="false"/>
                <w:color w:val="000000"/>
                <w:sz w:val="20"/>
              </w:rPr>
              <w:t xml:space="preserve">
деңгейдегі рейтингі бар елдердің шетел </w:t>
            </w:r>
            <w:r>
              <w:br/>
            </w:r>
            <w:r>
              <w:rPr>
                <w:rFonts w:ascii="Times New Roman"/>
                <w:b w:val="false"/>
                <w:i w:val="false"/>
                <w:color w:val="000000"/>
                <w:sz w:val="20"/>
              </w:rPr>
              <w:t xml:space="preserve">
валюталары, және "Eуpo" валютасы бойынша </w:t>
            </w:r>
            <w:r>
              <w:br/>
            </w:r>
            <w:r>
              <w:rPr>
                <w:rFonts w:ascii="Times New Roman"/>
                <w:b w:val="false"/>
                <w:i w:val="false"/>
                <w:color w:val="000000"/>
                <w:sz w:val="20"/>
              </w:rPr>
              <w:t xml:space="preserve">
(жиынтықпен валюталардың осы топтары </w:t>
            </w:r>
            <w:r>
              <w:br/>
            </w:r>
            <w:r>
              <w:rPr>
                <w:rFonts w:ascii="Times New Roman"/>
                <w:b w:val="false"/>
                <w:i w:val="false"/>
                <w:color w:val="000000"/>
                <w:sz w:val="20"/>
              </w:rPr>
              <w:t xml:space="preserve">
бойынша соманы/коэффициентті көрсетіп):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"A"-дан төмен </w:t>
            </w:r>
            <w:r>
              <w:br/>
            </w:r>
            <w:r>
              <w:rPr>
                <w:rFonts w:ascii="Times New Roman"/>
                <w:b w:val="false"/>
                <w:i w:val="false"/>
                <w:color w:val="000000"/>
                <w:sz w:val="20"/>
              </w:rPr>
              <w:t xml:space="preserve">
тәуелсіз рейтингі бар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деңгейіндегі рейтингі бар немесе тиісті </w:t>
            </w:r>
            <w:r>
              <w:br/>
            </w:r>
            <w:r>
              <w:rPr>
                <w:rFonts w:ascii="Times New Roman"/>
                <w:b w:val="false"/>
                <w:i w:val="false"/>
                <w:color w:val="000000"/>
                <w:sz w:val="20"/>
              </w:rPr>
              <w:t xml:space="preserve">
рейтингтік бағасы жоқ елдердің шетел </w:t>
            </w:r>
            <w:r>
              <w:br/>
            </w:r>
            <w:r>
              <w:rPr>
                <w:rFonts w:ascii="Times New Roman"/>
                <w:b w:val="false"/>
                <w:i w:val="false"/>
                <w:color w:val="000000"/>
                <w:sz w:val="20"/>
              </w:rPr>
              <w:t xml:space="preserve">
валюталары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k4-4 мерзімді валюталық өтімділік </w:t>
            </w:r>
            <w:r>
              <w:br/>
            </w:r>
            <w:r>
              <w:rPr>
                <w:rFonts w:ascii="Times New Roman"/>
                <w:b w:val="false"/>
                <w:i w:val="false"/>
                <w:color w:val="000000"/>
                <w:sz w:val="20"/>
              </w:rPr>
              <w:t xml:space="preserve">
коэффициентін есептеу үшін міндеттемелер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төмен </w:t>
            </w:r>
            <w:r>
              <w:br/>
            </w:r>
            <w:r>
              <w:rPr>
                <w:rFonts w:ascii="Times New Roman"/>
                <w:b w:val="false"/>
                <w:i w:val="false"/>
                <w:color w:val="000000"/>
                <w:sz w:val="20"/>
              </w:rPr>
              <w:t xml:space="preserve">
емес тәуелсіз рейтингі бар немесе басқа </w:t>
            </w:r>
            <w:r>
              <w:br/>
            </w:r>
            <w:r>
              <w:rPr>
                <w:rFonts w:ascii="Times New Roman"/>
                <w:b w:val="false"/>
                <w:i w:val="false"/>
                <w:color w:val="000000"/>
                <w:sz w:val="20"/>
              </w:rPr>
              <w:t xml:space="preserve">
рейтинг агенттіктерінің біреуінің осындай </w:t>
            </w:r>
            <w:r>
              <w:br/>
            </w:r>
            <w:r>
              <w:rPr>
                <w:rFonts w:ascii="Times New Roman"/>
                <w:b w:val="false"/>
                <w:i w:val="false"/>
                <w:color w:val="000000"/>
                <w:sz w:val="20"/>
              </w:rPr>
              <w:t xml:space="preserve">
деңгейдегі рейтингі бар елдердің шетел </w:t>
            </w:r>
            <w:r>
              <w:br/>
            </w:r>
            <w:r>
              <w:rPr>
                <w:rFonts w:ascii="Times New Roman"/>
                <w:b w:val="false"/>
                <w:i w:val="false"/>
                <w:color w:val="000000"/>
                <w:sz w:val="20"/>
              </w:rPr>
              <w:t xml:space="preserve">
валюталары, және "Eуpo" валютасы бойынша </w:t>
            </w:r>
            <w:r>
              <w:br/>
            </w:r>
            <w:r>
              <w:rPr>
                <w:rFonts w:ascii="Times New Roman"/>
                <w:b w:val="false"/>
                <w:i w:val="false"/>
                <w:color w:val="000000"/>
                <w:sz w:val="20"/>
              </w:rPr>
              <w:t xml:space="preserve">
(жиынтықпен валюталардың осы топтары </w:t>
            </w:r>
            <w:r>
              <w:br/>
            </w:r>
            <w:r>
              <w:rPr>
                <w:rFonts w:ascii="Times New Roman"/>
                <w:b w:val="false"/>
                <w:i w:val="false"/>
                <w:color w:val="000000"/>
                <w:sz w:val="20"/>
              </w:rPr>
              <w:t xml:space="preserve">
бойынша соманы/коэффициентті көрсетіп):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"A"-дан төмен </w:t>
            </w:r>
            <w:r>
              <w:br/>
            </w:r>
            <w:r>
              <w:rPr>
                <w:rFonts w:ascii="Times New Roman"/>
                <w:b w:val="false"/>
                <w:i w:val="false"/>
                <w:color w:val="000000"/>
                <w:sz w:val="20"/>
              </w:rPr>
              <w:t xml:space="preserve">
тәуелсіз рейтингі бар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деңгейіндегі рейтингі бар немесе тиісті </w:t>
            </w:r>
            <w:r>
              <w:br/>
            </w:r>
            <w:r>
              <w:rPr>
                <w:rFonts w:ascii="Times New Roman"/>
                <w:b w:val="false"/>
                <w:i w:val="false"/>
                <w:color w:val="000000"/>
                <w:sz w:val="20"/>
              </w:rPr>
              <w:t xml:space="preserve">
рейтингтік бағасы жоқ елдердің шетел </w:t>
            </w:r>
            <w:r>
              <w:br/>
            </w:r>
            <w:r>
              <w:rPr>
                <w:rFonts w:ascii="Times New Roman"/>
                <w:b w:val="false"/>
                <w:i w:val="false"/>
                <w:color w:val="000000"/>
                <w:sz w:val="20"/>
              </w:rPr>
              <w:t xml:space="preserve">
валюталары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k4-4 мерзімді валюталық өтімділік </w:t>
            </w:r>
            <w:r>
              <w:br/>
            </w:r>
            <w:r>
              <w:rPr>
                <w:rFonts w:ascii="Times New Roman"/>
                <w:b w:val="false"/>
                <w:i w:val="false"/>
                <w:color w:val="000000"/>
                <w:sz w:val="20"/>
              </w:rPr>
              <w:t xml:space="preserve">
коэффициенті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төмен </w:t>
            </w:r>
            <w:r>
              <w:br/>
            </w:r>
            <w:r>
              <w:rPr>
                <w:rFonts w:ascii="Times New Roman"/>
                <w:b w:val="false"/>
                <w:i w:val="false"/>
                <w:color w:val="000000"/>
                <w:sz w:val="20"/>
              </w:rPr>
              <w:t xml:space="preserve">
емес тәуелсіз рейтингі бар немесе басқа </w:t>
            </w:r>
            <w:r>
              <w:br/>
            </w:r>
            <w:r>
              <w:rPr>
                <w:rFonts w:ascii="Times New Roman"/>
                <w:b w:val="false"/>
                <w:i w:val="false"/>
                <w:color w:val="000000"/>
                <w:sz w:val="20"/>
              </w:rPr>
              <w:t xml:space="preserve">
рейтинг агенттіктерінің біреуінің осындай </w:t>
            </w:r>
            <w:r>
              <w:br/>
            </w:r>
            <w:r>
              <w:rPr>
                <w:rFonts w:ascii="Times New Roman"/>
                <w:b w:val="false"/>
                <w:i w:val="false"/>
                <w:color w:val="000000"/>
                <w:sz w:val="20"/>
              </w:rPr>
              <w:t xml:space="preserve">
деңгейдегі рейтингі бар елдердің шетел </w:t>
            </w:r>
            <w:r>
              <w:br/>
            </w:r>
            <w:r>
              <w:rPr>
                <w:rFonts w:ascii="Times New Roman"/>
                <w:b w:val="false"/>
                <w:i w:val="false"/>
                <w:color w:val="000000"/>
                <w:sz w:val="20"/>
              </w:rPr>
              <w:t xml:space="preserve">
валюталары, және "Eуpo" валютасы бойынша </w:t>
            </w:r>
            <w:r>
              <w:br/>
            </w:r>
            <w:r>
              <w:rPr>
                <w:rFonts w:ascii="Times New Roman"/>
                <w:b w:val="false"/>
                <w:i w:val="false"/>
                <w:color w:val="000000"/>
                <w:sz w:val="20"/>
              </w:rPr>
              <w:t xml:space="preserve">
(жиынтықпен валюталардың осы топтары </w:t>
            </w:r>
            <w:r>
              <w:br/>
            </w:r>
            <w:r>
              <w:rPr>
                <w:rFonts w:ascii="Times New Roman"/>
                <w:b w:val="false"/>
                <w:i w:val="false"/>
                <w:color w:val="000000"/>
                <w:sz w:val="20"/>
              </w:rPr>
              <w:t xml:space="preserve">
бойынша соманы/коэффициентті көрсетіп):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"A"-дан төмен </w:t>
            </w:r>
            <w:r>
              <w:br/>
            </w:r>
            <w:r>
              <w:rPr>
                <w:rFonts w:ascii="Times New Roman"/>
                <w:b w:val="false"/>
                <w:i w:val="false"/>
                <w:color w:val="000000"/>
                <w:sz w:val="20"/>
              </w:rPr>
              <w:t xml:space="preserve">
тәуелсіз рейтингі бар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деңгейіндегі рейтингі бар немесе тиісті </w:t>
            </w:r>
            <w:r>
              <w:br/>
            </w:r>
            <w:r>
              <w:rPr>
                <w:rFonts w:ascii="Times New Roman"/>
                <w:b w:val="false"/>
                <w:i w:val="false"/>
                <w:color w:val="000000"/>
                <w:sz w:val="20"/>
              </w:rPr>
              <w:t xml:space="preserve">
рейтингтік бағасы жоқ елдердің шетел </w:t>
            </w:r>
            <w:r>
              <w:br/>
            </w:r>
            <w:r>
              <w:rPr>
                <w:rFonts w:ascii="Times New Roman"/>
                <w:b w:val="false"/>
                <w:i w:val="false"/>
                <w:color w:val="000000"/>
                <w:sz w:val="20"/>
              </w:rPr>
              <w:t xml:space="preserve">
валюталары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k4-5 мерзімді валюталық өтімділік </w:t>
            </w:r>
            <w:r>
              <w:br/>
            </w:r>
            <w:r>
              <w:rPr>
                <w:rFonts w:ascii="Times New Roman"/>
                <w:b w:val="false"/>
                <w:i w:val="false"/>
                <w:color w:val="000000"/>
                <w:sz w:val="20"/>
              </w:rPr>
              <w:t xml:space="preserve">
коэффициентін есептеу үшін активтер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төмен </w:t>
            </w:r>
            <w:r>
              <w:br/>
            </w:r>
            <w:r>
              <w:rPr>
                <w:rFonts w:ascii="Times New Roman"/>
                <w:b w:val="false"/>
                <w:i w:val="false"/>
                <w:color w:val="000000"/>
                <w:sz w:val="20"/>
              </w:rPr>
              <w:t xml:space="preserve">
емес тәуелсіз рейтингі бар немесе басқа </w:t>
            </w:r>
            <w:r>
              <w:br/>
            </w:r>
            <w:r>
              <w:rPr>
                <w:rFonts w:ascii="Times New Roman"/>
                <w:b w:val="false"/>
                <w:i w:val="false"/>
                <w:color w:val="000000"/>
                <w:sz w:val="20"/>
              </w:rPr>
              <w:t xml:space="preserve">
рейтинг агенттіктерінің біреуінің осындай </w:t>
            </w:r>
            <w:r>
              <w:br/>
            </w:r>
            <w:r>
              <w:rPr>
                <w:rFonts w:ascii="Times New Roman"/>
                <w:b w:val="false"/>
                <w:i w:val="false"/>
                <w:color w:val="000000"/>
                <w:sz w:val="20"/>
              </w:rPr>
              <w:t xml:space="preserve">
деңгейдегі рейтингі бар елдердің шетел </w:t>
            </w:r>
            <w:r>
              <w:br/>
            </w:r>
            <w:r>
              <w:rPr>
                <w:rFonts w:ascii="Times New Roman"/>
                <w:b w:val="false"/>
                <w:i w:val="false"/>
                <w:color w:val="000000"/>
                <w:sz w:val="20"/>
              </w:rPr>
              <w:t xml:space="preserve">
валюталары, және "Eуpo" валютасы бойынша </w:t>
            </w:r>
            <w:r>
              <w:br/>
            </w:r>
            <w:r>
              <w:rPr>
                <w:rFonts w:ascii="Times New Roman"/>
                <w:b w:val="false"/>
                <w:i w:val="false"/>
                <w:color w:val="000000"/>
                <w:sz w:val="20"/>
              </w:rPr>
              <w:t xml:space="preserve">
(жиынтықпен валюталардың осы топтары </w:t>
            </w:r>
            <w:r>
              <w:br/>
            </w:r>
            <w:r>
              <w:rPr>
                <w:rFonts w:ascii="Times New Roman"/>
                <w:b w:val="false"/>
                <w:i w:val="false"/>
                <w:color w:val="000000"/>
                <w:sz w:val="20"/>
              </w:rPr>
              <w:t xml:space="preserve">
бойынша соманы/коэффициентті көрсетіп):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"A"-дан төмен </w:t>
            </w:r>
            <w:r>
              <w:br/>
            </w:r>
            <w:r>
              <w:rPr>
                <w:rFonts w:ascii="Times New Roman"/>
                <w:b w:val="false"/>
                <w:i w:val="false"/>
                <w:color w:val="000000"/>
                <w:sz w:val="20"/>
              </w:rPr>
              <w:t xml:space="preserve">
тәуелсіз рейтингі бар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деңгейіндегі рейтингі бар немесе тиісті </w:t>
            </w:r>
            <w:r>
              <w:br/>
            </w:r>
            <w:r>
              <w:rPr>
                <w:rFonts w:ascii="Times New Roman"/>
                <w:b w:val="false"/>
                <w:i w:val="false"/>
                <w:color w:val="000000"/>
                <w:sz w:val="20"/>
              </w:rPr>
              <w:t xml:space="preserve">
рейтингтік бағасы жоқ елдердің шетел </w:t>
            </w:r>
            <w:r>
              <w:br/>
            </w:r>
            <w:r>
              <w:rPr>
                <w:rFonts w:ascii="Times New Roman"/>
                <w:b w:val="false"/>
                <w:i w:val="false"/>
                <w:color w:val="000000"/>
                <w:sz w:val="20"/>
              </w:rPr>
              <w:t xml:space="preserve">
валюталары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k4-5 мерзімді валюталық өтімділік </w:t>
            </w:r>
            <w:r>
              <w:br/>
            </w:r>
            <w:r>
              <w:rPr>
                <w:rFonts w:ascii="Times New Roman"/>
                <w:b w:val="false"/>
                <w:i w:val="false"/>
                <w:color w:val="000000"/>
                <w:sz w:val="20"/>
              </w:rPr>
              <w:t xml:space="preserve">
коэффициентін есептеу үшін міндеттемелер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төмен </w:t>
            </w:r>
            <w:r>
              <w:br/>
            </w:r>
            <w:r>
              <w:rPr>
                <w:rFonts w:ascii="Times New Roman"/>
                <w:b w:val="false"/>
                <w:i w:val="false"/>
                <w:color w:val="000000"/>
                <w:sz w:val="20"/>
              </w:rPr>
              <w:t xml:space="preserve">
емес тәуелсіз рейтингі бар немесе басқа </w:t>
            </w:r>
            <w:r>
              <w:br/>
            </w:r>
            <w:r>
              <w:rPr>
                <w:rFonts w:ascii="Times New Roman"/>
                <w:b w:val="false"/>
                <w:i w:val="false"/>
                <w:color w:val="000000"/>
                <w:sz w:val="20"/>
              </w:rPr>
              <w:t xml:space="preserve">
рейтинг агенттіктерінің біреуінің осындай </w:t>
            </w:r>
            <w:r>
              <w:br/>
            </w:r>
            <w:r>
              <w:rPr>
                <w:rFonts w:ascii="Times New Roman"/>
                <w:b w:val="false"/>
                <w:i w:val="false"/>
                <w:color w:val="000000"/>
                <w:sz w:val="20"/>
              </w:rPr>
              <w:t xml:space="preserve">
деңгейдегі рейтингі бар елдердің шетел </w:t>
            </w:r>
            <w:r>
              <w:br/>
            </w:r>
            <w:r>
              <w:rPr>
                <w:rFonts w:ascii="Times New Roman"/>
                <w:b w:val="false"/>
                <w:i w:val="false"/>
                <w:color w:val="000000"/>
                <w:sz w:val="20"/>
              </w:rPr>
              <w:t xml:space="preserve">
валюталары, және "Eуpo" валютасы бойынша </w:t>
            </w:r>
            <w:r>
              <w:br/>
            </w:r>
            <w:r>
              <w:rPr>
                <w:rFonts w:ascii="Times New Roman"/>
                <w:b w:val="false"/>
                <w:i w:val="false"/>
                <w:color w:val="000000"/>
                <w:sz w:val="20"/>
              </w:rPr>
              <w:t xml:space="preserve">
(жиынтықпен валюталардың осы топтары </w:t>
            </w:r>
            <w:r>
              <w:br/>
            </w:r>
            <w:r>
              <w:rPr>
                <w:rFonts w:ascii="Times New Roman"/>
                <w:b w:val="false"/>
                <w:i w:val="false"/>
                <w:color w:val="000000"/>
                <w:sz w:val="20"/>
              </w:rPr>
              <w:t xml:space="preserve">
бойынша соманы/коэффициентті көрсетіп):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"A"-дан төмен </w:t>
            </w:r>
            <w:r>
              <w:br/>
            </w:r>
            <w:r>
              <w:rPr>
                <w:rFonts w:ascii="Times New Roman"/>
                <w:b w:val="false"/>
                <w:i w:val="false"/>
                <w:color w:val="000000"/>
                <w:sz w:val="20"/>
              </w:rPr>
              <w:t xml:space="preserve">
тәуелсіз рейтингі бар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деңгейіндегі рейтингі бар немесе тиісті </w:t>
            </w:r>
            <w:r>
              <w:br/>
            </w:r>
            <w:r>
              <w:rPr>
                <w:rFonts w:ascii="Times New Roman"/>
                <w:b w:val="false"/>
                <w:i w:val="false"/>
                <w:color w:val="000000"/>
                <w:sz w:val="20"/>
              </w:rPr>
              <w:t xml:space="preserve">
рейтингтік бағасы жоқ елдердің шетел </w:t>
            </w:r>
            <w:r>
              <w:br/>
            </w:r>
            <w:r>
              <w:rPr>
                <w:rFonts w:ascii="Times New Roman"/>
                <w:b w:val="false"/>
                <w:i w:val="false"/>
                <w:color w:val="000000"/>
                <w:sz w:val="20"/>
              </w:rPr>
              <w:t xml:space="preserve">
валюталары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k4-5 мерзімді валюталық өтімділік </w:t>
            </w:r>
            <w:r>
              <w:br/>
            </w:r>
            <w:r>
              <w:rPr>
                <w:rFonts w:ascii="Times New Roman"/>
                <w:b w:val="false"/>
                <w:i w:val="false"/>
                <w:color w:val="000000"/>
                <w:sz w:val="20"/>
              </w:rPr>
              <w:t xml:space="preserve">
коэффициенті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төмен </w:t>
            </w:r>
            <w:r>
              <w:br/>
            </w:r>
            <w:r>
              <w:rPr>
                <w:rFonts w:ascii="Times New Roman"/>
                <w:b w:val="false"/>
                <w:i w:val="false"/>
                <w:color w:val="000000"/>
                <w:sz w:val="20"/>
              </w:rPr>
              <w:t xml:space="preserve">
емес тәуелсіз рейтингі бар немесе басқа </w:t>
            </w:r>
            <w:r>
              <w:br/>
            </w:r>
            <w:r>
              <w:rPr>
                <w:rFonts w:ascii="Times New Roman"/>
                <w:b w:val="false"/>
                <w:i w:val="false"/>
                <w:color w:val="000000"/>
                <w:sz w:val="20"/>
              </w:rPr>
              <w:t xml:space="preserve">
рейтинг агенттіктерінің біреуінің осындай </w:t>
            </w:r>
            <w:r>
              <w:br/>
            </w:r>
            <w:r>
              <w:rPr>
                <w:rFonts w:ascii="Times New Roman"/>
                <w:b w:val="false"/>
                <w:i w:val="false"/>
                <w:color w:val="000000"/>
                <w:sz w:val="20"/>
              </w:rPr>
              <w:t xml:space="preserve">
деңгейдегі рейтингі бар елдердің шетел </w:t>
            </w:r>
            <w:r>
              <w:br/>
            </w:r>
            <w:r>
              <w:rPr>
                <w:rFonts w:ascii="Times New Roman"/>
                <w:b w:val="false"/>
                <w:i w:val="false"/>
                <w:color w:val="000000"/>
                <w:sz w:val="20"/>
              </w:rPr>
              <w:t xml:space="preserve">
валюталары, және "Eуpo" валютасы бойынша </w:t>
            </w:r>
            <w:r>
              <w:br/>
            </w:r>
            <w:r>
              <w:rPr>
                <w:rFonts w:ascii="Times New Roman"/>
                <w:b w:val="false"/>
                <w:i w:val="false"/>
                <w:color w:val="000000"/>
                <w:sz w:val="20"/>
              </w:rPr>
              <w:t xml:space="preserve">
(жиынтықпен валюталардың осы топтары </w:t>
            </w:r>
            <w:r>
              <w:br/>
            </w:r>
            <w:r>
              <w:rPr>
                <w:rFonts w:ascii="Times New Roman"/>
                <w:b w:val="false"/>
                <w:i w:val="false"/>
                <w:color w:val="000000"/>
                <w:sz w:val="20"/>
              </w:rPr>
              <w:t xml:space="preserve">
бойынша соманы/коэффициентті көрсетіп):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"A"-дан төмен </w:t>
            </w:r>
            <w:r>
              <w:br/>
            </w:r>
            <w:r>
              <w:rPr>
                <w:rFonts w:ascii="Times New Roman"/>
                <w:b w:val="false"/>
                <w:i w:val="false"/>
                <w:color w:val="000000"/>
                <w:sz w:val="20"/>
              </w:rPr>
              <w:t xml:space="preserve">
тәуелсіз рейтингі бар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деңгейіндегі рейтингі бар немесе тиісті </w:t>
            </w:r>
            <w:r>
              <w:br/>
            </w:r>
            <w:r>
              <w:rPr>
                <w:rFonts w:ascii="Times New Roman"/>
                <w:b w:val="false"/>
                <w:i w:val="false"/>
                <w:color w:val="000000"/>
                <w:sz w:val="20"/>
              </w:rPr>
              <w:t xml:space="preserve">
рейтингтік бағасы жоқ елдердің шетел </w:t>
            </w:r>
            <w:r>
              <w:br/>
            </w:r>
            <w:r>
              <w:rPr>
                <w:rFonts w:ascii="Times New Roman"/>
                <w:b w:val="false"/>
                <w:i w:val="false"/>
                <w:color w:val="000000"/>
                <w:sz w:val="20"/>
              </w:rPr>
              <w:t xml:space="preserve">
валюталары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k4-6 мерзімді валюталық өтімділік </w:t>
            </w:r>
            <w:r>
              <w:br/>
            </w:r>
            <w:r>
              <w:rPr>
                <w:rFonts w:ascii="Times New Roman"/>
                <w:b w:val="false"/>
                <w:i w:val="false"/>
                <w:color w:val="000000"/>
                <w:sz w:val="20"/>
              </w:rPr>
              <w:t xml:space="preserve">
коэффициентін есептеу үшін активтер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төмен </w:t>
            </w:r>
            <w:r>
              <w:br/>
            </w:r>
            <w:r>
              <w:rPr>
                <w:rFonts w:ascii="Times New Roman"/>
                <w:b w:val="false"/>
                <w:i w:val="false"/>
                <w:color w:val="000000"/>
                <w:sz w:val="20"/>
              </w:rPr>
              <w:t xml:space="preserve">
емес тәуелсіз рейтингі бар немесе басқа </w:t>
            </w:r>
            <w:r>
              <w:br/>
            </w:r>
            <w:r>
              <w:rPr>
                <w:rFonts w:ascii="Times New Roman"/>
                <w:b w:val="false"/>
                <w:i w:val="false"/>
                <w:color w:val="000000"/>
                <w:sz w:val="20"/>
              </w:rPr>
              <w:t xml:space="preserve">
рейтинг агенттіктерінің біреуінің осындай </w:t>
            </w:r>
            <w:r>
              <w:br/>
            </w:r>
            <w:r>
              <w:rPr>
                <w:rFonts w:ascii="Times New Roman"/>
                <w:b w:val="false"/>
                <w:i w:val="false"/>
                <w:color w:val="000000"/>
                <w:sz w:val="20"/>
              </w:rPr>
              <w:t xml:space="preserve">
деңгейдегі рейтингі бар елдердің шетел </w:t>
            </w:r>
            <w:r>
              <w:br/>
            </w:r>
            <w:r>
              <w:rPr>
                <w:rFonts w:ascii="Times New Roman"/>
                <w:b w:val="false"/>
                <w:i w:val="false"/>
                <w:color w:val="000000"/>
                <w:sz w:val="20"/>
              </w:rPr>
              <w:t xml:space="preserve">
валюталары, және "Eуpo" валютасы бойынша </w:t>
            </w:r>
            <w:r>
              <w:br/>
            </w:r>
            <w:r>
              <w:rPr>
                <w:rFonts w:ascii="Times New Roman"/>
                <w:b w:val="false"/>
                <w:i w:val="false"/>
                <w:color w:val="000000"/>
                <w:sz w:val="20"/>
              </w:rPr>
              <w:t xml:space="preserve">
(жиынтықпен валюталардың осы топтары </w:t>
            </w:r>
            <w:r>
              <w:br/>
            </w:r>
            <w:r>
              <w:rPr>
                <w:rFonts w:ascii="Times New Roman"/>
                <w:b w:val="false"/>
                <w:i w:val="false"/>
                <w:color w:val="000000"/>
                <w:sz w:val="20"/>
              </w:rPr>
              <w:t xml:space="preserve">
бойынша соманы/коэффициентті көрсетіп):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"A"-дан төмен </w:t>
            </w:r>
            <w:r>
              <w:br/>
            </w:r>
            <w:r>
              <w:rPr>
                <w:rFonts w:ascii="Times New Roman"/>
                <w:b w:val="false"/>
                <w:i w:val="false"/>
                <w:color w:val="000000"/>
                <w:sz w:val="20"/>
              </w:rPr>
              <w:t xml:space="preserve">
тәуелсіз рейтингі бар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деңгейіндегі рейтингі бар немесе тиісті </w:t>
            </w:r>
            <w:r>
              <w:br/>
            </w:r>
            <w:r>
              <w:rPr>
                <w:rFonts w:ascii="Times New Roman"/>
                <w:b w:val="false"/>
                <w:i w:val="false"/>
                <w:color w:val="000000"/>
                <w:sz w:val="20"/>
              </w:rPr>
              <w:t xml:space="preserve">
рейтингтік бағасы жоқ елдердің шетел </w:t>
            </w:r>
            <w:r>
              <w:br/>
            </w:r>
            <w:r>
              <w:rPr>
                <w:rFonts w:ascii="Times New Roman"/>
                <w:b w:val="false"/>
                <w:i w:val="false"/>
                <w:color w:val="000000"/>
                <w:sz w:val="20"/>
              </w:rPr>
              <w:t xml:space="preserve">
валюталары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k4-6 мерзімді валюталық өтімділік </w:t>
            </w:r>
            <w:r>
              <w:br/>
            </w:r>
            <w:r>
              <w:rPr>
                <w:rFonts w:ascii="Times New Roman"/>
                <w:b w:val="false"/>
                <w:i w:val="false"/>
                <w:color w:val="000000"/>
                <w:sz w:val="20"/>
              </w:rPr>
              <w:t xml:space="preserve">
коэффициентін есептеу үшін міндеттемелер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төмен </w:t>
            </w:r>
            <w:r>
              <w:br/>
            </w:r>
            <w:r>
              <w:rPr>
                <w:rFonts w:ascii="Times New Roman"/>
                <w:b w:val="false"/>
                <w:i w:val="false"/>
                <w:color w:val="000000"/>
                <w:sz w:val="20"/>
              </w:rPr>
              <w:t xml:space="preserve">
емес тәуелсіз рейтингі бар немесе басқа </w:t>
            </w:r>
            <w:r>
              <w:br/>
            </w:r>
            <w:r>
              <w:rPr>
                <w:rFonts w:ascii="Times New Roman"/>
                <w:b w:val="false"/>
                <w:i w:val="false"/>
                <w:color w:val="000000"/>
                <w:sz w:val="20"/>
              </w:rPr>
              <w:t xml:space="preserve">
рейтинг агенттіктерінің біреуінің осындай </w:t>
            </w:r>
            <w:r>
              <w:br/>
            </w:r>
            <w:r>
              <w:rPr>
                <w:rFonts w:ascii="Times New Roman"/>
                <w:b w:val="false"/>
                <w:i w:val="false"/>
                <w:color w:val="000000"/>
                <w:sz w:val="20"/>
              </w:rPr>
              <w:t xml:space="preserve">
деңгейдегі рейтингі бар елдердің шетел </w:t>
            </w:r>
            <w:r>
              <w:br/>
            </w:r>
            <w:r>
              <w:rPr>
                <w:rFonts w:ascii="Times New Roman"/>
                <w:b w:val="false"/>
                <w:i w:val="false"/>
                <w:color w:val="000000"/>
                <w:sz w:val="20"/>
              </w:rPr>
              <w:t xml:space="preserve">
валюталары, және "Eуpo" валютасы бойынша </w:t>
            </w:r>
            <w:r>
              <w:br/>
            </w:r>
            <w:r>
              <w:rPr>
                <w:rFonts w:ascii="Times New Roman"/>
                <w:b w:val="false"/>
                <w:i w:val="false"/>
                <w:color w:val="000000"/>
                <w:sz w:val="20"/>
              </w:rPr>
              <w:t xml:space="preserve">
(жиынтықпен валюталардың осы топтары </w:t>
            </w:r>
            <w:r>
              <w:br/>
            </w:r>
            <w:r>
              <w:rPr>
                <w:rFonts w:ascii="Times New Roman"/>
                <w:b w:val="false"/>
                <w:i w:val="false"/>
                <w:color w:val="000000"/>
                <w:sz w:val="20"/>
              </w:rPr>
              <w:t xml:space="preserve">
бойынша соманы/коэффициентті көрсетіп):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"A"-дан төмен </w:t>
            </w:r>
            <w:r>
              <w:br/>
            </w:r>
            <w:r>
              <w:rPr>
                <w:rFonts w:ascii="Times New Roman"/>
                <w:b w:val="false"/>
                <w:i w:val="false"/>
                <w:color w:val="000000"/>
                <w:sz w:val="20"/>
              </w:rPr>
              <w:t xml:space="preserve">
тәуелсіз рейтингі бар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деңгейіндегі рейтингі бар немесе тиісті </w:t>
            </w:r>
            <w:r>
              <w:br/>
            </w:r>
            <w:r>
              <w:rPr>
                <w:rFonts w:ascii="Times New Roman"/>
                <w:b w:val="false"/>
                <w:i w:val="false"/>
                <w:color w:val="000000"/>
                <w:sz w:val="20"/>
              </w:rPr>
              <w:t xml:space="preserve">
рейтингтік бағасы жоқ елдердің шетел </w:t>
            </w:r>
            <w:r>
              <w:br/>
            </w:r>
            <w:r>
              <w:rPr>
                <w:rFonts w:ascii="Times New Roman"/>
                <w:b w:val="false"/>
                <w:i w:val="false"/>
                <w:color w:val="000000"/>
                <w:sz w:val="20"/>
              </w:rPr>
              <w:t xml:space="preserve">
валюталары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k4-6 мерзімді валюталық өтімділік </w:t>
            </w:r>
            <w:r>
              <w:br/>
            </w:r>
            <w:r>
              <w:rPr>
                <w:rFonts w:ascii="Times New Roman"/>
                <w:b w:val="false"/>
                <w:i w:val="false"/>
                <w:color w:val="000000"/>
                <w:sz w:val="20"/>
              </w:rPr>
              <w:t xml:space="preserve">
коэффициенті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"А"-дан төмен </w:t>
            </w:r>
            <w:r>
              <w:br/>
            </w:r>
            <w:r>
              <w:rPr>
                <w:rFonts w:ascii="Times New Roman"/>
                <w:b w:val="false"/>
                <w:i w:val="false"/>
                <w:color w:val="000000"/>
                <w:sz w:val="20"/>
              </w:rPr>
              <w:t xml:space="preserve">
емес тәуелсіз рейтингі бар немесе басқа </w:t>
            </w:r>
            <w:r>
              <w:br/>
            </w:r>
            <w:r>
              <w:rPr>
                <w:rFonts w:ascii="Times New Roman"/>
                <w:b w:val="false"/>
                <w:i w:val="false"/>
                <w:color w:val="000000"/>
                <w:sz w:val="20"/>
              </w:rPr>
              <w:t xml:space="preserve">
рейтинг агенттіктерінің біреуінің осындай </w:t>
            </w:r>
            <w:r>
              <w:br/>
            </w:r>
            <w:r>
              <w:rPr>
                <w:rFonts w:ascii="Times New Roman"/>
                <w:b w:val="false"/>
                <w:i w:val="false"/>
                <w:color w:val="000000"/>
                <w:sz w:val="20"/>
              </w:rPr>
              <w:t xml:space="preserve">
деңгейдегі рейтингі бар елдердің шетел </w:t>
            </w:r>
            <w:r>
              <w:br/>
            </w:r>
            <w:r>
              <w:rPr>
                <w:rFonts w:ascii="Times New Roman"/>
                <w:b w:val="false"/>
                <w:i w:val="false"/>
                <w:color w:val="000000"/>
                <w:sz w:val="20"/>
              </w:rPr>
              <w:t xml:space="preserve">
валюталары, және "Eуpo" валютасы бойынша </w:t>
            </w:r>
            <w:r>
              <w:br/>
            </w:r>
            <w:r>
              <w:rPr>
                <w:rFonts w:ascii="Times New Roman"/>
                <w:b w:val="false"/>
                <w:i w:val="false"/>
                <w:color w:val="000000"/>
                <w:sz w:val="20"/>
              </w:rPr>
              <w:t xml:space="preserve">
(жиынтықпен валюталардың осы топтары </w:t>
            </w:r>
            <w:r>
              <w:br/>
            </w:r>
            <w:r>
              <w:rPr>
                <w:rFonts w:ascii="Times New Roman"/>
                <w:b w:val="false"/>
                <w:i w:val="false"/>
                <w:color w:val="000000"/>
                <w:sz w:val="20"/>
              </w:rPr>
              <w:t xml:space="preserve">
бойынша соманы/коэффициентті көрсетіп):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"A"-дан төмен </w:t>
            </w:r>
            <w:r>
              <w:br/>
            </w:r>
            <w:r>
              <w:rPr>
                <w:rFonts w:ascii="Times New Roman"/>
                <w:b w:val="false"/>
                <w:i w:val="false"/>
                <w:color w:val="000000"/>
                <w:sz w:val="20"/>
              </w:rPr>
              <w:t xml:space="preserve">
тәуелсіз рейтингі бар немесе басқа рейтинг </w:t>
            </w:r>
            <w:r>
              <w:br/>
            </w:r>
            <w:r>
              <w:rPr>
                <w:rFonts w:ascii="Times New Roman"/>
                <w:b w:val="false"/>
                <w:i w:val="false"/>
                <w:color w:val="000000"/>
                <w:sz w:val="20"/>
              </w:rPr>
              <w:t xml:space="preserve">
агенттіктерінің бірінің осыған ұқсас </w:t>
            </w:r>
            <w:r>
              <w:br/>
            </w:r>
            <w:r>
              <w:rPr>
                <w:rFonts w:ascii="Times New Roman"/>
                <w:b w:val="false"/>
                <w:i w:val="false"/>
                <w:color w:val="000000"/>
                <w:sz w:val="20"/>
              </w:rPr>
              <w:t xml:space="preserve">
деңгейіндегі рейтингі бар немесе тиісті </w:t>
            </w:r>
            <w:r>
              <w:br/>
            </w:r>
            <w:r>
              <w:rPr>
                <w:rFonts w:ascii="Times New Roman"/>
                <w:b w:val="false"/>
                <w:i w:val="false"/>
                <w:color w:val="000000"/>
                <w:sz w:val="20"/>
              </w:rPr>
              <w:t xml:space="preserve">
рейтингтік бағасы жоқ елдердің шетел </w:t>
            </w:r>
            <w:r>
              <w:br/>
            </w:r>
            <w:r>
              <w:rPr>
                <w:rFonts w:ascii="Times New Roman"/>
                <w:b w:val="false"/>
                <w:i w:val="false"/>
                <w:color w:val="000000"/>
                <w:sz w:val="20"/>
              </w:rPr>
              <w:t xml:space="preserve">
валюталары бойынша: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құрал-жабдықтарға және басқа </w:t>
            </w:r>
            <w:r>
              <w:br/>
            </w:r>
            <w:r>
              <w:rPr>
                <w:rFonts w:ascii="Times New Roman"/>
                <w:b w:val="false"/>
                <w:i w:val="false"/>
                <w:color w:val="000000"/>
                <w:sz w:val="20"/>
              </w:rPr>
              <w:t xml:space="preserve">
қаржылық емес активтерге банк </w:t>
            </w:r>
            <w:r>
              <w:br/>
            </w:r>
            <w:r>
              <w:rPr>
                <w:rFonts w:ascii="Times New Roman"/>
                <w:b w:val="false"/>
                <w:i w:val="false"/>
                <w:color w:val="000000"/>
                <w:sz w:val="20"/>
              </w:rPr>
              <w:t xml:space="preserve">
инвестициялары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инвестицияларының барынша жоғары </w:t>
            </w:r>
            <w:r>
              <w:br/>
            </w:r>
            <w:r>
              <w:rPr>
                <w:rFonts w:ascii="Times New Roman"/>
                <w:b w:val="false"/>
                <w:i w:val="false"/>
                <w:color w:val="000000"/>
                <w:sz w:val="20"/>
              </w:rPr>
              <w:t xml:space="preserve">
мөлшерінің коэффициенті - (k6)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алдында қойылатын қысқа </w:t>
            </w:r>
            <w:r>
              <w:br/>
            </w:r>
            <w:r>
              <w:rPr>
                <w:rFonts w:ascii="Times New Roman"/>
                <w:b w:val="false"/>
                <w:i w:val="false"/>
                <w:color w:val="000000"/>
                <w:sz w:val="20"/>
              </w:rPr>
              <w:t xml:space="preserve">
мерзімді міндеттемелер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алдында қойылатын қысқа </w:t>
            </w:r>
            <w:r>
              <w:br/>
            </w:r>
            <w:r>
              <w:rPr>
                <w:rFonts w:ascii="Times New Roman"/>
                <w:b w:val="false"/>
                <w:i w:val="false"/>
                <w:color w:val="000000"/>
                <w:sz w:val="20"/>
              </w:rPr>
              <w:t xml:space="preserve">
мерзімді міндеттемелердің барынша жоғары </w:t>
            </w:r>
            <w:r>
              <w:br/>
            </w:r>
            <w:r>
              <w:rPr>
                <w:rFonts w:ascii="Times New Roman"/>
                <w:b w:val="false"/>
                <w:i w:val="false"/>
                <w:color w:val="000000"/>
                <w:sz w:val="20"/>
              </w:rPr>
              <w:t xml:space="preserve">
лимитінің коэффициенті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коэффициенті есебіне енгізілетін </w:t>
            </w:r>
            <w:r>
              <w:br/>
            </w:r>
            <w:r>
              <w:rPr>
                <w:rFonts w:ascii="Times New Roman"/>
                <w:b w:val="false"/>
                <w:i w:val="false"/>
                <w:color w:val="000000"/>
                <w:sz w:val="20"/>
              </w:rPr>
              <w:t xml:space="preserve">
резидент еместер алдындағы міндеттемелер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73-жолдан кейін мынадай мазмұндағы 74, 75, 76 </w:t>
      </w:r>
      <w:r>
        <w:br/>
      </w:r>
      <w:r>
        <w:rPr>
          <w:rFonts w:ascii="Times New Roman"/>
          <w:b w:val="false"/>
          <w:i w:val="false"/>
          <w:color w:val="000000"/>
          <w:sz w:val="28"/>
        </w:rPr>
        <w:t xml:space="preserve">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773"/>
        <w:gridCol w:w="217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w:t>
            </w:r>
            <w:r>
              <w:br/>
            </w:r>
            <w:r>
              <w:rPr>
                <w:rFonts w:ascii="Times New Roman"/>
                <w:b w:val="false"/>
                <w:i w:val="false"/>
                <w:color w:val="000000"/>
                <w:sz w:val="20"/>
              </w:rPr>
              <w:t xml:space="preserve">
алдындағы міндеттемелерге банктерді </w:t>
            </w:r>
            <w:r>
              <w:br/>
            </w:r>
            <w:r>
              <w:rPr>
                <w:rFonts w:ascii="Times New Roman"/>
                <w:b w:val="false"/>
                <w:i w:val="false"/>
                <w:color w:val="000000"/>
                <w:sz w:val="20"/>
              </w:rPr>
              <w:t xml:space="preserve">
капиталдандыру коэффициенті (k8)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коэффициенті есебіне енгізілетін </w:t>
            </w:r>
            <w:r>
              <w:br/>
            </w:r>
            <w:r>
              <w:rPr>
                <w:rFonts w:ascii="Times New Roman"/>
                <w:b w:val="false"/>
                <w:i w:val="false"/>
                <w:color w:val="000000"/>
                <w:sz w:val="20"/>
              </w:rPr>
              <w:t xml:space="preserve">
резидент еместер алдындағы міндеттемелер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w:t>
            </w:r>
            <w:r>
              <w:br/>
            </w:r>
            <w:r>
              <w:rPr>
                <w:rFonts w:ascii="Times New Roman"/>
                <w:b w:val="false"/>
                <w:i w:val="false"/>
                <w:color w:val="000000"/>
                <w:sz w:val="20"/>
              </w:rPr>
              <w:t xml:space="preserve">
алдындағы міндеттемелерге банктерді </w:t>
            </w:r>
            <w:r>
              <w:br/>
            </w:r>
            <w:r>
              <w:rPr>
                <w:rFonts w:ascii="Times New Roman"/>
                <w:b w:val="false"/>
                <w:i w:val="false"/>
                <w:color w:val="000000"/>
                <w:sz w:val="20"/>
              </w:rPr>
              <w:t xml:space="preserve">
капиталдандыру коэффициенті (k9)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8" w:id="6"/>
    <w:p>
      <w:pPr>
        <w:spacing w:after="0"/>
        <w:ind w:left="0"/>
        <w:jc w:val="both"/>
      </w:pPr>
      <w:r>
        <w:rPr>
          <w:rFonts w:ascii="Times New Roman"/>
          <w:b w:val="false"/>
          <w:i w:val="false"/>
          <w:color w:val="000000"/>
          <w:sz w:val="28"/>
        </w:rPr>
        <w:t xml:space="preserve">
      2-қосымшадағы реттік нөмірі 45-жолда "Қазақстан Республикасы Президентінің 2004 жылғы 11 маусымдағы N 1388 Жарлығымен бекітілген Қазақстан Республикасындағы тұрғын үй құрылысын дамыту 2005-2007 жылдарға арналған мемлекеттік бағдарламасын" деген сөздер мен цифрлар "Қазақстан Республикасындағы тұрғын үй құрылысын дамытудың мемлекеттік бағдарламаларын"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12, 13, 14, 15, 16-қосымшалар осы қаулының 1, 2, 3, 4, 5-қосымшаларына сәйкес жазылсын; </w:t>
      </w:r>
    </w:p>
    <w:bookmarkEnd w:id="7"/>
    <w:bookmarkStart w:name="z10" w:id="8"/>
    <w:p>
      <w:pPr>
        <w:spacing w:after="0"/>
        <w:ind w:left="0"/>
        <w:jc w:val="both"/>
      </w:pPr>
      <w:r>
        <w:rPr>
          <w:rFonts w:ascii="Times New Roman"/>
          <w:b w:val="false"/>
          <w:i w:val="false"/>
          <w:color w:val="000000"/>
          <w:sz w:val="28"/>
        </w:rPr>
        <w:t xml:space="preserve">
      осы қаулының 6-қосымшасына сәйкес 16-1-қосымшамен толықтырылсын; </w:t>
      </w:r>
    </w:p>
    <w:bookmarkEnd w:id="8"/>
    <w:bookmarkStart w:name="z11" w:id="9"/>
    <w:p>
      <w:pPr>
        <w:spacing w:after="0"/>
        <w:ind w:left="0"/>
        <w:jc w:val="both"/>
      </w:pPr>
      <w:r>
        <w:rPr>
          <w:rFonts w:ascii="Times New Roman"/>
          <w:b w:val="false"/>
          <w:i w:val="false"/>
          <w:color w:val="000000"/>
          <w:sz w:val="28"/>
        </w:rPr>
        <w:t xml:space="preserve">
      17-қосымшадағы Активтер мен міндеттемелердің мерзімдерін салыстыру кестесін толтыру жөніндегі түсініктемеде бірінші абзацтың екінші сөйлемі мынадай редакцияда жазылсын: </w:t>
      </w:r>
      <w:r>
        <w:br/>
      </w:r>
      <w:r>
        <w:rPr>
          <w:rFonts w:ascii="Times New Roman"/>
          <w:b w:val="false"/>
          <w:i w:val="false"/>
          <w:color w:val="000000"/>
          <w:sz w:val="28"/>
        </w:rPr>
        <w:t xml:space="preserve">
      "1-жолға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w:t>
      </w:r>
    </w:p>
    <w:bookmarkEnd w:id="9"/>
    <w:bookmarkStart w:name="z12" w:id="10"/>
    <w:p>
      <w:pPr>
        <w:spacing w:after="0"/>
        <w:ind w:left="0"/>
        <w:jc w:val="both"/>
      </w:pPr>
      <w:r>
        <w:rPr>
          <w:rFonts w:ascii="Times New Roman"/>
          <w:b w:val="false"/>
          <w:i w:val="false"/>
          <w:color w:val="000000"/>
          <w:sz w:val="28"/>
        </w:rPr>
        <w:t xml:space="preserve">
      18-қосымшадағы Шетел валютасындағы активтер мен міндеттемелердің мерзімдерін салыстыру кестесін толтыру жөніндегі түсініктемеде бірінші абзацтың екінші сөйлемі мынадай редакцияда жазылсын: </w:t>
      </w:r>
      <w:r>
        <w:br/>
      </w:r>
      <w:r>
        <w:rPr>
          <w:rFonts w:ascii="Times New Roman"/>
          <w:b w:val="false"/>
          <w:i w:val="false"/>
          <w:color w:val="000000"/>
          <w:sz w:val="28"/>
        </w:rPr>
        <w:t xml:space="preserve">
      "1-жолға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шетел валютасындағы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w:t>
      </w:r>
    </w:p>
    <w:bookmarkEnd w:id="10"/>
    <w:bookmarkStart w:name="z13" w:id="11"/>
    <w:p>
      <w:pPr>
        <w:spacing w:after="0"/>
        <w:ind w:left="0"/>
        <w:jc w:val="both"/>
      </w:pPr>
      <w:r>
        <w:rPr>
          <w:rFonts w:ascii="Times New Roman"/>
          <w:b w:val="false"/>
          <w:i w:val="false"/>
          <w:color w:val="000000"/>
          <w:sz w:val="28"/>
        </w:rPr>
        <w:t xml:space="preserve">
      19-қосымшадағы Ұлттық валютадағы активтер мен міндеттемелердің мерзімдерін салыстыру кестесін толтыру жөніндегі түсіндірмеде бірінші абзацтың екінші сөйлемі мынадай редакцияда жазылсын: </w:t>
      </w:r>
      <w:r>
        <w:br/>
      </w:r>
      <w:r>
        <w:rPr>
          <w:rFonts w:ascii="Times New Roman"/>
          <w:b w:val="false"/>
          <w:i w:val="false"/>
          <w:color w:val="000000"/>
          <w:sz w:val="28"/>
        </w:rPr>
        <w:t xml:space="preserve">
      "1-жолға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ұлттық валютадағы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w:t>
      </w:r>
    </w:p>
    <w:bookmarkEnd w:id="11"/>
    <w:bookmarkStart w:name="z14" w:id="12"/>
    <w:p>
      <w:pPr>
        <w:spacing w:after="0"/>
        <w:ind w:left="0"/>
        <w:jc w:val="both"/>
      </w:pPr>
      <w:r>
        <w:rPr>
          <w:rFonts w:ascii="Times New Roman"/>
          <w:b w:val="false"/>
          <w:i w:val="false"/>
          <w:color w:val="000000"/>
          <w:sz w:val="28"/>
        </w:rPr>
        <w:t xml:space="preserve">
      22-қосымшадағы реттік нөмірі 4-жол мынадай редакцияда жазылсын: </w:t>
      </w:r>
    </w:p>
    <w:bookmarkEnd w:id="1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853"/>
        <w:gridCol w:w="2113"/>
      </w:tblGrid>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 </w:t>
            </w:r>
            <w:r>
              <w:br/>
            </w:r>
            <w:r>
              <w:rPr>
                <w:rFonts w:ascii="Times New Roman"/>
                <w:b w:val="false"/>
                <w:i w:val="false"/>
                <w:color w:val="000000"/>
                <w:sz w:val="20"/>
              </w:rPr>
              <w:t xml:space="preserve">
Басқармасының "Қазақстан Республикасының </w:t>
            </w:r>
            <w:r>
              <w:br/>
            </w:r>
            <w:r>
              <w:rPr>
                <w:rFonts w:ascii="Times New Roman"/>
                <w:b w:val="false"/>
                <w:i w:val="false"/>
                <w:color w:val="000000"/>
                <w:sz w:val="20"/>
              </w:rPr>
              <w:t xml:space="preserve">
мемлекеттік жіктеушісін - төлем белгілеудің </w:t>
            </w:r>
            <w:r>
              <w:br/>
            </w:r>
            <w:r>
              <w:rPr>
                <w:rFonts w:ascii="Times New Roman"/>
                <w:b w:val="false"/>
                <w:i w:val="false"/>
                <w:color w:val="000000"/>
                <w:sz w:val="20"/>
              </w:rPr>
              <w:t xml:space="preserve">
бірыңғай жіктеушісін қолдану ережесін </w:t>
            </w:r>
            <w:r>
              <w:br/>
            </w:r>
            <w:r>
              <w:rPr>
                <w:rFonts w:ascii="Times New Roman"/>
                <w:b w:val="false"/>
                <w:i w:val="false"/>
                <w:color w:val="000000"/>
                <w:sz w:val="20"/>
              </w:rPr>
              <w:t xml:space="preserve">
бекіту туралы" 1999 жылғы 15 қарашадағы N </w:t>
            </w:r>
            <w:r>
              <w:br/>
            </w:r>
            <w:r>
              <w:rPr>
                <w:rFonts w:ascii="Times New Roman"/>
                <w:b w:val="false"/>
                <w:i w:val="false"/>
                <w:color w:val="000000"/>
                <w:sz w:val="20"/>
              </w:rPr>
              <w:t xml:space="preserve">
388 (Нормативтік құқықтық актілерді </w:t>
            </w:r>
            <w:r>
              <w:br/>
            </w:r>
            <w:r>
              <w:rPr>
                <w:rFonts w:ascii="Times New Roman"/>
                <w:b w:val="false"/>
                <w:i w:val="false"/>
                <w:color w:val="000000"/>
                <w:sz w:val="20"/>
              </w:rPr>
              <w:t xml:space="preserve">
мемлекеттік тіркеу тізілімінде N 1011 </w:t>
            </w:r>
            <w:r>
              <w:br/>
            </w:r>
            <w:r>
              <w:rPr>
                <w:rFonts w:ascii="Times New Roman"/>
                <w:b w:val="false"/>
                <w:i w:val="false"/>
                <w:color w:val="000000"/>
                <w:sz w:val="20"/>
              </w:rPr>
              <w:t xml:space="preserve">
тіркелген) қаулысына сәйкес "5 код - басқа </w:t>
            </w:r>
            <w:r>
              <w:br/>
            </w:r>
            <w:r>
              <w:rPr>
                <w:rFonts w:ascii="Times New Roman"/>
                <w:b w:val="false"/>
                <w:i w:val="false"/>
                <w:color w:val="000000"/>
                <w:sz w:val="20"/>
              </w:rPr>
              <w:t xml:space="preserve">
қаржылық ұйымдар", "6 код - мемлекеттiк </w:t>
            </w:r>
            <w:r>
              <w:br/>
            </w:r>
            <w:r>
              <w:rPr>
                <w:rFonts w:ascii="Times New Roman"/>
                <w:b w:val="false"/>
                <w:i w:val="false"/>
                <w:color w:val="000000"/>
                <w:sz w:val="20"/>
              </w:rPr>
              <w:t xml:space="preserve">
қаржылық емес ұйымдар", "7 код - мемлекеттiк </w:t>
            </w:r>
            <w:r>
              <w:br/>
            </w:r>
            <w:r>
              <w:rPr>
                <w:rFonts w:ascii="Times New Roman"/>
                <w:b w:val="false"/>
                <w:i w:val="false"/>
                <w:color w:val="000000"/>
                <w:sz w:val="20"/>
              </w:rPr>
              <w:t xml:space="preserve">
емес қаржылық емес ұйымдар" және "8 код - үй </w:t>
            </w:r>
            <w:r>
              <w:br/>
            </w:r>
            <w:r>
              <w:rPr>
                <w:rFonts w:ascii="Times New Roman"/>
                <w:b w:val="false"/>
                <w:i w:val="false"/>
                <w:color w:val="000000"/>
                <w:sz w:val="20"/>
              </w:rPr>
              <w:t xml:space="preserve">
шаруашылығына қызмет ететiн коммерциялық </w:t>
            </w:r>
            <w:r>
              <w:br/>
            </w:r>
            <w:r>
              <w:rPr>
                <w:rFonts w:ascii="Times New Roman"/>
                <w:b w:val="false"/>
                <w:i w:val="false"/>
                <w:color w:val="000000"/>
                <w:sz w:val="20"/>
              </w:rPr>
              <w:t xml:space="preserve">
емес ұйымдар" экономика секторларына кіретін, Қазақстан Республикасының аумағында </w:t>
            </w:r>
            <w:r>
              <w:br/>
            </w:r>
            <w:r>
              <w:rPr>
                <w:rFonts w:ascii="Times New Roman"/>
                <w:b w:val="false"/>
                <w:i w:val="false"/>
                <w:color w:val="000000"/>
                <w:sz w:val="20"/>
              </w:rPr>
              <w:t xml:space="preserve">
өзінің қызметін жүзеге асыратын шетел </w:t>
            </w:r>
            <w:r>
              <w:br/>
            </w:r>
            <w:r>
              <w:rPr>
                <w:rFonts w:ascii="Times New Roman"/>
                <w:b w:val="false"/>
                <w:i w:val="false"/>
                <w:color w:val="000000"/>
                <w:sz w:val="20"/>
              </w:rPr>
              <w:t xml:space="preserve">
компанияларының өкілдіктері мен филиалдары </w:t>
            </w:r>
            <w:r>
              <w:br/>
            </w:r>
            <w:r>
              <w:rPr>
                <w:rFonts w:ascii="Times New Roman"/>
                <w:b w:val="false"/>
                <w:i w:val="false"/>
                <w:color w:val="000000"/>
                <w:sz w:val="20"/>
              </w:rPr>
              <w:t xml:space="preserve">
алдындағы міндеттемелер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5" w:id="13"/>
    <w:p>
      <w:pPr>
        <w:spacing w:after="0"/>
        <w:ind w:left="0"/>
        <w:jc w:val="both"/>
      </w:pPr>
      <w:r>
        <w:rPr>
          <w:rFonts w:ascii="Times New Roman"/>
          <w:b w:val="false"/>
          <w:i w:val="false"/>
          <w:color w:val="000000"/>
          <w:sz w:val="28"/>
        </w:rPr>
        <w:t xml:space="preserve">
      23-қосымшада: </w:t>
      </w:r>
      <w:r>
        <w:br/>
      </w:r>
      <w:r>
        <w:rPr>
          <w:rFonts w:ascii="Times New Roman"/>
          <w:b w:val="false"/>
          <w:i w:val="false"/>
          <w:color w:val="000000"/>
          <w:sz w:val="28"/>
        </w:rPr>
        <w:t xml:space="preserve">
      реттік нөмірлері 8012, 8162, 8170, 8171, 8178, 8179, 8335, 8349, 8357, 8358-жолдар алынып тасталсын; </w:t>
      </w:r>
      <w:r>
        <w:br/>
      </w:r>
      <w:r>
        <w:rPr>
          <w:rFonts w:ascii="Times New Roman"/>
          <w:b w:val="false"/>
          <w:i w:val="false"/>
          <w:color w:val="000000"/>
          <w:sz w:val="28"/>
        </w:rPr>
        <w:t xml:space="preserve">
      реттік нөмірі 8158-жолда, 4-бағанда "күн сайын" деген сөздер "ай сайын" деген сөздермен ауыстырылсын; </w:t>
      </w:r>
      <w:r>
        <w:br/>
      </w:r>
      <w:r>
        <w:rPr>
          <w:rFonts w:ascii="Times New Roman"/>
          <w:b w:val="false"/>
          <w:i w:val="false"/>
          <w:color w:val="000000"/>
          <w:sz w:val="28"/>
        </w:rPr>
        <w:t xml:space="preserve">
      реттік нөмірлері 8172 бастап 8177 қоса алғандағы жолдар мынадай редакцияда жазылсын: </w:t>
      </w:r>
    </w:p>
    <w:bookmarkEnd w:id="1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873"/>
        <w:gridCol w:w="1093"/>
        <w:gridCol w:w="2633"/>
      </w:tblGrid>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8172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44-2-тармақтарына </w:t>
            </w:r>
            <w:r>
              <w:br/>
            </w:r>
            <w:r>
              <w:rPr>
                <w:rFonts w:ascii="Times New Roman"/>
                <w:b w:val="false"/>
                <w:i w:val="false"/>
                <w:color w:val="000000"/>
                <w:sz w:val="20"/>
              </w:rPr>
              <w:t xml:space="preserve">
сәйкес жоғары өтімді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8173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44-2-тармақта- </w:t>
            </w:r>
            <w:r>
              <w:br/>
            </w:r>
            <w:r>
              <w:rPr>
                <w:rFonts w:ascii="Times New Roman"/>
                <w:b w:val="false"/>
                <w:i w:val="false"/>
                <w:color w:val="000000"/>
                <w:sz w:val="20"/>
              </w:rPr>
              <w:t xml:space="preserve">
рына сәйкес жеті күнге дейін қоса </w:t>
            </w:r>
            <w:r>
              <w:br/>
            </w:r>
            <w:r>
              <w:rPr>
                <w:rFonts w:ascii="Times New Roman"/>
                <w:b w:val="false"/>
                <w:i w:val="false"/>
                <w:color w:val="000000"/>
                <w:sz w:val="20"/>
              </w:rPr>
              <w:t xml:space="preserve">
алғанда өтелгенге дейінгі қалған </w:t>
            </w:r>
            <w:r>
              <w:br/>
            </w:r>
            <w:r>
              <w:rPr>
                <w:rFonts w:ascii="Times New Roman"/>
                <w:b w:val="false"/>
                <w:i w:val="false"/>
                <w:color w:val="000000"/>
                <w:sz w:val="20"/>
              </w:rPr>
              <w:t xml:space="preserve">
мерзімімен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8174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44-2-тармақтарына </w:t>
            </w:r>
            <w:r>
              <w:br/>
            </w:r>
            <w:r>
              <w:rPr>
                <w:rFonts w:ascii="Times New Roman"/>
                <w:b w:val="false"/>
                <w:i w:val="false"/>
                <w:color w:val="000000"/>
                <w:sz w:val="20"/>
              </w:rPr>
              <w:t xml:space="preserve">
сәйкес бір айға дейін қоса алғанда </w:t>
            </w:r>
            <w:r>
              <w:br/>
            </w:r>
            <w:r>
              <w:rPr>
                <w:rFonts w:ascii="Times New Roman"/>
                <w:b w:val="false"/>
                <w:i w:val="false"/>
                <w:color w:val="000000"/>
                <w:sz w:val="20"/>
              </w:rPr>
              <w:t xml:space="preserve">
өтелгенге дейінгі қалған мерзімі- </w:t>
            </w:r>
            <w:r>
              <w:br/>
            </w:r>
            <w:r>
              <w:rPr>
                <w:rFonts w:ascii="Times New Roman"/>
                <w:b w:val="false"/>
                <w:i w:val="false"/>
                <w:color w:val="000000"/>
                <w:sz w:val="20"/>
              </w:rPr>
              <w:t xml:space="preserve">
мен өтімді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8175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44-2-тармақта- </w:t>
            </w:r>
            <w:r>
              <w:br/>
            </w:r>
            <w:r>
              <w:rPr>
                <w:rFonts w:ascii="Times New Roman"/>
                <w:b w:val="false"/>
                <w:i w:val="false"/>
                <w:color w:val="000000"/>
                <w:sz w:val="20"/>
              </w:rPr>
              <w:t xml:space="preserve">
рына сәйкес бір айға дейін қоса </w:t>
            </w:r>
            <w:r>
              <w:br/>
            </w:r>
            <w:r>
              <w:rPr>
                <w:rFonts w:ascii="Times New Roman"/>
                <w:b w:val="false"/>
                <w:i w:val="false"/>
                <w:color w:val="000000"/>
                <w:sz w:val="20"/>
              </w:rPr>
              <w:t xml:space="preserve">
алғанда өтелгенге дейінгі қалған </w:t>
            </w:r>
            <w:r>
              <w:br/>
            </w:r>
            <w:r>
              <w:rPr>
                <w:rFonts w:ascii="Times New Roman"/>
                <w:b w:val="false"/>
                <w:i w:val="false"/>
                <w:color w:val="000000"/>
                <w:sz w:val="20"/>
              </w:rPr>
              <w:t xml:space="preserve">
мерзімімен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8176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44-2-тармақтарына </w:t>
            </w:r>
            <w:r>
              <w:br/>
            </w:r>
            <w:r>
              <w:rPr>
                <w:rFonts w:ascii="Times New Roman"/>
                <w:b w:val="false"/>
                <w:i w:val="false"/>
                <w:color w:val="000000"/>
                <w:sz w:val="20"/>
              </w:rPr>
              <w:t xml:space="preserve">
сәйкес үш айға дейін қоса алғанда </w:t>
            </w:r>
            <w:r>
              <w:br/>
            </w:r>
            <w:r>
              <w:rPr>
                <w:rFonts w:ascii="Times New Roman"/>
                <w:b w:val="false"/>
                <w:i w:val="false"/>
                <w:color w:val="000000"/>
                <w:sz w:val="20"/>
              </w:rPr>
              <w:t xml:space="preserve">
өтелгенге дейінгі қалған мерзімі- </w:t>
            </w:r>
            <w:r>
              <w:br/>
            </w:r>
            <w:r>
              <w:rPr>
                <w:rFonts w:ascii="Times New Roman"/>
                <w:b w:val="false"/>
                <w:i w:val="false"/>
                <w:color w:val="000000"/>
                <w:sz w:val="20"/>
              </w:rPr>
              <w:t xml:space="preserve">
мен өтімді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8177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44-2-тармақта- </w:t>
            </w:r>
            <w:r>
              <w:br/>
            </w:r>
            <w:r>
              <w:rPr>
                <w:rFonts w:ascii="Times New Roman"/>
                <w:b w:val="false"/>
                <w:i w:val="false"/>
                <w:color w:val="000000"/>
                <w:sz w:val="20"/>
              </w:rPr>
              <w:t xml:space="preserve">
рына сәйкес үш айға дейін қоса </w:t>
            </w:r>
            <w:r>
              <w:br/>
            </w:r>
            <w:r>
              <w:rPr>
                <w:rFonts w:ascii="Times New Roman"/>
                <w:b w:val="false"/>
                <w:i w:val="false"/>
                <w:color w:val="000000"/>
                <w:sz w:val="20"/>
              </w:rPr>
              <w:t xml:space="preserve">
алғанда өтелгенге дейінгі қалған </w:t>
            </w:r>
            <w:r>
              <w:br/>
            </w:r>
            <w:r>
              <w:rPr>
                <w:rFonts w:ascii="Times New Roman"/>
                <w:b w:val="false"/>
                <w:i w:val="false"/>
                <w:color w:val="000000"/>
                <w:sz w:val="20"/>
              </w:rPr>
              <w:t xml:space="preserve">
мерзімімен мерзімді міндеттемелер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8332-жолда "Қазақстан Республикасы Президентінің 2004 жылғы 11 маусымдағы N 1388 Жарлығымен бекітілген Қазақстан Республикасында тұрғын үй құрылысы 2005-2007 жылдарға мемлекеттік бағдарламасын" деген сөздер мен цифрлар "Қазақстан Республикасындағы тұрғын үй құрылысын дамытудың мемлекеттік бағдарламаларын" деген сөздермен ауыстырылсын; </w:t>
      </w:r>
      <w:r>
        <w:br/>
      </w:r>
      <w:r>
        <w:rPr>
          <w:rFonts w:ascii="Times New Roman"/>
          <w:b w:val="false"/>
          <w:i w:val="false"/>
          <w:color w:val="000000"/>
          <w:sz w:val="28"/>
        </w:rPr>
        <w:t xml:space="preserve">
      реттік нөмірі 8345-жол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233"/>
        <w:gridCol w:w="1413"/>
        <w:gridCol w:w="1933"/>
      </w:tblGrid>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8345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w:t>
            </w:r>
            <w:r>
              <w:br/>
            </w:r>
            <w:r>
              <w:rPr>
                <w:rFonts w:ascii="Times New Roman"/>
                <w:b w:val="false"/>
                <w:i w:val="false"/>
                <w:color w:val="000000"/>
                <w:sz w:val="20"/>
              </w:rPr>
              <w:t xml:space="preserve">
Банкі Басқармасының "Қазақстан </w:t>
            </w:r>
            <w:r>
              <w:br/>
            </w:r>
            <w:r>
              <w:rPr>
                <w:rFonts w:ascii="Times New Roman"/>
                <w:b w:val="false"/>
                <w:i w:val="false"/>
                <w:color w:val="000000"/>
                <w:sz w:val="20"/>
              </w:rPr>
              <w:t xml:space="preserve">
Республикасының мемлекеттік </w:t>
            </w:r>
            <w:r>
              <w:br/>
            </w:r>
            <w:r>
              <w:rPr>
                <w:rFonts w:ascii="Times New Roman"/>
                <w:b w:val="false"/>
                <w:i w:val="false"/>
                <w:color w:val="000000"/>
                <w:sz w:val="20"/>
              </w:rPr>
              <w:t xml:space="preserve">
жіктеушісін - төлем белгілеудің </w:t>
            </w:r>
            <w:r>
              <w:br/>
            </w:r>
            <w:r>
              <w:rPr>
                <w:rFonts w:ascii="Times New Roman"/>
                <w:b w:val="false"/>
                <w:i w:val="false"/>
                <w:color w:val="000000"/>
                <w:sz w:val="20"/>
              </w:rPr>
              <w:t xml:space="preserve">
бірыңғай жіктеушісін қолдану </w:t>
            </w:r>
            <w:r>
              <w:br/>
            </w:r>
            <w:r>
              <w:rPr>
                <w:rFonts w:ascii="Times New Roman"/>
                <w:b w:val="false"/>
                <w:i w:val="false"/>
                <w:color w:val="000000"/>
                <w:sz w:val="20"/>
              </w:rPr>
              <w:t xml:space="preserve">
ережесін бекіту туралы" 1999 жылғы </w:t>
            </w:r>
            <w:r>
              <w:br/>
            </w:r>
            <w:r>
              <w:rPr>
                <w:rFonts w:ascii="Times New Roman"/>
                <w:b w:val="false"/>
                <w:i w:val="false"/>
                <w:color w:val="000000"/>
                <w:sz w:val="20"/>
              </w:rPr>
              <w:t xml:space="preserve">
15 қарашадағы N 388 (Нормативтік </w:t>
            </w:r>
            <w:r>
              <w:br/>
            </w:r>
            <w:r>
              <w:rPr>
                <w:rFonts w:ascii="Times New Roman"/>
                <w:b w:val="false"/>
                <w:i w:val="false"/>
                <w:color w:val="000000"/>
                <w:sz w:val="20"/>
              </w:rPr>
              <w:t xml:space="preserve">
құқықтық актілерді мемлекеттік </w:t>
            </w:r>
            <w:r>
              <w:br/>
            </w:r>
            <w:r>
              <w:rPr>
                <w:rFonts w:ascii="Times New Roman"/>
                <w:b w:val="false"/>
                <w:i w:val="false"/>
                <w:color w:val="000000"/>
                <w:sz w:val="20"/>
              </w:rPr>
              <w:t xml:space="preserve">
тіркеу тізілімінде N 1011 тіркел- </w:t>
            </w:r>
            <w:r>
              <w:br/>
            </w:r>
            <w:r>
              <w:rPr>
                <w:rFonts w:ascii="Times New Roman"/>
                <w:b w:val="false"/>
                <w:i w:val="false"/>
                <w:color w:val="000000"/>
                <w:sz w:val="20"/>
              </w:rPr>
              <w:t xml:space="preserve">
ген) қаулысына сәйкес "5 код - </w:t>
            </w:r>
            <w:r>
              <w:br/>
            </w:r>
            <w:r>
              <w:rPr>
                <w:rFonts w:ascii="Times New Roman"/>
                <w:b w:val="false"/>
                <w:i w:val="false"/>
                <w:color w:val="000000"/>
                <w:sz w:val="20"/>
              </w:rPr>
              <w:t xml:space="preserve">
басқа қаржылық ұйымдар", "6 код - </w:t>
            </w:r>
            <w:r>
              <w:br/>
            </w:r>
            <w:r>
              <w:rPr>
                <w:rFonts w:ascii="Times New Roman"/>
                <w:b w:val="false"/>
                <w:i w:val="false"/>
                <w:color w:val="000000"/>
                <w:sz w:val="20"/>
              </w:rPr>
              <w:t xml:space="preserve">
мемлекеттiк қаржылық емес ұйымдар", </w:t>
            </w:r>
            <w:r>
              <w:br/>
            </w:r>
            <w:r>
              <w:rPr>
                <w:rFonts w:ascii="Times New Roman"/>
                <w:b w:val="false"/>
                <w:i w:val="false"/>
                <w:color w:val="000000"/>
                <w:sz w:val="20"/>
              </w:rPr>
              <w:t xml:space="preserve">
"7 код - мемлекеттiк емес қаржылық </w:t>
            </w:r>
            <w:r>
              <w:br/>
            </w:r>
            <w:r>
              <w:rPr>
                <w:rFonts w:ascii="Times New Roman"/>
                <w:b w:val="false"/>
                <w:i w:val="false"/>
                <w:color w:val="000000"/>
                <w:sz w:val="20"/>
              </w:rPr>
              <w:t xml:space="preserve">
емес ұйымдар" және "8 код - үй </w:t>
            </w:r>
            <w:r>
              <w:br/>
            </w:r>
            <w:r>
              <w:rPr>
                <w:rFonts w:ascii="Times New Roman"/>
                <w:b w:val="false"/>
                <w:i w:val="false"/>
                <w:color w:val="000000"/>
                <w:sz w:val="20"/>
              </w:rPr>
              <w:t xml:space="preserve">
шаруашылығына қызмет ететiн коммер- </w:t>
            </w:r>
            <w:r>
              <w:br/>
            </w:r>
            <w:r>
              <w:rPr>
                <w:rFonts w:ascii="Times New Roman"/>
                <w:b w:val="false"/>
                <w:i w:val="false"/>
                <w:color w:val="000000"/>
                <w:sz w:val="20"/>
              </w:rPr>
              <w:t xml:space="preserve">
циялық емес ұйымдар" экономика </w:t>
            </w:r>
            <w:r>
              <w:br/>
            </w:r>
            <w:r>
              <w:rPr>
                <w:rFonts w:ascii="Times New Roman"/>
                <w:b w:val="false"/>
                <w:i w:val="false"/>
                <w:color w:val="000000"/>
                <w:sz w:val="20"/>
              </w:rPr>
              <w:t xml:space="preserve">
секторларына кіретін, Қазақстан </w:t>
            </w:r>
            <w:r>
              <w:br/>
            </w:r>
            <w:r>
              <w:rPr>
                <w:rFonts w:ascii="Times New Roman"/>
                <w:b w:val="false"/>
                <w:i w:val="false"/>
                <w:color w:val="000000"/>
                <w:sz w:val="20"/>
              </w:rPr>
              <w:t xml:space="preserve">
Республикасының аумағында өзінің </w:t>
            </w:r>
            <w:r>
              <w:br/>
            </w:r>
            <w:r>
              <w:rPr>
                <w:rFonts w:ascii="Times New Roman"/>
                <w:b w:val="false"/>
                <w:i w:val="false"/>
                <w:color w:val="000000"/>
                <w:sz w:val="20"/>
              </w:rPr>
              <w:t xml:space="preserve">
қызметін жүзеге асыратын шетел </w:t>
            </w:r>
            <w:r>
              <w:br/>
            </w:r>
            <w:r>
              <w:rPr>
                <w:rFonts w:ascii="Times New Roman"/>
                <w:b w:val="false"/>
                <w:i w:val="false"/>
                <w:color w:val="000000"/>
                <w:sz w:val="20"/>
              </w:rPr>
              <w:t xml:space="preserve">
компанияларының өкілдіктері мен </w:t>
            </w:r>
            <w:r>
              <w:br/>
            </w:r>
            <w:r>
              <w:rPr>
                <w:rFonts w:ascii="Times New Roman"/>
                <w:b w:val="false"/>
                <w:i w:val="false"/>
                <w:color w:val="000000"/>
                <w:sz w:val="20"/>
              </w:rPr>
              <w:t xml:space="preserve">
филиалдары алдындағы міндеттемелер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r>
    </w:tbl>
    <w:bookmarkStart w:name="z16" w:id="14"/>
    <w:p>
      <w:pPr>
        <w:spacing w:after="0"/>
        <w:ind w:left="0"/>
        <w:jc w:val="both"/>
      </w:pPr>
      <w:r>
        <w:rPr>
          <w:rFonts w:ascii="Times New Roman"/>
          <w:b w:val="false"/>
          <w:i w:val="false"/>
          <w:color w:val="000000"/>
          <w:sz w:val="28"/>
        </w:rPr>
        <w:t xml:space="preserve">
      2. Осы қаулы 2008 жылғы 1 шілдеден бастап қолданысқа енгізілетін 1-тармақтың төртінші абзацынан бастап оныншы абзацын, он үшінші және он төртінші, жиырмасыншыдан бастап жиырма төртінші, жиырма алтыншыдан бастап отыз үшінші, отыз жетіншіден бастап қырқыншы абзацтарын қоспағанда,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4"/>
    <w:bookmarkStart w:name="z17" w:id="15"/>
    <w:p>
      <w:pPr>
        <w:spacing w:after="0"/>
        <w:ind w:left="0"/>
        <w:jc w:val="both"/>
      </w:pPr>
      <w:r>
        <w:rPr>
          <w:rFonts w:ascii="Times New Roman"/>
          <w:b w:val="false"/>
          <w:i w:val="false"/>
          <w:color w:val="000000"/>
          <w:sz w:val="28"/>
        </w:rPr>
        <w:t xml:space="preserve">
      3. Стратегия және талдау департаментi (Г.А. Ділімбетова): </w:t>
      </w:r>
    </w:p>
    <w:bookmarkEnd w:id="15"/>
    <w:bookmarkStart w:name="z18" w:id="16"/>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16"/>
    <w:bookmarkStart w:name="z19" w:id="17"/>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17"/>
    <w:bookmarkStart w:name="z20" w:id="18"/>
    <w:p>
      <w:pPr>
        <w:spacing w:after="0"/>
        <w:ind w:left="0"/>
        <w:jc w:val="both"/>
      </w:pPr>
      <w:r>
        <w:rPr>
          <w:rFonts w:ascii="Times New Roman"/>
          <w:b w:val="false"/>
          <w:i w:val="false"/>
          <w:color w:val="000000"/>
          <w:sz w:val="28"/>
        </w:rPr>
        <w:t xml:space="preserve">
      4. Ақпараттық технологиялар басқармасы (А.Ж. Бейсенбаев) 2008 жылғы 1 маусымға дейінгі мерзімде "Екінші деңгейдегі банктерден есептік-статистикалық ақпаратты жинау және өңдеу" автоматтандырылған ақпараттық шағын жүйені жетілдіруді қамтамасыз етсін. </w:t>
      </w:r>
    </w:p>
    <w:bookmarkEnd w:id="18"/>
    <w:bookmarkStart w:name="z21" w:id="19"/>
    <w:p>
      <w:pPr>
        <w:spacing w:after="0"/>
        <w:ind w:left="0"/>
        <w:jc w:val="both"/>
      </w:pPr>
      <w:r>
        <w:rPr>
          <w:rFonts w:ascii="Times New Roman"/>
          <w:b w:val="false"/>
          <w:i w:val="false"/>
          <w:color w:val="000000"/>
          <w:sz w:val="28"/>
        </w:rPr>
        <w:t xml:space="preserve">
      5. Агенттік Төрайымының Қызметі осы қаулыны Қазақстан Республикасының бұқаралық ақпарат құралдарында жариялау шараларын қолға алсын. </w:t>
      </w:r>
    </w:p>
    <w:bookmarkEnd w:id="19"/>
    <w:bookmarkStart w:name="z22" w:id="20"/>
    <w:p>
      <w:pPr>
        <w:spacing w:after="0"/>
        <w:ind w:left="0"/>
        <w:jc w:val="both"/>
      </w:pPr>
      <w:r>
        <w:rPr>
          <w:rFonts w:ascii="Times New Roman"/>
          <w:b w:val="false"/>
          <w:i w:val="false"/>
          <w:color w:val="000000"/>
          <w:sz w:val="28"/>
        </w:rPr>
        <w:t xml:space="preserve">
      6. Осы қаулының орындалуын бақылау Агенттік Төрайымы Е.Л. Бахмутоваға жүктелсін. </w:t>
      </w:r>
    </w:p>
    <w:bookmarkEnd w:id="20"/>
    <w:p>
      <w:pPr>
        <w:spacing w:after="0"/>
        <w:ind w:left="0"/>
        <w:jc w:val="both"/>
      </w:pPr>
      <w:r>
        <w:rPr>
          <w:rFonts w:ascii="Times New Roman"/>
          <w:b w:val="false"/>
          <w:i/>
          <w:color w:val="000000"/>
          <w:sz w:val="28"/>
        </w:rPr>
        <w:t xml:space="preserve">      Төрайым                                           Е. Бахмутова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26 ақпандағы N 21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ережесіне 12-қосымша </w:t>
      </w:r>
    </w:p>
    <w:bookmarkStart w:name="z23" w:id="21"/>
    <w:p>
      <w:pPr>
        <w:spacing w:after="0"/>
        <w:ind w:left="0"/>
        <w:jc w:val="both"/>
      </w:pPr>
      <w:r>
        <w:rPr>
          <w:rFonts w:ascii="Times New Roman"/>
          <w:b w:val="false"/>
          <w:i w:val="false"/>
          <w:color w:val="000000"/>
          <w:sz w:val="28"/>
        </w:rPr>
        <w:t xml:space="preserve">
           200__ жылғы»"___" _______ жағдай бойынша </w:t>
      </w:r>
      <w:r>
        <w:br/>
      </w:r>
      <w:r>
        <w:rPr>
          <w:rFonts w:ascii="Times New Roman"/>
          <w:b w:val="false"/>
          <w:i w:val="false"/>
          <w:color w:val="000000"/>
          <w:sz w:val="28"/>
        </w:rPr>
        <w:t xml:space="preserve">
         k4-1 мерзімді өтімділік коэффициентін талдау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(банктің қысқаша атауы)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613"/>
        <w:gridCol w:w="729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w:t>
            </w:r>
            <w:r>
              <w:br/>
            </w:r>
            <w:r>
              <w:rPr>
                <w:rFonts w:ascii="Times New Roman"/>
                <w:b w:val="false"/>
                <w:i w:val="false"/>
                <w:color w:val="000000"/>
                <w:sz w:val="20"/>
              </w:rPr>
              <w:t xml:space="preserve">
44-2-тармақтарына </w:t>
            </w:r>
            <w:r>
              <w:br/>
            </w:r>
            <w:r>
              <w:rPr>
                <w:rFonts w:ascii="Times New Roman"/>
                <w:b w:val="false"/>
                <w:i w:val="false"/>
                <w:color w:val="000000"/>
                <w:sz w:val="20"/>
              </w:rPr>
              <w:t xml:space="preserve">
сәйкес жоғары </w:t>
            </w:r>
            <w:r>
              <w:br/>
            </w:r>
            <w:r>
              <w:rPr>
                <w:rFonts w:ascii="Times New Roman"/>
                <w:b w:val="false"/>
                <w:i w:val="false"/>
                <w:color w:val="000000"/>
                <w:sz w:val="20"/>
              </w:rPr>
              <w:t xml:space="preserve">
өтімді активтер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44-2-тармақтарына </w:t>
            </w:r>
            <w:r>
              <w:br/>
            </w:r>
            <w:r>
              <w:rPr>
                <w:rFonts w:ascii="Times New Roman"/>
                <w:b w:val="false"/>
                <w:i w:val="false"/>
                <w:color w:val="000000"/>
                <w:sz w:val="20"/>
              </w:rPr>
              <w:t xml:space="preserve">
сәйкес жеті күнге дейін қоса алғанда </w:t>
            </w:r>
            <w:r>
              <w:br/>
            </w:r>
            <w:r>
              <w:rPr>
                <w:rFonts w:ascii="Times New Roman"/>
                <w:b w:val="false"/>
                <w:i w:val="false"/>
                <w:color w:val="000000"/>
                <w:sz w:val="20"/>
              </w:rPr>
              <w:t xml:space="preserve">
өтелгенге дейінгі қалған мерзімімен </w:t>
            </w:r>
            <w:r>
              <w:br/>
            </w:r>
            <w:r>
              <w:rPr>
                <w:rFonts w:ascii="Times New Roman"/>
                <w:b w:val="false"/>
                <w:i w:val="false"/>
                <w:color w:val="000000"/>
                <w:sz w:val="20"/>
              </w:rPr>
              <w:t xml:space="preserve">
мерзімді міндеттемелер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саны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26 ақпандағы N 21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ережесіне 13-қосымша </w:t>
      </w:r>
    </w:p>
    <w:bookmarkStart w:name="z24" w:id="22"/>
    <w:p>
      <w:pPr>
        <w:spacing w:after="0"/>
        <w:ind w:left="0"/>
        <w:jc w:val="both"/>
      </w:pPr>
      <w:r>
        <w:rPr>
          <w:rFonts w:ascii="Times New Roman"/>
          <w:b w:val="false"/>
          <w:i w:val="false"/>
          <w:color w:val="000000"/>
          <w:sz w:val="28"/>
        </w:rPr>
        <w:t xml:space="preserve">
         200__ жылғы "___" _______  жағдай бойынша </w:t>
      </w:r>
      <w:r>
        <w:br/>
      </w:r>
      <w:r>
        <w:rPr>
          <w:rFonts w:ascii="Times New Roman"/>
          <w:b w:val="false"/>
          <w:i w:val="false"/>
          <w:color w:val="000000"/>
          <w:sz w:val="28"/>
        </w:rPr>
        <w:t xml:space="preserve">
        k4-2 мерзімді өтімділік коэффициентін талдау </w:t>
      </w:r>
    </w:p>
    <w:bookmarkEnd w:id="22"/>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5453"/>
        <w:gridCol w:w="513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 </w:t>
            </w:r>
            <w:r>
              <w:br/>
            </w:r>
            <w:r>
              <w:rPr>
                <w:rFonts w:ascii="Times New Roman"/>
                <w:b w:val="false"/>
                <w:i w:val="false"/>
                <w:color w:val="000000"/>
                <w:sz w:val="20"/>
              </w:rPr>
              <w:t xml:space="preserve">
мақтарына сәйкес жоғары </w:t>
            </w:r>
            <w:r>
              <w:br/>
            </w:r>
            <w:r>
              <w:rPr>
                <w:rFonts w:ascii="Times New Roman"/>
                <w:b w:val="false"/>
                <w:i w:val="false"/>
                <w:color w:val="000000"/>
                <w:sz w:val="20"/>
              </w:rPr>
              <w:t xml:space="preserve">
өтімді активтерді қосып, </w:t>
            </w:r>
            <w:r>
              <w:br/>
            </w:r>
            <w:r>
              <w:rPr>
                <w:rFonts w:ascii="Times New Roman"/>
                <w:b w:val="false"/>
                <w:i w:val="false"/>
                <w:color w:val="000000"/>
                <w:sz w:val="20"/>
              </w:rPr>
              <w:t xml:space="preserve">
бір айға дейін қоса алғанда </w:t>
            </w:r>
            <w:r>
              <w:br/>
            </w:r>
            <w:r>
              <w:rPr>
                <w:rFonts w:ascii="Times New Roman"/>
                <w:b w:val="false"/>
                <w:i w:val="false"/>
                <w:color w:val="000000"/>
                <w:sz w:val="20"/>
              </w:rPr>
              <w:t xml:space="preserve">
өтелгенге дейінгі қалған </w:t>
            </w:r>
            <w:r>
              <w:br/>
            </w:r>
            <w:r>
              <w:rPr>
                <w:rFonts w:ascii="Times New Roman"/>
                <w:b w:val="false"/>
                <w:i w:val="false"/>
                <w:color w:val="000000"/>
                <w:sz w:val="20"/>
              </w:rPr>
              <w:t xml:space="preserve">
мерзімімен өтімді активтер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 </w:t>
            </w:r>
            <w:r>
              <w:br/>
            </w:r>
            <w:r>
              <w:rPr>
                <w:rFonts w:ascii="Times New Roman"/>
                <w:b w:val="false"/>
                <w:i w:val="false"/>
                <w:color w:val="000000"/>
                <w:sz w:val="20"/>
              </w:rPr>
              <w:t xml:space="preserve">
тармақтарына сәйкес бір </w:t>
            </w:r>
            <w:r>
              <w:br/>
            </w:r>
            <w:r>
              <w:rPr>
                <w:rFonts w:ascii="Times New Roman"/>
                <w:b w:val="false"/>
                <w:i w:val="false"/>
                <w:color w:val="000000"/>
                <w:sz w:val="20"/>
              </w:rPr>
              <w:t xml:space="preserve">
айға дейін қоса алғанда </w:t>
            </w:r>
            <w:r>
              <w:br/>
            </w:r>
            <w:r>
              <w:rPr>
                <w:rFonts w:ascii="Times New Roman"/>
                <w:b w:val="false"/>
                <w:i w:val="false"/>
                <w:color w:val="000000"/>
                <w:sz w:val="20"/>
              </w:rPr>
              <w:t xml:space="preserve">
өтелгенге дейінгі қалған </w:t>
            </w:r>
            <w:r>
              <w:br/>
            </w:r>
            <w:r>
              <w:rPr>
                <w:rFonts w:ascii="Times New Roman"/>
                <w:b w:val="false"/>
                <w:i w:val="false"/>
                <w:color w:val="000000"/>
                <w:sz w:val="20"/>
              </w:rPr>
              <w:t xml:space="preserve">
мерзімімен мерзімді </w:t>
            </w:r>
            <w:r>
              <w:br/>
            </w:r>
            <w:r>
              <w:rPr>
                <w:rFonts w:ascii="Times New Roman"/>
                <w:b w:val="false"/>
                <w:i w:val="false"/>
                <w:color w:val="000000"/>
                <w:sz w:val="20"/>
              </w:rPr>
              <w:t xml:space="preserve">
міндеттемелер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күндерініңсаны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міндетте- </w:t>
            </w:r>
            <w:r>
              <w:br/>
            </w:r>
            <w:r>
              <w:rPr>
                <w:rFonts w:ascii="Times New Roman"/>
                <w:b w:val="false"/>
                <w:i w:val="false"/>
                <w:color w:val="000000"/>
                <w:sz w:val="20"/>
              </w:rPr>
              <w:t xml:space="preserve">
мелердің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26 ақпандағы N 21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ережесіне 14-қосымша </w:t>
      </w:r>
    </w:p>
    <w:bookmarkStart w:name="z25" w:id="23"/>
    <w:p>
      <w:pPr>
        <w:spacing w:after="0"/>
        <w:ind w:left="0"/>
        <w:jc w:val="both"/>
      </w:pPr>
      <w:r>
        <w:rPr>
          <w:rFonts w:ascii="Times New Roman"/>
          <w:b w:val="false"/>
          <w:i w:val="false"/>
          <w:color w:val="000000"/>
          <w:sz w:val="28"/>
        </w:rPr>
        <w:t xml:space="preserve">
             200__ жылғы "___" _______  жағдай бойынша </w:t>
      </w:r>
      <w:r>
        <w:br/>
      </w:r>
      <w:r>
        <w:rPr>
          <w:rFonts w:ascii="Times New Roman"/>
          <w:b w:val="false"/>
          <w:i w:val="false"/>
          <w:color w:val="000000"/>
          <w:sz w:val="28"/>
        </w:rPr>
        <w:t xml:space="preserve">
            k4-3 мерзімді өтімділік коэффициентін талдау </w:t>
      </w:r>
    </w:p>
    <w:bookmarkEnd w:id="23"/>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5413"/>
        <w:gridCol w:w="573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 </w:t>
            </w:r>
            <w:r>
              <w:br/>
            </w:r>
            <w:r>
              <w:rPr>
                <w:rFonts w:ascii="Times New Roman"/>
                <w:b w:val="false"/>
                <w:i w:val="false"/>
                <w:color w:val="000000"/>
                <w:sz w:val="20"/>
              </w:rPr>
              <w:t xml:space="preserve">
мақтарына сәйкес жоғары </w:t>
            </w:r>
            <w:r>
              <w:br/>
            </w:r>
            <w:r>
              <w:rPr>
                <w:rFonts w:ascii="Times New Roman"/>
                <w:b w:val="false"/>
                <w:i w:val="false"/>
                <w:color w:val="000000"/>
                <w:sz w:val="20"/>
              </w:rPr>
              <w:t xml:space="preserve">
өтімді активтерді қосып, </w:t>
            </w:r>
            <w:r>
              <w:br/>
            </w:r>
            <w:r>
              <w:rPr>
                <w:rFonts w:ascii="Times New Roman"/>
                <w:b w:val="false"/>
                <w:i w:val="false"/>
                <w:color w:val="000000"/>
                <w:sz w:val="20"/>
              </w:rPr>
              <w:t xml:space="preserve">
үш айға дейін қоса алғанда </w:t>
            </w:r>
            <w:r>
              <w:br/>
            </w:r>
            <w:r>
              <w:rPr>
                <w:rFonts w:ascii="Times New Roman"/>
                <w:b w:val="false"/>
                <w:i w:val="false"/>
                <w:color w:val="000000"/>
                <w:sz w:val="20"/>
              </w:rPr>
              <w:t xml:space="preserve">
өтелгенге дейінгі қалған </w:t>
            </w:r>
            <w:r>
              <w:br/>
            </w:r>
            <w:r>
              <w:rPr>
                <w:rFonts w:ascii="Times New Roman"/>
                <w:b w:val="false"/>
                <w:i w:val="false"/>
                <w:color w:val="000000"/>
                <w:sz w:val="20"/>
              </w:rPr>
              <w:t xml:space="preserve">
мерзімімен өтімді активтер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 </w:t>
            </w:r>
            <w:r>
              <w:br/>
            </w:r>
            <w:r>
              <w:rPr>
                <w:rFonts w:ascii="Times New Roman"/>
                <w:b w:val="false"/>
                <w:i w:val="false"/>
                <w:color w:val="000000"/>
                <w:sz w:val="20"/>
              </w:rPr>
              <w:t xml:space="preserve">
мақтарына сәйкес үш айға </w:t>
            </w:r>
            <w:r>
              <w:br/>
            </w:r>
            <w:r>
              <w:rPr>
                <w:rFonts w:ascii="Times New Roman"/>
                <w:b w:val="false"/>
                <w:i w:val="false"/>
                <w:color w:val="000000"/>
                <w:sz w:val="20"/>
              </w:rPr>
              <w:t xml:space="preserve">
дейін қоса алғанда өтелгенге </w:t>
            </w:r>
            <w:r>
              <w:br/>
            </w:r>
            <w:r>
              <w:rPr>
                <w:rFonts w:ascii="Times New Roman"/>
                <w:b w:val="false"/>
                <w:i w:val="false"/>
                <w:color w:val="000000"/>
                <w:sz w:val="20"/>
              </w:rPr>
              <w:t xml:space="preserve">
дейінгі қалған мерзімімен </w:t>
            </w:r>
            <w:r>
              <w:br/>
            </w:r>
            <w:r>
              <w:rPr>
                <w:rFonts w:ascii="Times New Roman"/>
                <w:b w:val="false"/>
                <w:i w:val="false"/>
                <w:color w:val="000000"/>
                <w:sz w:val="20"/>
              </w:rPr>
              <w:t xml:space="preserve">
мерзімді міндеттемелер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нің саны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 </w:t>
            </w:r>
            <w:r>
              <w:br/>
            </w:r>
            <w:r>
              <w:rPr>
                <w:rFonts w:ascii="Times New Roman"/>
                <w:b w:val="false"/>
                <w:i w:val="false"/>
                <w:color w:val="000000"/>
                <w:sz w:val="20"/>
              </w:rPr>
              <w:t xml:space="preserve">
ша айлық </w:t>
            </w:r>
            <w:r>
              <w:br/>
            </w:r>
            <w:r>
              <w:rPr>
                <w:rFonts w:ascii="Times New Roman"/>
                <w:b w:val="false"/>
                <w:i w:val="false"/>
                <w:color w:val="000000"/>
                <w:sz w:val="20"/>
              </w:rPr>
              <w:t xml:space="preserve">
мөлшері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міндетте- </w:t>
            </w:r>
            <w:r>
              <w:br/>
            </w:r>
            <w:r>
              <w:rPr>
                <w:rFonts w:ascii="Times New Roman"/>
                <w:b w:val="false"/>
                <w:i w:val="false"/>
                <w:color w:val="000000"/>
                <w:sz w:val="20"/>
              </w:rPr>
              <w:t xml:space="preserve">
мелердің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Орындаушы:_____________________________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26 ақпандағы N 21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ережесіне 15-қосымша </w:t>
      </w:r>
    </w:p>
    <w:bookmarkStart w:name="z26" w:id="24"/>
    <w:p>
      <w:pPr>
        <w:spacing w:after="0"/>
        <w:ind w:left="0"/>
        <w:jc w:val="both"/>
      </w:pPr>
      <w:r>
        <w:rPr>
          <w:rFonts w:ascii="Times New Roman"/>
          <w:b w:val="false"/>
          <w:i w:val="false"/>
          <w:color w:val="000000"/>
          <w:sz w:val="28"/>
        </w:rPr>
        <w:t xml:space="preserve">
            200__ жылғы "___" _______  жағдай бойынша </w:t>
      </w:r>
      <w:r>
        <w:br/>
      </w:r>
      <w:r>
        <w:rPr>
          <w:rFonts w:ascii="Times New Roman"/>
          <w:b w:val="false"/>
          <w:i w:val="false"/>
          <w:color w:val="000000"/>
          <w:sz w:val="28"/>
        </w:rPr>
        <w:t xml:space="preserve">
       k4-4 мерзімді валюталық өтімділік коэффициентін талдау </w:t>
      </w:r>
      <w:r>
        <w:br/>
      </w:r>
      <w:r>
        <w:rPr>
          <w:rFonts w:ascii="Times New Roman"/>
          <w:b w:val="false"/>
          <w:i w:val="false"/>
          <w:color w:val="000000"/>
          <w:sz w:val="28"/>
        </w:rPr>
        <w:t xml:space="preserve">
    (жиынтығында Standard&amp;Poor's агенттігінің "А"-дан төмен емес </w:t>
      </w:r>
      <w:r>
        <w:br/>
      </w:r>
      <w:r>
        <w:rPr>
          <w:rFonts w:ascii="Times New Roman"/>
          <w:b w:val="false"/>
          <w:i w:val="false"/>
          <w:color w:val="000000"/>
          <w:sz w:val="28"/>
        </w:rPr>
        <w:t xml:space="preserve">
     тәуелсіз рейтингі бар немесе басқа рейтинг агенттіктерінің </w:t>
      </w:r>
      <w:r>
        <w:br/>
      </w:r>
      <w:r>
        <w:rPr>
          <w:rFonts w:ascii="Times New Roman"/>
          <w:b w:val="false"/>
          <w:i w:val="false"/>
          <w:color w:val="000000"/>
          <w:sz w:val="28"/>
        </w:rPr>
        <w:t xml:space="preserve">
      біреуінің осындай деңгейдегі рейтингі бар елдердің шетел </w:t>
      </w:r>
      <w:r>
        <w:br/>
      </w:r>
      <w:r>
        <w:rPr>
          <w:rFonts w:ascii="Times New Roman"/>
          <w:b w:val="false"/>
          <w:i w:val="false"/>
          <w:color w:val="000000"/>
          <w:sz w:val="28"/>
        </w:rPr>
        <w:t xml:space="preserve">
    валюталары, және "Eуpo" валютасы бойынша және жоғарыда аталған </w:t>
      </w:r>
      <w:r>
        <w:br/>
      </w:r>
      <w:r>
        <w:rPr>
          <w:rFonts w:ascii="Times New Roman"/>
          <w:b w:val="false"/>
          <w:i w:val="false"/>
          <w:color w:val="000000"/>
          <w:sz w:val="28"/>
        </w:rPr>
        <w:t xml:space="preserve">
       рейтинг агенттіктерінің "A"-дан төмен тәуелсіз рейтингі </w:t>
      </w:r>
      <w:r>
        <w:br/>
      </w:r>
      <w:r>
        <w:rPr>
          <w:rFonts w:ascii="Times New Roman"/>
          <w:b w:val="false"/>
          <w:i w:val="false"/>
          <w:color w:val="000000"/>
          <w:sz w:val="28"/>
        </w:rPr>
        <w:t xml:space="preserve">
       бар немесе тиісті рейтингтік бағасы жоқ елдердің шетел </w:t>
      </w:r>
      <w:r>
        <w:br/>
      </w:r>
      <w:r>
        <w:rPr>
          <w:rFonts w:ascii="Times New Roman"/>
          <w:b w:val="false"/>
          <w:i w:val="false"/>
          <w:color w:val="000000"/>
          <w:sz w:val="28"/>
        </w:rPr>
        <w:t xml:space="preserve">
                    валюталары бойынша бөлігінде) </w:t>
      </w:r>
    </w:p>
    <w:bookmarkEnd w:id="24"/>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4133"/>
        <w:gridCol w:w="64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w:t>
            </w:r>
            <w:r>
              <w:br/>
            </w:r>
            <w:r>
              <w:rPr>
                <w:rFonts w:ascii="Times New Roman"/>
                <w:b w:val="false"/>
                <w:i w:val="false"/>
                <w:color w:val="000000"/>
                <w:sz w:val="20"/>
              </w:rPr>
              <w:t xml:space="preserve">
44-2-тармақтарына </w:t>
            </w:r>
            <w:r>
              <w:br/>
            </w:r>
            <w:r>
              <w:rPr>
                <w:rFonts w:ascii="Times New Roman"/>
                <w:b w:val="false"/>
                <w:i w:val="false"/>
                <w:color w:val="000000"/>
                <w:sz w:val="20"/>
              </w:rPr>
              <w:t xml:space="preserve">
сәйкес жоғары өтімді </w:t>
            </w:r>
            <w:r>
              <w:br/>
            </w:r>
            <w:r>
              <w:rPr>
                <w:rFonts w:ascii="Times New Roman"/>
                <w:b w:val="false"/>
                <w:i w:val="false"/>
                <w:color w:val="000000"/>
                <w:sz w:val="20"/>
              </w:rPr>
              <w:t xml:space="preserve">
активтер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 </w:t>
            </w:r>
            <w:r>
              <w:br/>
            </w:r>
            <w:r>
              <w:rPr>
                <w:rFonts w:ascii="Times New Roman"/>
                <w:b w:val="false"/>
                <w:i w:val="false"/>
                <w:color w:val="000000"/>
                <w:sz w:val="20"/>
              </w:rPr>
              <w:t xml:space="preserve">
тарына сәйкес жеті күнге дейін </w:t>
            </w:r>
            <w:r>
              <w:br/>
            </w:r>
            <w:r>
              <w:rPr>
                <w:rFonts w:ascii="Times New Roman"/>
                <w:b w:val="false"/>
                <w:i w:val="false"/>
                <w:color w:val="000000"/>
                <w:sz w:val="20"/>
              </w:rPr>
              <w:t xml:space="preserve">
қоса алғанда өтелгенге дейінгі </w:t>
            </w:r>
            <w:r>
              <w:br/>
            </w:r>
            <w:r>
              <w:rPr>
                <w:rFonts w:ascii="Times New Roman"/>
                <w:b w:val="false"/>
                <w:i w:val="false"/>
                <w:color w:val="000000"/>
                <w:sz w:val="20"/>
              </w:rPr>
              <w:t xml:space="preserve">
қалған мерзімімен мерзімді </w:t>
            </w:r>
            <w:r>
              <w:br/>
            </w:r>
            <w:r>
              <w:rPr>
                <w:rFonts w:ascii="Times New Roman"/>
                <w:b w:val="false"/>
                <w:i w:val="false"/>
                <w:color w:val="000000"/>
                <w:sz w:val="20"/>
              </w:rPr>
              <w:t xml:space="preserve">
міндеттемелер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нің саны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Орындаушы:____________________________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26 ақпандағы N 21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ережесіне 16-қосымша </w:t>
      </w:r>
    </w:p>
    <w:bookmarkStart w:name="z27" w:id="25"/>
    <w:p>
      <w:pPr>
        <w:spacing w:after="0"/>
        <w:ind w:left="0"/>
        <w:jc w:val="both"/>
      </w:pPr>
      <w:r>
        <w:rPr>
          <w:rFonts w:ascii="Times New Roman"/>
          <w:b w:val="false"/>
          <w:i w:val="false"/>
          <w:color w:val="000000"/>
          <w:sz w:val="28"/>
        </w:rPr>
        <w:t xml:space="preserve">
            200__ жылғы "___" _______  жағдай бойынша </w:t>
      </w:r>
      <w:r>
        <w:br/>
      </w:r>
      <w:r>
        <w:rPr>
          <w:rFonts w:ascii="Times New Roman"/>
          <w:b w:val="false"/>
          <w:i w:val="false"/>
          <w:color w:val="000000"/>
          <w:sz w:val="28"/>
        </w:rPr>
        <w:t xml:space="preserve">
      k4-5 мерзімді валюталық өтімділік коэффициентін талдау </w:t>
      </w:r>
      <w:r>
        <w:br/>
      </w:r>
      <w:r>
        <w:rPr>
          <w:rFonts w:ascii="Times New Roman"/>
          <w:b w:val="false"/>
          <w:i w:val="false"/>
          <w:color w:val="000000"/>
          <w:sz w:val="28"/>
        </w:rPr>
        <w:t xml:space="preserve">
   (жиынтығында Standard&amp;Poor's агенттігінің "А"-дан төмен емес </w:t>
      </w:r>
      <w:r>
        <w:br/>
      </w:r>
      <w:r>
        <w:rPr>
          <w:rFonts w:ascii="Times New Roman"/>
          <w:b w:val="false"/>
          <w:i w:val="false"/>
          <w:color w:val="000000"/>
          <w:sz w:val="28"/>
        </w:rPr>
        <w:t xml:space="preserve">
    тәуелсіз рейтингі бар немесе басқа рейтинг агенттіктерінің </w:t>
      </w:r>
      <w:r>
        <w:br/>
      </w:r>
      <w:r>
        <w:rPr>
          <w:rFonts w:ascii="Times New Roman"/>
          <w:b w:val="false"/>
          <w:i w:val="false"/>
          <w:color w:val="000000"/>
          <w:sz w:val="28"/>
        </w:rPr>
        <w:t xml:space="preserve">
     біреуінің осындай деңгейдегі рейтингі бар елдердің шетел </w:t>
      </w:r>
      <w:r>
        <w:br/>
      </w:r>
      <w:r>
        <w:rPr>
          <w:rFonts w:ascii="Times New Roman"/>
          <w:b w:val="false"/>
          <w:i w:val="false"/>
          <w:color w:val="000000"/>
          <w:sz w:val="28"/>
        </w:rPr>
        <w:t xml:space="preserve">
  валюталары, және "Eуpo" валютасы бойынша және жоғарыда аталған </w:t>
      </w:r>
      <w:r>
        <w:br/>
      </w:r>
      <w:r>
        <w:rPr>
          <w:rFonts w:ascii="Times New Roman"/>
          <w:b w:val="false"/>
          <w:i w:val="false"/>
          <w:color w:val="000000"/>
          <w:sz w:val="28"/>
        </w:rPr>
        <w:t xml:space="preserve">
     рейтинг агенттіктерінің "A"-дан төмен тәуелсіз рейтингі </w:t>
      </w:r>
      <w:r>
        <w:br/>
      </w:r>
      <w:r>
        <w:rPr>
          <w:rFonts w:ascii="Times New Roman"/>
          <w:b w:val="false"/>
          <w:i w:val="false"/>
          <w:color w:val="000000"/>
          <w:sz w:val="28"/>
        </w:rPr>
        <w:t xml:space="preserve">
      бар немесе тиісті рейтингтік бағасы жоқ елдердің шетел </w:t>
      </w:r>
      <w:r>
        <w:br/>
      </w:r>
      <w:r>
        <w:rPr>
          <w:rFonts w:ascii="Times New Roman"/>
          <w:b w:val="false"/>
          <w:i w:val="false"/>
          <w:color w:val="000000"/>
          <w:sz w:val="28"/>
        </w:rPr>
        <w:t xml:space="preserve">
                    валюталары бойынша бөлігінде) </w:t>
      </w:r>
    </w:p>
    <w:bookmarkEnd w:id="25"/>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5253"/>
        <w:gridCol w:w="56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 </w:t>
            </w:r>
            <w:r>
              <w:br/>
            </w:r>
            <w:r>
              <w:rPr>
                <w:rFonts w:ascii="Times New Roman"/>
                <w:b w:val="false"/>
                <w:i w:val="false"/>
                <w:color w:val="000000"/>
                <w:sz w:val="20"/>
              </w:rPr>
              <w:t xml:space="preserve">
мақтарына сәйкес жоғары </w:t>
            </w:r>
            <w:r>
              <w:br/>
            </w:r>
            <w:r>
              <w:rPr>
                <w:rFonts w:ascii="Times New Roman"/>
                <w:b w:val="false"/>
                <w:i w:val="false"/>
                <w:color w:val="000000"/>
                <w:sz w:val="20"/>
              </w:rPr>
              <w:t xml:space="preserve">
өтімді активтерді қосып, </w:t>
            </w:r>
            <w:r>
              <w:br/>
            </w:r>
            <w:r>
              <w:rPr>
                <w:rFonts w:ascii="Times New Roman"/>
                <w:b w:val="false"/>
                <w:i w:val="false"/>
                <w:color w:val="000000"/>
                <w:sz w:val="20"/>
              </w:rPr>
              <w:t xml:space="preserve">
бір айға дейін қоса алған- </w:t>
            </w:r>
            <w:r>
              <w:br/>
            </w:r>
            <w:r>
              <w:rPr>
                <w:rFonts w:ascii="Times New Roman"/>
                <w:b w:val="false"/>
                <w:i w:val="false"/>
                <w:color w:val="000000"/>
                <w:sz w:val="20"/>
              </w:rPr>
              <w:t xml:space="preserve">
да өтелгенге дейінгі </w:t>
            </w:r>
            <w:r>
              <w:br/>
            </w:r>
            <w:r>
              <w:rPr>
                <w:rFonts w:ascii="Times New Roman"/>
                <w:b w:val="false"/>
                <w:i w:val="false"/>
                <w:color w:val="000000"/>
                <w:sz w:val="20"/>
              </w:rPr>
              <w:t xml:space="preserve">
қалған мерзімімен өтімді </w:t>
            </w:r>
            <w:r>
              <w:br/>
            </w:r>
            <w:r>
              <w:rPr>
                <w:rFonts w:ascii="Times New Roman"/>
                <w:b w:val="false"/>
                <w:i w:val="false"/>
                <w:color w:val="000000"/>
                <w:sz w:val="20"/>
              </w:rPr>
              <w:t xml:space="preserve">
активтер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 </w:t>
            </w:r>
            <w:r>
              <w:br/>
            </w:r>
            <w:r>
              <w:rPr>
                <w:rFonts w:ascii="Times New Roman"/>
                <w:b w:val="false"/>
                <w:i w:val="false"/>
                <w:color w:val="000000"/>
                <w:sz w:val="20"/>
              </w:rPr>
              <w:t xml:space="preserve">
мақтарына сәйкес бір айға </w:t>
            </w:r>
            <w:r>
              <w:br/>
            </w:r>
            <w:r>
              <w:rPr>
                <w:rFonts w:ascii="Times New Roman"/>
                <w:b w:val="false"/>
                <w:i w:val="false"/>
                <w:color w:val="000000"/>
                <w:sz w:val="20"/>
              </w:rPr>
              <w:t xml:space="preserve">
дейін қоса алғанда өтелгенге </w:t>
            </w:r>
            <w:r>
              <w:br/>
            </w:r>
            <w:r>
              <w:rPr>
                <w:rFonts w:ascii="Times New Roman"/>
                <w:b w:val="false"/>
                <w:i w:val="false"/>
                <w:color w:val="000000"/>
                <w:sz w:val="20"/>
              </w:rPr>
              <w:t xml:space="preserve">
дейінгі қалған мерзімімен </w:t>
            </w:r>
            <w:r>
              <w:br/>
            </w:r>
            <w:r>
              <w:rPr>
                <w:rFonts w:ascii="Times New Roman"/>
                <w:b w:val="false"/>
                <w:i w:val="false"/>
                <w:color w:val="000000"/>
                <w:sz w:val="20"/>
              </w:rPr>
              <w:t xml:space="preserve">
мерзімді міндеттемелер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ніңсаны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 ________ __________________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26 ақпандағы N 21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ережесіне 16-1-қосымша </w:t>
      </w:r>
    </w:p>
    <w:bookmarkStart w:name="z28" w:id="26"/>
    <w:p>
      <w:pPr>
        <w:spacing w:after="0"/>
        <w:ind w:left="0"/>
        <w:jc w:val="both"/>
      </w:pPr>
      <w:r>
        <w:rPr>
          <w:rFonts w:ascii="Times New Roman"/>
          <w:b w:val="false"/>
          <w:i w:val="false"/>
          <w:color w:val="000000"/>
          <w:sz w:val="28"/>
        </w:rPr>
        <w:t xml:space="preserve">
          200__ жылғы "___" _______  жағдай бойынша </w:t>
      </w:r>
      <w:r>
        <w:br/>
      </w:r>
      <w:r>
        <w:rPr>
          <w:rFonts w:ascii="Times New Roman"/>
          <w:b w:val="false"/>
          <w:i w:val="false"/>
          <w:color w:val="000000"/>
          <w:sz w:val="28"/>
        </w:rPr>
        <w:t xml:space="preserve">
      k4-6 мерзімді валюталық өтімділік коэффициентін талдау </w:t>
      </w:r>
      <w:r>
        <w:br/>
      </w:r>
      <w:r>
        <w:rPr>
          <w:rFonts w:ascii="Times New Roman"/>
          <w:b w:val="false"/>
          <w:i w:val="false"/>
          <w:color w:val="000000"/>
          <w:sz w:val="28"/>
        </w:rPr>
        <w:t xml:space="preserve">
   (жиынтығында Standard&amp;Poor's агенттігінің "А"-дан төмен емес </w:t>
      </w:r>
      <w:r>
        <w:br/>
      </w:r>
      <w:r>
        <w:rPr>
          <w:rFonts w:ascii="Times New Roman"/>
          <w:b w:val="false"/>
          <w:i w:val="false"/>
          <w:color w:val="000000"/>
          <w:sz w:val="28"/>
        </w:rPr>
        <w:t xml:space="preserve">
    тәуелсіз рейтингі бар немесе басқа рейтинг агенттіктерінің </w:t>
      </w:r>
      <w:r>
        <w:br/>
      </w:r>
      <w:r>
        <w:rPr>
          <w:rFonts w:ascii="Times New Roman"/>
          <w:b w:val="false"/>
          <w:i w:val="false"/>
          <w:color w:val="000000"/>
          <w:sz w:val="28"/>
        </w:rPr>
        <w:t xml:space="preserve">
     біреуінің осындай деңгейдегі рейтингі бар елдердің шетел </w:t>
      </w:r>
      <w:r>
        <w:br/>
      </w:r>
      <w:r>
        <w:rPr>
          <w:rFonts w:ascii="Times New Roman"/>
          <w:b w:val="false"/>
          <w:i w:val="false"/>
          <w:color w:val="000000"/>
          <w:sz w:val="28"/>
        </w:rPr>
        <w:t xml:space="preserve">
  валюталары, және "Eуpo" валютасы бойынша және жоғарыда аталған </w:t>
      </w:r>
      <w:r>
        <w:br/>
      </w:r>
      <w:r>
        <w:rPr>
          <w:rFonts w:ascii="Times New Roman"/>
          <w:b w:val="false"/>
          <w:i w:val="false"/>
          <w:color w:val="000000"/>
          <w:sz w:val="28"/>
        </w:rPr>
        <w:t xml:space="preserve">
      рейтинг агенттіктерінің "A"-дан төмен тәуелсіз рейтингі </w:t>
      </w:r>
      <w:r>
        <w:br/>
      </w:r>
      <w:r>
        <w:rPr>
          <w:rFonts w:ascii="Times New Roman"/>
          <w:b w:val="false"/>
          <w:i w:val="false"/>
          <w:color w:val="000000"/>
          <w:sz w:val="28"/>
        </w:rPr>
        <w:t xml:space="preserve">
      бар немесе тиісті рейтингтік бағасы жоқ елдердің шетел </w:t>
      </w:r>
      <w:r>
        <w:br/>
      </w:r>
      <w:r>
        <w:rPr>
          <w:rFonts w:ascii="Times New Roman"/>
          <w:b w:val="false"/>
          <w:i w:val="false"/>
          <w:color w:val="000000"/>
          <w:sz w:val="28"/>
        </w:rPr>
        <w:t xml:space="preserve">
                   валюталары бойынша бөлігінде) </w:t>
      </w:r>
    </w:p>
    <w:bookmarkEnd w:id="26"/>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5273"/>
        <w:gridCol w:w="571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 </w:t>
            </w:r>
            <w:r>
              <w:br/>
            </w:r>
            <w:r>
              <w:rPr>
                <w:rFonts w:ascii="Times New Roman"/>
                <w:b w:val="false"/>
                <w:i w:val="false"/>
                <w:color w:val="000000"/>
                <w:sz w:val="20"/>
              </w:rPr>
              <w:t xml:space="preserve">
мақтарына сәйкес жоғары </w:t>
            </w:r>
            <w:r>
              <w:br/>
            </w:r>
            <w:r>
              <w:rPr>
                <w:rFonts w:ascii="Times New Roman"/>
                <w:b w:val="false"/>
                <w:i w:val="false"/>
                <w:color w:val="000000"/>
                <w:sz w:val="20"/>
              </w:rPr>
              <w:t xml:space="preserve">
өтімді активтерді қосып, </w:t>
            </w:r>
            <w:r>
              <w:br/>
            </w:r>
            <w:r>
              <w:rPr>
                <w:rFonts w:ascii="Times New Roman"/>
                <w:b w:val="false"/>
                <w:i w:val="false"/>
                <w:color w:val="000000"/>
                <w:sz w:val="20"/>
              </w:rPr>
              <w:t xml:space="preserve">
үш айға дейін қоса алғанда </w:t>
            </w:r>
            <w:r>
              <w:br/>
            </w:r>
            <w:r>
              <w:rPr>
                <w:rFonts w:ascii="Times New Roman"/>
                <w:b w:val="false"/>
                <w:i w:val="false"/>
                <w:color w:val="000000"/>
                <w:sz w:val="20"/>
              </w:rPr>
              <w:t xml:space="preserve">
өтелгенге дейінгі қалған мерзімімен өтімді активтер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 </w:t>
            </w:r>
            <w:r>
              <w:br/>
            </w:r>
            <w:r>
              <w:rPr>
                <w:rFonts w:ascii="Times New Roman"/>
                <w:b w:val="false"/>
                <w:i w:val="false"/>
                <w:color w:val="000000"/>
                <w:sz w:val="20"/>
              </w:rPr>
              <w:t xml:space="preserve">
мақтарына сәйкес үш айға </w:t>
            </w:r>
            <w:r>
              <w:br/>
            </w:r>
            <w:r>
              <w:rPr>
                <w:rFonts w:ascii="Times New Roman"/>
                <w:b w:val="false"/>
                <w:i w:val="false"/>
                <w:color w:val="000000"/>
                <w:sz w:val="20"/>
              </w:rPr>
              <w:t xml:space="preserve">
дейін қоса алғанда өтелген- </w:t>
            </w:r>
            <w:r>
              <w:br/>
            </w:r>
            <w:r>
              <w:rPr>
                <w:rFonts w:ascii="Times New Roman"/>
                <w:b w:val="false"/>
                <w:i w:val="false"/>
                <w:color w:val="000000"/>
                <w:sz w:val="20"/>
              </w:rPr>
              <w:t xml:space="preserve">
ге дейінгі қалған мерзімі- </w:t>
            </w:r>
            <w:r>
              <w:br/>
            </w:r>
            <w:r>
              <w:rPr>
                <w:rFonts w:ascii="Times New Roman"/>
                <w:b w:val="false"/>
                <w:i w:val="false"/>
                <w:color w:val="000000"/>
                <w:sz w:val="20"/>
              </w:rPr>
              <w:t xml:space="preserve">
мен мерзімді міндеттемелер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нің саны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