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5fd0a" w14:textId="885fd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медициналық-әлеуметтік мекемелерде тұратын мүгедектердің зейнетақы төлемдері мен мемлекеттік әлеуметтік жәрдемақыларын пайдалану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Еңбек және халықты әлеуметтік қорғау министрінің 2008 жылғы 19 наурыздағы N 72-ө Бұйрығы. Қазақстан Республикасының Әділет министрлігінде 2008 жылғы 23 сәуірде Нормативтік құқықтық кесімдерді мемлекеттік тіркеудің тізіліміне N 5193 болып енгізілді. Күші жойылды - Қазақстан Республикасы Денсаулық сақтау және әлеуметтік даму министрінің 2016 жылғы 11 сәуірдегі № 273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Бұйрықтың күші жойылды - ҚР Денсаулық сақтау және әлеуметтік даму министрінің 11.04.2016 </w:t>
      </w:r>
      <w:r>
        <w:rPr>
          <w:rFonts w:ascii="Times New Roman"/>
          <w:b w:val="false"/>
          <w:i w:val="false"/>
          <w:color w:val="ff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 мүгедектерді әлеуметтік қорғау туралы" Қазақстан Республикасының 2005 жылғы 13 сәуірдегі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16-1-бабына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Мемлекеттік медициналық-әлеуметтік мекемелерде тұратын мүгедектердің зейнетақы төлемдері мен мемлекеттік әлеуметтік жәрдемақыларын пайдалану ережесі бекітілсін.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 алғаш ресми жарияланғаннан кейін күнтізбелік он күн өткен соң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                                         Б. Сапарбаев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"КЕЛІСІЛДІ"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Ұлттық Банкінің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________________ А.Ғ. Сәйденов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2008 жылғы 2 сәуірде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Еңбек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халықты әлеуметтік қорғау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19 наурыздағы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72-ө бұйрығымен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   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медициналық-әлеуметтік мекемелерде тұратын </w:t>
      </w:r>
      <w:r>
        <w:br/>
      </w:r>
      <w:r>
        <w:rPr>
          <w:rFonts w:ascii="Times New Roman"/>
          <w:b/>
          <w:i w:val="false"/>
          <w:color w:val="000000"/>
        </w:rPr>
        <w:t xml:space="preserve">
мүгедектердің зейнетақы төлемдері мен мемлекеттік </w:t>
      </w:r>
      <w:r>
        <w:br/>
      </w:r>
      <w:r>
        <w:rPr>
          <w:rFonts w:ascii="Times New Roman"/>
          <w:b/>
          <w:i w:val="false"/>
          <w:color w:val="000000"/>
        </w:rPr>
        <w:t xml:space="preserve">
әлеуметтік жәрдемақыларын пайдалану </w:t>
      </w:r>
      <w:r>
        <w:br/>
      </w:r>
      <w:r>
        <w:rPr>
          <w:rFonts w:ascii="Times New Roman"/>
          <w:b/>
          <w:i w:val="false"/>
          <w:color w:val="000000"/>
        </w:rPr>
        <w:t xml:space="preserve">
ережесі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Осы Ереже "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Республикасында мүгедектерді әлеуметтік қорғау туралы </w:t>
      </w:r>
      <w:r>
        <w:rPr>
          <w:rFonts w:ascii="Times New Roman"/>
          <w:b w:val="false"/>
          <w:i w:val="false"/>
          <w:color w:val="000000"/>
          <w:sz w:val="28"/>
        </w:rPr>
        <w:t xml:space="preserve">" Қазақстан Республикасының 2005 жылғы 13 сәуірдегі Заңына сәйкес әзірленді және сот шешімімен әрекетке қабілетсіз әрі қамқорлыққа мұқтаж деп танылған, мемлекеттік медициналық-әлеуметтік мекемелерде тұратын мүгедектердің Зейнетақы төлеу жөніндегі мемлекеттік орталықтан төленетін зейнетақы төлемдері (бұдан әрі - зейнетақы төлемдері) мен мемлекеттік әлеуметтік жәрдемақыларын (бұдан әрі - жәрдемақылар) пайдаланудың тәртібін айқындайды.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Сот шешімімен әрекетке қабілетсіз әрі қамқорлыққа мұқтаж деп танылған мүгедектердің (бұдан әрі - қамқорлықтағылар) зейнетақы төлемдері мен жәрдемақыларын "Қазақстан Республикасы Еңбек және халықты әлеуметтік қорғау министрлігінің Зейнетақы төлеу жөніндегі мемлекеттік орталығы" республикалық мемлекеттік қазыналық кәсіпорны медициналық-әлеуметтік мекемелердің бірінші басшысы (бұдан әрі - қамқоршы) екінші деңгейлі банктерде (бұдан әрі - банк) ашқан қамқорлықтағылардың банктік шоттарына аударады.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Қамқорлықтағыға банктік шоттарды ашу үшін қамқоршы банк адамды іс-әрекетке қабілетсіз деп тану туралы сот шешімінің және іс-әрекетке қабілетсіз адамға медициналық-әлеуметтік мекеме басшысының қамқорлығын белгілеу туралы қамқорлық және қорғаншылық органы шешімінің көшірмелерін, сондай-ақ Қазақстан Республикасы Ұлттық Банкі Басқармасының 2000 жылғы 2 маусымдағы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266 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бекітілген, Нормативтік құқықтық актілерді мемлекеттік тіркеу тізілімінде N 1199 нөмірімен тіркелген Қазақстан Республикасының банктерінде клиенттердің банктік шоттарын ашу, жүргізу және жабу ережесінде көзделген құжаттарды ұсынады.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Қамқоршы қамқорлықтағылардың зейнетақы төлемдері мен жәрдемақыларын қамқорлық және қорғаншылық органдарының алдын-ала рұқсат етуімен жұмсайды.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Қамқорлықтағының банктік шоттарынан қолма-қол ақшалай қаражат алуды қамқоршы қамқорлықтағының банктік шотына ай сайын келіп түсетін соманың 30 пайызынан аспайтын мөлшерде жүзеге асыра 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Қолма-қол ақшаны қамқоршы медициналық-әлеуметтік мекемеде бұлар болмаған жағдайда және медициналық-әлеуметтік мекеменің медициналық қызметкерінің қорытындысының негізінде дәрі-дәрмектер, санитарлық гигиена заттарын және медициналық көмек (оның ішінде стоматологиялық) алуға пайдаланады.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Банктік шотта қалған қаражатты қамқоршы осы Ережеге 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1-қосымшаға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қамқорлықтағының жеке қажеттілігіне қосымша тамақ, бірінші кезектегі қажет заттарды, жұмсақ және қатты керек-жарақтарды тауарлар мен жұмыстарды, қызметтерді жеткізушімен қамқоршының арасында жасалған шартқа сәйкес тауарлар мен жұмыстарды және қызметтерді жеткізушіге қаражатты есепшот арқылы аудару жолымен пайдаланады.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Қамқорлықтағының банктік шотында ай сайынғы зейнетақы төлемдері мен жәрдемақы түсімдерінің он пайыздан (10 %) кем емес мөлшеріндегі сома ай сайын қалып отыруға тиіс.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Қамқорлықтағылардың қосымша тамақ, бірінші кезектегі қажет заттарды, жұмсақ және қатты керек-жарақтарды сатып алуға қажеттіліктерін айқындауды қамқоршы ай сайын медициналық-әлеуметтік мекеменің медицина қызметкерінің, диет-бикесінің, шаруашылық бикесінің, сондай-ақ облыстың (республикалық маңызы бар қаланың, астананың) жұмыспен қамту және әлеуметтік бағдарламалар мәселелері жөніндегі жергілікті уәкілетті органы (бұдан әрі - уәкілетті орган) маманының қатысуымен алқалы негізде жүзеге асырады, бұл туралы осы ережеге </w:t>
      </w:r>
      <w:r>
        <w:rPr>
          <w:rFonts w:ascii="Times New Roman"/>
          <w:b w:val="false"/>
          <w:i w:val="false"/>
          <w:color w:val="000000"/>
          <w:sz w:val="28"/>
        </w:rPr>
        <w:t xml:space="preserve">2-қосымшаға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нысандағы шешім жасалады.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Қамқорлықтағылардың зейнетақы төлемдері мен жәрдемақыларын қамқоршы сатып алынуы жергілікті бюджет қаражаты есебінен көзделген тамақ, бірінші кезектегі қажет заттарды, жұмсақ және қатты керек-жарақтарды сатып алуға, сондай-ақ медициналық-әлеуметтік мекеме қызметкерлеріне еңбекақы төлеуге және сонымен байланысты әлеуметтік аударымдарға пайдалана алмайды.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Қамқорлықтағылар төсек орын, кереуеттер, үстелдер, орындықтар,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шкафтарды бүлдірген жағдайда, оларды сатып алуды пайдалану мерзімі аяқталмай жүзеге асыруға болады.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Қамқорлықтағылардың банктік шоттарынан қосымша тамақ, дәрі-дәрмектерді, бірінші кезектегі қажет заттарды, жұмсақ және қатты керек-жарақтарды, санитарлық гигиена заттарын және медициналық көмекті сатып алуға жұмсалған шығыстар жөніндегі мәліметтер осы Ережеге </w:t>
      </w:r>
      <w:r>
        <w:rPr>
          <w:rFonts w:ascii="Times New Roman"/>
          <w:b w:val="false"/>
          <w:i w:val="false"/>
          <w:color w:val="000000"/>
          <w:sz w:val="28"/>
        </w:rPr>
        <w:t xml:space="preserve">3-қосымшаға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журналда көрсетіледі.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Жыл ішінде қосымша тамақ, бірінші кезектегі қажет заттарды, жұмсақ және қатты керек-жарақтарды сатып алу қажеттігі туралы шешімдер, сондай-ақ қамқорлықтағылардың ақшалай қаражатын пайдалану жөніндегі шығыс құжаттары (түбіртектер, чектер, шарттар және басқа да қаржы құжаттары) іс-қағаздарында (есепті кезеңнің айлары бойынша бөлек) қалыптастырылады.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құжаттар медициналық-әлеуметтік мекеменің бухгалтериясында бес жыл бойы сақталады.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Қамқоршы қамқорлықтағылардың алынған зейнетақы төлемдері мен мемлекеттік әлеуметтік жәрдемақыларының пайдаланылуы туралы осы Ережеге 4-қосымшаға сәйкес нысандағы есепті уәкілетті органға тоқсан сайын есепті тоқсаннан кейінгі айдың 10-ы күніне дейін ұсынуға тиіс.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Қамқоршының қамқорлықтағылардың зейнетақы төлемдері мен жәрдемақыларының, сондай-ақ осы Ереженің 5-тармағына сәйкес банктік есепшоттан алынатын қолма-қол ақша сомасы мөлшерінің және осы Ереженің 7-тармағына сәйкес банк шотындағы қалған қаражаттың дұрыс жұмсалуын бақылауды уәкілетті орган жүзеге асырады.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медициналық-әлеуметтік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мекемелерде тұратын мүгедектердің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зейнетақы төлемдері мен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әлеуметтік жәрдемақыларын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пайдалану ережесіне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Жұмсақ және қатты керек-жарақтар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Жұмсақ керек-жарақ: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1.1 Киім: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пальто, күрте;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плащ, жел өткізбейтін күрте;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костюм;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спорт костюмі, трико;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шалбар, джинсы;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көйлек, сарафан, халат;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юбка;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блузка;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свитер, жәкет, жемпір, кеудеше, трикотаж жаймадан тігілген желетке.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1.2. Іш киім: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сыртқы жейде;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түнде киетін жейде, пижама;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трусы, панталондар, кальсоны;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майка, футболка,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мақта матадан және иілімді трикотажды жаймадан жасалған киім-кешек заты (бюстгальтер).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1.3. Орамал-мойын бұйымдары және бас киімдер: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мойын орамал;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малақай, берет;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панама, фуражка, күнқағар;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әйелдердің басқа тағатын орамалы;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тақия;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қолғап, биялай.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1.4. Шұлық-ұйық бұйымдары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колготка, шұлық;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ұйық, қысқа шұлық;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рейтуза, гамаш.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1.5. Аяқ киім: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қысқы етік, киізден жасалған аяқ киім;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пима;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маусымдық етік;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қысқа етік;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бәтеңке, ерлерге арналған туфли;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қысқа бәтеңке;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әйелдерге жалаңаяқ киетін жазғы аяқ киім, туфли;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сандалиялар;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спорттық аяқ киім;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бөлмеде киетін башмақ;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сланцы.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1.6. Төсек-орын жабдықтары: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ақ жайма;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сейсеп;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жастық тысы;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матрац (соның ішінде басылып қалмайтын матрац)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жастық;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көрпе.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Қатты керек-жарақтар: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кереует, көп қызметті кереует;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үстел;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орындық;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орындық-горшок;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шкаф. 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Мемлекеттік медициналық-әлеуметтік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мекемелерде тұратын мүгедектердің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зейнетақы төлемдері мен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әлеуметтік жәрдемақыларын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пайдалану ережесіне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2-қосымша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Қосымша тамақ, бірінші кезектегі қажет заттарды,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жұмсақ және қатты керек-жарақтарды сатып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қажеттілігі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ШЕШІМ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200__ жылғы___________       N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Қамқорлықтағылардың қосымша қажеттіліктерін ескере отырып комиссия былай деп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Зейнетақы төлемдері мен жәрдемақылар мыналарға жұмсалсын: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3"/>
        <w:gridCol w:w="5813"/>
      </w:tblGrid>
      <w:tr>
        <w:trPr>
          <w:trHeight w:val="30" w:hRule="atLeast"/>
        </w:trPr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Қамқорлықтағының Т.А.Ә.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Жұмсалатын шығынның мақсаты </w:t>
            </w:r>
          </w:p>
        </w:tc>
      </w:tr>
      <w:tr>
        <w:trPr>
          <w:trHeight w:val="30" w:hRule="atLeast"/>
        </w:trPr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Мемлекеттік медициналық-әлеуметтік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мекеменің басшысы (қамқоршы)       ____________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(қолы)         (Т.А.Ә.)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медициналық-әлеуметтік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мекеменің медициналық қызметкері   ____________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(қолы)         (Т.А.Ә.)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медициналық-әлеуметтік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әлеуметтік мекеменің диет-бикесі   ____________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(қолы)          (Т.А.Ә.)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медициналық-әлеуметтік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мекеменің шаруашылық бикесі        ____________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(қолы)          (Т.А.Ә.)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Уәкілетті органның өкілі           ____________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(қолы)          (Т.А.Ә.) 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Мемлекеттік медициналық-әлеуметтік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мекемелерде тұратын мүгедектердің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зейнетақылары мен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әлеуметтік жәрдемақыларын пайдалану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ережесіне 3-қосымша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Қамқорлықтағылардың қаражаты есебінен қосымша тамақ,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дәрі-дәрмек, бірінші кезекте қажетті заттар, жұмсақ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қатты керек-жарақтар, санитарлық гигиена және медициналық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көмек құралдарын сатып алу жөніндегі шығыстар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есебінің журналы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2773"/>
        <w:gridCol w:w="2053"/>
        <w:gridCol w:w="589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Қамқорлықта-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Т.А.Ә.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Шығыстардың түрлері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(сатып алынған тауарлардың,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жұмыстар мен қызметтердің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тізбесі, саны, көлемі)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3"/>
        <w:gridCol w:w="3573"/>
        <w:gridCol w:w="3073"/>
        <w:gridCol w:w="2613"/>
      </w:tblGrid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Қаражатты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 тәсілі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(қолма қол/қолма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 ақшасыз)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Негіздеме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(құжат, нөмірі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датасы)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Қамқоршының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қолы 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Мемлекеттік медициналық-әлеуметтік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мекемелерде тұратын мүгедектердің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зейнетақылары мен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әлеуметтік жәрдемақыларын пайдалану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ережесіне 4-қосымша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Қамқорлықтағылардың алынған зейнетақы төлемдері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мен мемлекеттік әлеуметтік жәрдемақыларын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пайдалану туралы 200__ жылғы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 бойынша есебі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(мемлекеттік медициналық-әлеуметтік мекеменің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атауы, мекен-жайы)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          теңге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1273"/>
        <w:gridCol w:w="1993"/>
        <w:gridCol w:w="1073"/>
        <w:gridCol w:w="1253"/>
        <w:gridCol w:w="1253"/>
        <w:gridCol w:w="1253"/>
        <w:gridCol w:w="2053"/>
      </w:tblGrid>
      <w:tr>
        <w:trPr>
          <w:trHeight w:val="45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Т.А.Ә. 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Қамқор-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лықтағы-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банк-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шо-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ақшалай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есеп-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 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қалдығы </w:t>
            </w:r>
          </w:p>
        </w:tc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 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зеңде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кезеңде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 сомасы 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Қамқорлық-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тағының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шотындағы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ақшалай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есеп-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кезең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аяғындағы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қалдығы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(3+4+5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бағандар)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(6-ба-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ған+7-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баған)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ақшаны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сыз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ЛЫҒЫ: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Мемлекеттік медициналық-әлеуметтік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мекеменің басшысы                 _______________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(қолы)          (Т.А.Ә.)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медициналық-әлеуметтік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мекеменің бухгалтері              _______________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(қолы)          (Т.А.Ә)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М. О.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