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60ab" w14:textId="b856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білім беру ұйымдарына оқуға қабылдаудың үлгілік ережелерін бекіту туралы" Қазақстан Республикасы Білім және ғылым министрінің 2007 жылғы 19 желтоқсандағы N 638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сәуірдегі N 213 Бұйрығы. Қазақстан Республикасының Әділет министрлігінде 2008 жылғы 24 сәуірде Нормативтік құқықтық кесімдерді мемлекеттік тіркеудің тізіліміне N 5197 болып енгізілді. Күші жойылды - Қазақстан Республикасы Білім және ғылым министрінің 2012 жылғы 21 мамырдағы № 230 Бұйрығымен</w:t>
      </w:r>
    </w:p>
    <w:p>
      <w:pPr>
        <w:spacing w:after="0"/>
        <w:ind w:left="0"/>
        <w:jc w:val="both"/>
      </w:pPr>
      <w:bookmarkStart w:name="z1" w:id="0"/>
      <w:r>
        <w:rPr>
          <w:rFonts w:ascii="Times New Roman"/>
          <w:b w:val="false"/>
          <w:i w:val="false"/>
          <w:color w:val="ff0000"/>
          <w:sz w:val="28"/>
        </w:rPr>
        <w:t xml:space="preserve">
      Ескерту. Күші жойылды - ҚР Білім және ғылым министрінің 2012.05.21 </w:t>
      </w:r>
      <w:r>
        <w:rPr>
          <w:rFonts w:ascii="Times New Roman"/>
          <w:b w:val="false"/>
          <w:i w:val="false"/>
          <w:color w:val="ff0000"/>
          <w:sz w:val="28"/>
        </w:rPr>
        <w:t>№ 230</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сәйкестендіру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"Жоғары білім берудің кәсіптік оқу бағдарламаларын іске асыратын білім беру ұйымдарына оқуға қабылдаудың үлгілік ережелерін бекіту туралы" (Қазақстан Республикасы нормативтік құқықтық актілерді мемлекеттік тіркеу тізілімінде N 5115 тіркелген, "Заң газетінің" 2008 жылғы 22 ақпандағы N 28 санында жарияланған) Қазақстан Республикасы Білім және ғылым министрінің 2007 жылғы 19 желтоқсандағы  </w:t>
      </w:r>
      <w:r>
        <w:rPr>
          <w:rFonts w:ascii="Times New Roman"/>
          <w:b w:val="false"/>
          <w:i w:val="false"/>
          <w:color w:val="000000"/>
          <w:sz w:val="28"/>
        </w:rPr>
        <w:t xml:space="preserve">N 638 бұйрығында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жоғарыда көрсетілген бұйрықпен бекітілген Жоғары білім берудің кәсіптік оқу бағдарламаларын іске асыратын білім беру ұйымдарына оқуға қабылдаудың  </w:t>
      </w:r>
      <w:r>
        <w:rPr>
          <w:rFonts w:ascii="Times New Roman"/>
          <w:b w:val="false"/>
          <w:i w:val="false"/>
          <w:color w:val="000000"/>
          <w:sz w:val="28"/>
        </w:rPr>
        <w:t xml:space="preserve">үлгілік ережелеріне </w:t>
      </w:r>
      <w:r>
        <w:rPr>
          <w:rFonts w:ascii="Times New Roman"/>
          <w:b w:val="false"/>
          <w:i w:val="false"/>
          <w:color w:val="000000"/>
          <w:sz w:val="28"/>
        </w:rPr>
        <w:t xml:space="preserve">мынадай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2-тармақтың екінші абзацында "белгіленген квотаға сәйкес" деген сөздер алынып тасталсын; </w:t>
      </w:r>
    </w:p>
    <w:bookmarkEnd w:id="3"/>
    <w:bookmarkStart w:name="z5" w:id="4"/>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ҰБТ ағымдағы жылғы жалпы орта білім беретін ұйымдардың бітірушілері үшін өткізіледі. </w:t>
      </w:r>
      <w:r>
        <w:br/>
      </w:r>
      <w:r>
        <w:rPr>
          <w:rFonts w:ascii="Times New Roman"/>
          <w:b w:val="false"/>
          <w:i w:val="false"/>
          <w:color w:val="000000"/>
          <w:sz w:val="28"/>
        </w:rPr>
        <w:t xml:space="preserve">
      Кешендi тестiлеу өткен жылдардағы жалпы орта білім беретін ұйымдардың бітірушілері, бастауыш және кәсiптiк орта оқу орындарын бiтiрушiлер (техникалық және кәсіптік, орта білімнен кейінгі), ҰБТ-ға қатыспаған халықаралық оқушылармен алмасу желiсi бойынша шетелде оқыған жалпы бiлiм беретiн мектепті бiтiрушiлер, өзбек, ұйғыр және тәжiк тілдерiнде оқытатын жалпы орта білім беретін мектептi бiтiрушiлер, республикалық музыка мектеп-интернаттарының бітірушілері, сондай-ақ оқу орындарын шетелде бiтiрген азаматтар үшін өткізіледі."; </w:t>
      </w:r>
    </w:p>
    <w:bookmarkEnd w:id="4"/>
    <w:bookmarkStart w:name="z6" w:id="5"/>
    <w:p>
      <w:pPr>
        <w:spacing w:after="0"/>
        <w:ind w:left="0"/>
        <w:jc w:val="both"/>
      </w:pPr>
      <w:r>
        <w:rPr>
          <w:rFonts w:ascii="Times New Roman"/>
          <w:b w:val="false"/>
          <w:i w:val="false"/>
          <w:color w:val="000000"/>
          <w:sz w:val="28"/>
        </w:rPr>
        <w:t xml:space="preserve">
      6-тармақтағы "кешенді тестілеудің" деген сөздерден кейін "немесе ҰБТ"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9-тармақтағы "Кәсіптік орта және кәсіптік жоғары білім беру ұйымдарына оқуға түсу кезінде адамдардың жекелеген санаттары үшін қабылдау квотасын белгілеу туралы" Қазақстан Республикасы Үкіметінің 2002 жылғы 11 қарашадағы N 1188" деген сөздер "Техникалық және кәсіптік, орта оқу орнынан кейінгі және жоғары білім берудің кәсіптік оқу бағдарламаларын іске асыратын білім беру ұйымдарына оқуға түсу кезінде қабылдау квотасын белгілеу туралы" Қазақстан Республикасы Үкіметінің 2008 жылғы 28 наурыздағы N 296"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"арнаулы немесе шығармашылық дайындықты" деген сөздерден кейін" (бұдан былай - шығармашылық мамандықтары)" деген сөздермен толықтырылсын; </w:t>
      </w:r>
      <w:r>
        <w:br/>
      </w:r>
      <w:r>
        <w:rPr>
          <w:rFonts w:ascii="Times New Roman"/>
          <w:b w:val="false"/>
          <w:i w:val="false"/>
          <w:color w:val="000000"/>
          <w:sz w:val="28"/>
        </w:rPr>
        <w:t xml:space="preserve">
      "арнаулы немесе шығармашылық емтихандар" деген сөздерден кейін "(бұдан былай - шығармашылық емтихандар)"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"13. Шығармашылық мамандықтарға түсетін азаматтар өздері таңдаған ЖОО-ның қабылдау комиссиялары өткізетін шығармашылық емтихан тапсырады. Шығармашылық емтихандар саны - екеу."; </w:t>
      </w:r>
      <w:r>
        <w:br/>
      </w:r>
      <w:r>
        <w:rPr>
          <w:rFonts w:ascii="Times New Roman"/>
          <w:b w:val="false"/>
          <w:i w:val="false"/>
          <w:color w:val="000000"/>
          <w:sz w:val="28"/>
        </w:rPr>
        <w:t xml:space="preserve">
      екінші, төртінші және бесінші абзацтағы "Арнайы (шығармашылық)" деген сөздер "Шығармашылық" деген сөзбен ауыстырылсын; </w:t>
      </w:r>
      <w:r>
        <w:br/>
      </w:r>
      <w:r>
        <w:rPr>
          <w:rFonts w:ascii="Times New Roman"/>
          <w:b w:val="false"/>
          <w:i w:val="false"/>
          <w:color w:val="000000"/>
          <w:sz w:val="28"/>
        </w:rPr>
        <w:t xml:space="preserve">
      үшінші абзацтағы "45" деген сан "25" деген санмен ауыстырылсын; </w:t>
      </w:r>
    </w:p>
    <w:bookmarkEnd w:id="8"/>
    <w:bookmarkStart w:name="z10" w:id="9"/>
    <w:p>
      <w:pPr>
        <w:spacing w:after="0"/>
        <w:ind w:left="0"/>
        <w:jc w:val="both"/>
      </w:pP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Кешенді тестілеу азаматтардың қалауы бойынша қазақ немесе орыс тілдерінде орта білім берудің оқу бағдарламалары көлемінде төрт пән: қазақ немесе орыс тілі (оқу тілі), Қазақстан тарихы, математика және 3-қосымшаға сәйкес талапкердің таңдаған мамандығына байланысты пән бойынша өткізіледі."; </w:t>
      </w:r>
    </w:p>
    <w:bookmarkEnd w:id="9"/>
    <w:bookmarkStart w:name="z11" w:id="10"/>
    <w:p>
      <w:pPr>
        <w:spacing w:after="0"/>
        <w:ind w:left="0"/>
        <w:jc w:val="both"/>
      </w:pPr>
      <w:r>
        <w:rPr>
          <w:rFonts w:ascii="Times New Roman"/>
          <w:b w:val="false"/>
          <w:i w:val="false"/>
          <w:color w:val="000000"/>
          <w:sz w:val="28"/>
        </w:rPr>
        <w:t xml:space="preserve">
      21-тармақтағы "30" деген сан "25" деген санмен ауыстырылсын. </w:t>
      </w:r>
    </w:p>
    <w:bookmarkEnd w:id="10"/>
    <w:bookmarkStart w:name="z12" w:id="11"/>
    <w:p>
      <w:pPr>
        <w:spacing w:after="0"/>
        <w:ind w:left="0"/>
        <w:jc w:val="both"/>
      </w:pPr>
      <w:r>
        <w:rPr>
          <w:rFonts w:ascii="Times New Roman"/>
          <w:b w:val="false"/>
          <w:i w:val="false"/>
          <w:color w:val="000000"/>
          <w:sz w:val="28"/>
        </w:rPr>
        <w:t xml:space="preserve">
      22-тармақтағы "2 астрономиялық сағат" деген сөздер "2 сағат 30 минут"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29-тармақта: </w:t>
      </w:r>
      <w:r>
        <w:br/>
      </w:r>
      <w:r>
        <w:rPr>
          <w:rFonts w:ascii="Times New Roman"/>
          <w:b w:val="false"/>
          <w:i w:val="false"/>
          <w:color w:val="000000"/>
          <w:sz w:val="28"/>
        </w:rPr>
        <w:t xml:space="preserve">
      "кешенді тестілеудің" деген сөздерден кейін "немесе ҰБТ" деген сөзбен толықтырылсын; </w:t>
      </w:r>
      <w:r>
        <w:br/>
      </w:r>
      <w:r>
        <w:rPr>
          <w:rFonts w:ascii="Times New Roman"/>
          <w:b w:val="false"/>
          <w:i w:val="false"/>
          <w:color w:val="000000"/>
          <w:sz w:val="28"/>
        </w:rPr>
        <w:t xml:space="preserve">
      үшінші абзацтағы сөйлем мынадай редакцияда жазылсын: </w:t>
      </w:r>
      <w:r>
        <w:br/>
      </w:r>
      <w:r>
        <w:rPr>
          <w:rFonts w:ascii="Times New Roman"/>
          <w:b w:val="false"/>
          <w:i w:val="false"/>
          <w:color w:val="000000"/>
          <w:sz w:val="28"/>
        </w:rPr>
        <w:t xml:space="preserve">
      "Таңдау пәндері сәйкес келген жағдайда азамат төрт мамандықты көрсете алады"; </w:t>
      </w:r>
    </w:p>
    <w:bookmarkEnd w:id="12"/>
    <w:bookmarkStart w:name="z14" w:id="13"/>
    <w:p>
      <w:pPr>
        <w:spacing w:after="0"/>
        <w:ind w:left="0"/>
        <w:jc w:val="both"/>
      </w:pPr>
      <w:r>
        <w:rPr>
          <w:rFonts w:ascii="Times New Roman"/>
          <w:b w:val="false"/>
          <w:i w:val="false"/>
          <w:color w:val="000000"/>
          <w:sz w:val="28"/>
        </w:rPr>
        <w:t xml:space="preserve">
      36-тармақ мынадай редакцияда жазылсын: </w:t>
      </w:r>
      <w:r>
        <w:br/>
      </w:r>
      <w:r>
        <w:rPr>
          <w:rFonts w:ascii="Times New Roman"/>
          <w:b w:val="false"/>
          <w:i w:val="false"/>
          <w:color w:val="000000"/>
          <w:sz w:val="28"/>
        </w:rPr>
        <w:t xml:space="preserve">
      "36. Білім беру грантын алуға арналған конкурста қазақ немесе орыс тілі (оқу тілі), Қазақстан тарихы, математика және таңдау пәні бойынша жинаған балдар ескеріледі. </w:t>
      </w:r>
      <w:r>
        <w:br/>
      </w:r>
      <w:r>
        <w:rPr>
          <w:rFonts w:ascii="Times New Roman"/>
          <w:b w:val="false"/>
          <w:i w:val="false"/>
          <w:color w:val="000000"/>
          <w:sz w:val="28"/>
        </w:rPr>
        <w:t xml:space="preserve">
      Конкурсқа қатысу үшін төменгі балл деңгейі 50 балды құрайды, оның ішінде кемінде 7 балл бейіндік пәннен, (әрбір шығармашылық емтихан бойынша кемінде 10) ал қалған пәндерден кемінде 3 балл болуы қажет."; </w:t>
      </w:r>
    </w:p>
    <w:bookmarkEnd w:id="13"/>
    <w:bookmarkStart w:name="z15" w:id="14"/>
    <w:p>
      <w:pPr>
        <w:spacing w:after="0"/>
        <w:ind w:left="0"/>
        <w:jc w:val="both"/>
      </w:pPr>
      <w:r>
        <w:rPr>
          <w:rFonts w:ascii="Times New Roman"/>
          <w:b w:val="false"/>
          <w:i w:val="false"/>
          <w:color w:val="000000"/>
          <w:sz w:val="28"/>
        </w:rPr>
        <w:t xml:space="preserve">
      37-тармақтағы "сертификат" деген сөз "ҰБТ немесе кешенді тестілеу сертификаттары"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39-тармақтағы "мамандықтардың реті бойынша" деген сөздерден кейін "ҰБТ немесе кешенді тестілеудегі"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41-тармақтағы "Сертификаттар" деген сөз "ҰБТ немесе кешенді тестілеу сертификаттары"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44-тармақтағы "сертификатты" деген сөз "ҰБТ немесе кешенді тестілеу сертификаттарын"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46-тармақта: </w:t>
      </w:r>
      <w:r>
        <w:br/>
      </w:r>
      <w:r>
        <w:rPr>
          <w:rFonts w:ascii="Times New Roman"/>
          <w:b w:val="false"/>
          <w:i w:val="false"/>
          <w:color w:val="000000"/>
          <w:sz w:val="28"/>
        </w:rPr>
        <w:t xml:space="preserve">
      бірінші абзац мынадай редакцияда жазылсын: </w:t>
      </w:r>
      <w:r>
        <w:br/>
      </w:r>
      <w:r>
        <w:rPr>
          <w:rFonts w:ascii="Times New Roman"/>
          <w:b w:val="false"/>
          <w:i w:val="false"/>
          <w:color w:val="000000"/>
          <w:sz w:val="28"/>
        </w:rPr>
        <w:t xml:space="preserve">
      "46. Ақылы оқуға ағымдағы жылғы ҰБТ-дан өткен, жалпы орта білім беру ұйымын бітірушілер, тестілеу нәтижелері бойынша 50 балл келесі пәндерден: қазақ немесе орыс тілінен (оқу тілі), Қазақстан тарихы, математика және таңдау пәнінен, оның ішінде, бейіндік пәннен 7 балдан кем емес (әрбір шығармашылық емтиханнан 10 балдан кем емес), ал қалған пәндерден ең төмені 3 балдан жинаған кешенді тестілеуге қатысушылар қабылданады."; </w:t>
      </w:r>
      <w:r>
        <w:br/>
      </w:r>
      <w:r>
        <w:rPr>
          <w:rFonts w:ascii="Times New Roman"/>
          <w:b w:val="false"/>
          <w:i w:val="false"/>
          <w:color w:val="000000"/>
          <w:sz w:val="28"/>
        </w:rPr>
        <w:t xml:space="preserve">
      үшінші абзацтағы "арнайы (шығармашылық)" деген сөздер "шығармашылық"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3-қосымша осы бұйрықтың қосымшасына сәйкес жаңа редакцияда жазылсын. </w:t>
      </w:r>
    </w:p>
    <w:bookmarkEnd w:id="19"/>
    <w:bookmarkStart w:name="z21" w:id="20"/>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(С.М. Өмірбаев) осы бұйрықты белгіленген тәртіппен Қазақстан Республикасы Әділет министрлігіне мемлекеттік тіркеуге ұсынсын. </w:t>
      </w:r>
    </w:p>
    <w:bookmarkEnd w:id="20"/>
    <w:bookmarkStart w:name="z22" w:id="21"/>
    <w:p>
      <w:pPr>
        <w:spacing w:after="0"/>
        <w:ind w:left="0"/>
        <w:jc w:val="both"/>
      </w:pPr>
      <w:r>
        <w:rPr>
          <w:rFonts w:ascii="Times New Roman"/>
          <w:b w:val="false"/>
          <w:i w:val="false"/>
          <w:color w:val="000000"/>
          <w:sz w:val="28"/>
        </w:rPr>
        <w:t xml:space="preserve">
      3. Осы бұйрық алғаш рет ресми жарияланғаннан кейін он күнтізбелік күн өткен соң қолданысқа енгізіледі. </w:t>
      </w:r>
    </w:p>
    <w:bookmarkEnd w:id="21"/>
    <w:bookmarkStart w:name="z23" w:id="22"/>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Білім және ғылым вице-министрі К.Н. Шәмшидиноваға жүктелсін. </w:t>
      </w:r>
    </w:p>
    <w:bookmarkEnd w:id="22"/>
    <w:p>
      <w:pPr>
        <w:spacing w:after="0"/>
        <w:ind w:left="0"/>
        <w:jc w:val="both"/>
      </w:pPr>
      <w:r>
        <w:rPr>
          <w:rFonts w:ascii="Times New Roman"/>
          <w:b w:val="false"/>
          <w:i/>
          <w:color w:val="000000"/>
          <w:sz w:val="28"/>
        </w:rPr>
        <w:t xml:space="preserve">       Министр                                 Ж. Түймебаев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__________А.Дерновой </w:t>
      </w:r>
      <w:r>
        <w:br/>
      </w:r>
      <w:r>
        <w:rPr>
          <w:rFonts w:ascii="Times New Roman"/>
          <w:b w:val="false"/>
          <w:i w:val="false"/>
          <w:color w:val="000000"/>
          <w:sz w:val="28"/>
        </w:rPr>
        <w:t>
</w:t>
      </w:r>
      <w:r>
        <w:rPr>
          <w:rFonts w:ascii="Times New Roman"/>
          <w:b w:val="false"/>
          <w:i/>
          <w:color w:val="000000"/>
          <w:sz w:val="28"/>
        </w:rPr>
        <w:t xml:space="preserve">      2008 жылғы 18 сәуір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18 сәуірдегі </w:t>
      </w:r>
      <w:r>
        <w:br/>
      </w:r>
      <w:r>
        <w:rPr>
          <w:rFonts w:ascii="Times New Roman"/>
          <w:b w:val="false"/>
          <w:i w:val="false"/>
          <w:color w:val="000000"/>
          <w:sz w:val="28"/>
        </w:rPr>
        <w:t xml:space="preserve">
                                        N 213 бұйрығына 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2008 жылғы 19 желтоқсандағы </w:t>
      </w:r>
      <w:r>
        <w:br/>
      </w:r>
      <w:r>
        <w:rPr>
          <w:rFonts w:ascii="Times New Roman"/>
          <w:b w:val="false"/>
          <w:i w:val="false"/>
          <w:color w:val="000000"/>
          <w:sz w:val="28"/>
        </w:rPr>
        <w:t xml:space="preserve">
                                        N 638 бұйрығымен бекітілген </w:t>
      </w:r>
      <w:r>
        <w:br/>
      </w:r>
      <w:r>
        <w:rPr>
          <w:rFonts w:ascii="Times New Roman"/>
          <w:b w:val="false"/>
          <w:i w:val="false"/>
          <w:color w:val="000000"/>
          <w:sz w:val="28"/>
        </w:rPr>
        <w:t xml:space="preserve">
                                      Жоғары білім берудің кәсіптік </w:t>
      </w:r>
      <w:r>
        <w:br/>
      </w:r>
      <w:r>
        <w:rPr>
          <w:rFonts w:ascii="Times New Roman"/>
          <w:b w:val="false"/>
          <w:i w:val="false"/>
          <w:color w:val="000000"/>
          <w:sz w:val="28"/>
        </w:rPr>
        <w:t xml:space="preserve">
                                         оқу бағдарламаларын іске </w:t>
      </w:r>
      <w:r>
        <w:br/>
      </w:r>
      <w:r>
        <w:rPr>
          <w:rFonts w:ascii="Times New Roman"/>
          <w:b w:val="false"/>
          <w:i w:val="false"/>
          <w:color w:val="000000"/>
          <w:sz w:val="28"/>
        </w:rPr>
        <w:t xml:space="preserve">
                                            асыратын білім беру </w:t>
      </w:r>
      <w:r>
        <w:br/>
      </w:r>
      <w:r>
        <w:rPr>
          <w:rFonts w:ascii="Times New Roman"/>
          <w:b w:val="false"/>
          <w:i w:val="false"/>
          <w:color w:val="000000"/>
          <w:sz w:val="28"/>
        </w:rPr>
        <w:t xml:space="preserve">
                                              ұйымдарына оқуға </w:t>
      </w:r>
      <w:r>
        <w:br/>
      </w:r>
      <w:r>
        <w:rPr>
          <w:rFonts w:ascii="Times New Roman"/>
          <w:b w:val="false"/>
          <w:i w:val="false"/>
          <w:color w:val="000000"/>
          <w:sz w:val="28"/>
        </w:rPr>
        <w:t xml:space="preserve">
                                           қабылдаудың үлгілік </w:t>
      </w:r>
      <w:r>
        <w:br/>
      </w:r>
      <w:r>
        <w:rPr>
          <w:rFonts w:ascii="Times New Roman"/>
          <w:b w:val="false"/>
          <w:i w:val="false"/>
          <w:color w:val="000000"/>
          <w:sz w:val="28"/>
        </w:rPr>
        <w:t xml:space="preserve">
                                          ережелеріне 3-қосымша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ҰБТ және кешенді тестілеу жүргізілетін пәндер </w:t>
      </w:r>
      <w:r>
        <w:br/>
      </w:r>
      <w:r>
        <w:rPr>
          <w:rFonts w:ascii="Times New Roman"/>
          <w:b w:val="false"/>
          <w:i w:val="false"/>
          <w:color w:val="000000"/>
          <w:sz w:val="28"/>
        </w:rPr>
        <w:t>
</w:t>
      </w:r>
      <w:r>
        <w:rPr>
          <w:rFonts w:ascii="Times New Roman"/>
          <w:b/>
          <w:i w:val="false"/>
          <w:color w:val="000000"/>
          <w:sz w:val="28"/>
        </w:rPr>
        <w:t xml:space="preserve">              көрсетілген мамандықтар тізбесі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393"/>
        <w:gridCol w:w="2813"/>
        <w:gridCol w:w="31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топтары </w:t>
            </w:r>
            <w:r>
              <w:br/>
            </w:r>
            <w:r>
              <w:rPr>
                <w:rFonts w:ascii="Times New Roman"/>
                <w:b w:val="false"/>
                <w:i w:val="false"/>
                <w:color w:val="000000"/>
                <w:sz w:val="20"/>
              </w:rPr>
              <w:t xml:space="preserve">
мен мамандықтар </w:t>
            </w:r>
            <w:r>
              <w:br/>
            </w:r>
            <w:r>
              <w:rPr>
                <w:rFonts w:ascii="Times New Roman"/>
                <w:b w:val="false"/>
                <w:i w:val="false"/>
                <w:color w:val="000000"/>
                <w:sz w:val="20"/>
              </w:rPr>
              <w:t xml:space="preserve">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пәндер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пән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мамандықтары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оқыту және тәрбиелеу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оқытудың </w:t>
            </w:r>
            <w:r>
              <w:br/>
            </w:r>
            <w:r>
              <w:rPr>
                <w:rFonts w:ascii="Times New Roman"/>
                <w:b w:val="false"/>
                <w:i w:val="false"/>
                <w:color w:val="000000"/>
                <w:sz w:val="20"/>
              </w:rPr>
              <w:t xml:space="preserve">
педагогикасы мен </w:t>
            </w:r>
            <w:r>
              <w:br/>
            </w:r>
            <w:r>
              <w:rPr>
                <w:rFonts w:ascii="Times New Roman"/>
                <w:b w:val="false"/>
                <w:i w:val="false"/>
                <w:color w:val="000000"/>
                <w:sz w:val="20"/>
              </w:rPr>
              <w:t xml:space="preserve">
әдістемесі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w:t>
            </w:r>
            <w:r>
              <w:br/>
            </w:r>
            <w:r>
              <w:rPr>
                <w:rFonts w:ascii="Times New Roman"/>
                <w:b w:val="false"/>
                <w:i w:val="false"/>
                <w:color w:val="000000"/>
                <w:sz w:val="20"/>
              </w:rPr>
              <w:t xml:space="preserve">
психология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әскери дайындық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Бейнелеу өнері және сызу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w:t>
            </w:r>
            <w:r>
              <w:br/>
            </w:r>
            <w:r>
              <w:rPr>
                <w:rFonts w:ascii="Times New Roman"/>
                <w:b w:val="false"/>
                <w:i w:val="false"/>
                <w:color w:val="000000"/>
                <w:sz w:val="20"/>
              </w:rPr>
              <w:t xml:space="preserve">
спорт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4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және экономика </w:t>
            </w:r>
            <w:r>
              <w:br/>
            </w:r>
            <w:r>
              <w:rPr>
                <w:rFonts w:ascii="Times New Roman"/>
                <w:b w:val="false"/>
                <w:i w:val="false"/>
                <w:color w:val="000000"/>
                <w:sz w:val="20"/>
              </w:rPr>
              <w:t xml:space="preserve">
негіздері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мен әдебиеті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әдебиеті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мен әдебиеті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w:t>
            </w:r>
            <w:r>
              <w:br/>
            </w:r>
            <w:r>
              <w:rPr>
                <w:rFonts w:ascii="Times New Roman"/>
                <w:b w:val="false"/>
                <w:i w:val="false"/>
                <w:color w:val="000000"/>
                <w:sz w:val="20"/>
              </w:rPr>
              <w:t xml:space="preserve">
әдебиеті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050119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екі шет тілі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w:t>
            </w:r>
            <w:r>
              <w:br/>
            </w:r>
            <w:r>
              <w:rPr>
                <w:rFonts w:ascii="Times New Roman"/>
                <w:b w:val="false"/>
                <w:i w:val="false"/>
                <w:color w:val="000000"/>
                <w:sz w:val="20"/>
              </w:rPr>
              <w:t xml:space="preserve">
оқытпайтын мектептер- </w:t>
            </w:r>
            <w:r>
              <w:br/>
            </w:r>
            <w:r>
              <w:rPr>
                <w:rFonts w:ascii="Times New Roman"/>
                <w:b w:val="false"/>
                <w:i w:val="false"/>
                <w:color w:val="000000"/>
                <w:sz w:val="20"/>
              </w:rPr>
              <w:t xml:space="preserve">
дегі қазақ тілі мен </w:t>
            </w:r>
            <w:r>
              <w:br/>
            </w:r>
            <w:r>
              <w:rPr>
                <w:rFonts w:ascii="Times New Roman"/>
                <w:b w:val="false"/>
                <w:i w:val="false"/>
                <w:color w:val="000000"/>
                <w:sz w:val="20"/>
              </w:rPr>
              <w:t xml:space="preserve">
әдебиеті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әдебиеті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050122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оқытпай- </w:t>
            </w:r>
            <w:r>
              <w:br/>
            </w:r>
            <w:r>
              <w:rPr>
                <w:rFonts w:ascii="Times New Roman"/>
                <w:b w:val="false"/>
                <w:i w:val="false"/>
                <w:color w:val="000000"/>
                <w:sz w:val="20"/>
              </w:rPr>
              <w:t xml:space="preserve">
тын мектептердегі </w:t>
            </w:r>
            <w:r>
              <w:br/>
            </w:r>
            <w:r>
              <w:rPr>
                <w:rFonts w:ascii="Times New Roman"/>
                <w:b w:val="false"/>
                <w:i w:val="false"/>
                <w:color w:val="000000"/>
                <w:sz w:val="20"/>
              </w:rPr>
              <w:t xml:space="preserve">
орыс тілі мен </w:t>
            </w:r>
            <w:r>
              <w:br/>
            </w:r>
            <w:r>
              <w:rPr>
                <w:rFonts w:ascii="Times New Roman"/>
                <w:b w:val="false"/>
                <w:i w:val="false"/>
                <w:color w:val="000000"/>
                <w:sz w:val="20"/>
              </w:rPr>
              <w:t xml:space="preserve">
әдебиеті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әдебиеті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Гуманитарлық ғылымдар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Философия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қатынастар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әлем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r>
      <w:tr>
        <w:trPr>
          <w:trHeight w:val="72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Аударма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Археология және </w:t>
            </w:r>
            <w:r>
              <w:br/>
            </w:r>
            <w:r>
              <w:rPr>
                <w:rFonts w:ascii="Times New Roman"/>
                <w:b w:val="false"/>
                <w:i w:val="false"/>
                <w:color w:val="000000"/>
                <w:sz w:val="20"/>
              </w:rPr>
              <w:t xml:space="preserve">
этнология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филологиясы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050211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Құқық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құқық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Өнер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музыка өнері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Дирижирлеу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Актерлық өнер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 өнер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050418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Кітапханатану және библиография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500419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ісі және </w:t>
            </w:r>
            <w:r>
              <w:br/>
            </w:r>
            <w:r>
              <w:rPr>
                <w:rFonts w:ascii="Times New Roman"/>
                <w:b w:val="false"/>
                <w:i w:val="false"/>
                <w:color w:val="000000"/>
                <w:sz w:val="20"/>
              </w:rPr>
              <w:t xml:space="preserve">
ескерткіштерді қорғау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050422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Әдебиет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Әлеуметтік ғылымдар және бизнес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 </w:t>
            </w:r>
            <w:r>
              <w:br/>
            </w:r>
            <w:r>
              <w:rPr>
                <w:rFonts w:ascii="Times New Roman"/>
                <w:b w:val="false"/>
                <w:i w:val="false"/>
                <w:color w:val="000000"/>
                <w:sz w:val="20"/>
              </w:rPr>
              <w:t xml:space="preserve">
тарихы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тарихы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Журналистика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тілі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Менеджмент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және аудит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w:t>
            </w:r>
            <w:r>
              <w:br/>
            </w:r>
            <w:r>
              <w:rPr>
                <w:rFonts w:ascii="Times New Roman"/>
                <w:b w:val="false"/>
                <w:i w:val="false"/>
                <w:color w:val="000000"/>
                <w:sz w:val="20"/>
              </w:rPr>
              <w:t xml:space="preserve">
жергілікті басқару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050511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Маркетинг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Жаратылыстану ғылымдары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физика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Гидрометеорология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050611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Астрономия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Техникалық ғылымдар және технологиялар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Биотехнология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Автоматтандыру және басқару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w:t>
            </w:r>
            <w:r>
              <w:br/>
            </w:r>
            <w:r>
              <w:rPr>
                <w:rFonts w:ascii="Times New Roman"/>
                <w:b w:val="false"/>
                <w:i w:val="false"/>
                <w:color w:val="000000"/>
                <w:sz w:val="20"/>
              </w:rPr>
              <w:t xml:space="preserve">
және бағдарламалық </w:t>
            </w:r>
            <w:r>
              <w:br/>
            </w:r>
            <w:r>
              <w:rPr>
                <w:rFonts w:ascii="Times New Roman"/>
                <w:b w:val="false"/>
                <w:i w:val="false"/>
                <w:color w:val="000000"/>
                <w:sz w:val="20"/>
              </w:rPr>
              <w:t xml:space="preserve">
қамтамасыз ету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Математикалық және </w:t>
            </w:r>
            <w:r>
              <w:br/>
            </w:r>
            <w:r>
              <w:rPr>
                <w:rFonts w:ascii="Times New Roman"/>
                <w:b w:val="false"/>
                <w:i w:val="false"/>
                <w:color w:val="000000"/>
                <w:sz w:val="20"/>
              </w:rPr>
              <w:t xml:space="preserve">
компьютерлік моделдеу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және пайдалы </w:t>
            </w:r>
            <w:r>
              <w:br/>
            </w:r>
            <w:r>
              <w:rPr>
                <w:rFonts w:ascii="Times New Roman"/>
                <w:b w:val="false"/>
                <w:i w:val="false"/>
                <w:color w:val="000000"/>
                <w:sz w:val="20"/>
              </w:rPr>
              <w:t xml:space="preserve">
қазбалар кең </w:t>
            </w:r>
            <w:r>
              <w:br/>
            </w:r>
            <w:r>
              <w:rPr>
                <w:rFonts w:ascii="Times New Roman"/>
                <w:b w:val="false"/>
                <w:i w:val="false"/>
                <w:color w:val="000000"/>
                <w:sz w:val="20"/>
              </w:rPr>
              <w:t xml:space="preserve">
орындарын барлау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Тау-кен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Материалтану және </w:t>
            </w:r>
            <w:r>
              <w:br/>
            </w:r>
            <w:r>
              <w:rPr>
                <w:rFonts w:ascii="Times New Roman"/>
                <w:b w:val="false"/>
                <w:i w:val="false"/>
                <w:color w:val="000000"/>
                <w:sz w:val="20"/>
              </w:rPr>
              <w:t xml:space="preserve">
жаңа материалдар </w:t>
            </w:r>
            <w:r>
              <w:br/>
            </w:r>
            <w:r>
              <w:rPr>
                <w:rFonts w:ascii="Times New Roman"/>
                <w:b w:val="false"/>
                <w:i w:val="false"/>
                <w:color w:val="000000"/>
                <w:sz w:val="20"/>
              </w:rPr>
              <w:t xml:space="preserve">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Геодезия және </w:t>
            </w:r>
            <w:r>
              <w:br/>
            </w:r>
            <w:r>
              <w:rPr>
                <w:rFonts w:ascii="Times New Roman"/>
                <w:b w:val="false"/>
                <w:i w:val="false"/>
                <w:color w:val="000000"/>
                <w:sz w:val="20"/>
              </w:rPr>
              <w:t xml:space="preserve">
картография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жасау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көлік </w:t>
            </w:r>
            <w:r>
              <w:br/>
            </w:r>
            <w:r>
              <w:rPr>
                <w:rFonts w:ascii="Times New Roman"/>
                <w:b w:val="false"/>
                <w:i w:val="false"/>
                <w:color w:val="000000"/>
                <w:sz w:val="20"/>
              </w:rPr>
              <w:t xml:space="preserve">
техникасы және </w:t>
            </w:r>
            <w:r>
              <w:br/>
            </w:r>
            <w:r>
              <w:rPr>
                <w:rFonts w:ascii="Times New Roman"/>
                <w:b w:val="false"/>
                <w:i w:val="false"/>
                <w:color w:val="000000"/>
                <w:sz w:val="20"/>
              </w:rPr>
              <w:t xml:space="preserve">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Авиациалық техника </w:t>
            </w:r>
            <w:r>
              <w:br/>
            </w:r>
            <w:r>
              <w:rPr>
                <w:rFonts w:ascii="Times New Roman"/>
                <w:b w:val="false"/>
                <w:i w:val="false"/>
                <w:color w:val="000000"/>
                <w:sz w:val="20"/>
              </w:rPr>
              <w:t xml:space="preserve">
және технологиялары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техникасы және </w:t>
            </w:r>
            <w:r>
              <w:br/>
            </w:r>
            <w:r>
              <w:rPr>
                <w:rFonts w:ascii="Times New Roman"/>
                <w:b w:val="false"/>
                <w:i w:val="false"/>
                <w:color w:val="000000"/>
                <w:sz w:val="20"/>
              </w:rPr>
              <w:t xml:space="preserve">
технологиялары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Приборлар жасау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050719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Радиотехника, </w:t>
            </w:r>
            <w:r>
              <w:br/>
            </w:r>
            <w:r>
              <w:rPr>
                <w:rFonts w:ascii="Times New Roman"/>
                <w:b w:val="false"/>
                <w:i w:val="false"/>
                <w:color w:val="000000"/>
                <w:sz w:val="20"/>
              </w:rPr>
              <w:t xml:space="preserve">
электроника және </w:t>
            </w:r>
            <w:r>
              <w:br/>
            </w:r>
            <w:r>
              <w:rPr>
                <w:rFonts w:ascii="Times New Roman"/>
                <w:b w:val="false"/>
                <w:i w:val="false"/>
                <w:color w:val="000000"/>
                <w:sz w:val="20"/>
              </w:rPr>
              <w:t xml:space="preserve">
телекоммуникациялар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Бейорганикалық </w:t>
            </w:r>
            <w:r>
              <w:br/>
            </w:r>
            <w:r>
              <w:rPr>
                <w:rFonts w:ascii="Times New Roman"/>
                <w:b w:val="false"/>
                <w:i w:val="false"/>
                <w:color w:val="000000"/>
                <w:sz w:val="20"/>
              </w:rPr>
              <w:t xml:space="preserve">
заттардың химиялық </w:t>
            </w:r>
            <w:r>
              <w:br/>
            </w:r>
            <w:r>
              <w:rPr>
                <w:rFonts w:ascii="Times New Roman"/>
                <w:b w:val="false"/>
                <w:i w:val="false"/>
                <w:color w:val="000000"/>
                <w:sz w:val="20"/>
              </w:rPr>
              <w:t xml:space="preserve">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Органикалық заттардың </w:t>
            </w:r>
            <w:r>
              <w:br/>
            </w:r>
            <w:r>
              <w:rPr>
                <w:rFonts w:ascii="Times New Roman"/>
                <w:b w:val="false"/>
                <w:i w:val="false"/>
                <w:color w:val="000000"/>
                <w:sz w:val="20"/>
              </w:rPr>
              <w:t xml:space="preserve">
химиялық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Полиграфия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физика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машиналар </w:t>
            </w:r>
            <w:r>
              <w:br/>
            </w:r>
            <w:r>
              <w:rPr>
                <w:rFonts w:ascii="Times New Roman"/>
                <w:b w:val="false"/>
                <w:i w:val="false"/>
                <w:color w:val="000000"/>
                <w:sz w:val="20"/>
              </w:rPr>
              <w:t xml:space="preserve">
және жабдықтар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өңдеу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өнеркәсіп бұйымдарының </w:t>
            </w:r>
            <w:r>
              <w:br/>
            </w:r>
            <w:r>
              <w:rPr>
                <w:rFonts w:ascii="Times New Roman"/>
                <w:b w:val="false"/>
                <w:i w:val="false"/>
                <w:color w:val="000000"/>
                <w:sz w:val="20"/>
              </w:rPr>
              <w:t xml:space="preserve">
технологиясы және </w:t>
            </w:r>
            <w:r>
              <w:br/>
            </w:r>
            <w:r>
              <w:rPr>
                <w:rFonts w:ascii="Times New Roman"/>
                <w:b w:val="false"/>
                <w:i w:val="false"/>
                <w:color w:val="000000"/>
                <w:sz w:val="20"/>
              </w:rPr>
              <w:t xml:space="preserve">
конструкциялау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тағамдары </w:t>
            </w:r>
            <w:r>
              <w:br/>
            </w:r>
            <w:r>
              <w:rPr>
                <w:rFonts w:ascii="Times New Roman"/>
                <w:b w:val="false"/>
                <w:i w:val="false"/>
                <w:color w:val="000000"/>
                <w:sz w:val="20"/>
              </w:rPr>
              <w:t xml:space="preserve">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050728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өндірістерінің </w:t>
            </w:r>
            <w:r>
              <w:br/>
            </w:r>
            <w:r>
              <w:rPr>
                <w:rFonts w:ascii="Times New Roman"/>
                <w:b w:val="false"/>
                <w:i w:val="false"/>
                <w:color w:val="000000"/>
                <w:sz w:val="20"/>
              </w:rPr>
              <w:t xml:space="preserve">
технологиясы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 </w:t>
            </w:r>
            <w:r>
              <w:br/>
            </w:r>
            <w:r>
              <w:rPr>
                <w:rFonts w:ascii="Times New Roman"/>
                <w:b w:val="false"/>
                <w:i w:val="false"/>
                <w:color w:val="000000"/>
                <w:sz w:val="20"/>
              </w:rPr>
              <w:t xml:space="preserve">
бұйымдарын және </w:t>
            </w:r>
            <w:r>
              <w:br/>
            </w:r>
            <w:r>
              <w:rPr>
                <w:rFonts w:ascii="Times New Roman"/>
                <w:b w:val="false"/>
                <w:i w:val="false"/>
                <w:color w:val="000000"/>
                <w:sz w:val="20"/>
              </w:rPr>
              <w:t xml:space="preserve">
конструкцияларын </w:t>
            </w:r>
            <w:r>
              <w:br/>
            </w:r>
            <w:r>
              <w:rPr>
                <w:rFonts w:ascii="Times New Roman"/>
                <w:b w:val="false"/>
                <w:i w:val="false"/>
                <w:color w:val="000000"/>
                <w:sz w:val="20"/>
              </w:rPr>
              <w:t xml:space="preserve">
өндіру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және өмір </w:t>
            </w:r>
            <w:r>
              <w:br/>
            </w:r>
            <w:r>
              <w:rPr>
                <w:rFonts w:ascii="Times New Roman"/>
                <w:b w:val="false"/>
                <w:i w:val="false"/>
                <w:color w:val="000000"/>
                <w:sz w:val="20"/>
              </w:rPr>
              <w:t xml:space="preserve">
тіршілігінің </w:t>
            </w:r>
            <w:r>
              <w:br/>
            </w:r>
            <w:r>
              <w:rPr>
                <w:rFonts w:ascii="Times New Roman"/>
                <w:b w:val="false"/>
                <w:i w:val="false"/>
                <w:color w:val="000000"/>
                <w:sz w:val="20"/>
              </w:rPr>
              <w:t xml:space="preserve">
қауіпсіздігі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Стандарттау, </w:t>
            </w:r>
            <w:r>
              <w:br/>
            </w:r>
            <w:r>
              <w:rPr>
                <w:rFonts w:ascii="Times New Roman"/>
                <w:b w:val="false"/>
                <w:i w:val="false"/>
                <w:color w:val="000000"/>
                <w:sz w:val="20"/>
              </w:rPr>
              <w:t xml:space="preserve">
метрология және </w:t>
            </w:r>
            <w:r>
              <w:br/>
            </w:r>
            <w:r>
              <w:rPr>
                <w:rFonts w:ascii="Times New Roman"/>
                <w:b w:val="false"/>
                <w:i w:val="false"/>
                <w:color w:val="000000"/>
                <w:sz w:val="20"/>
              </w:rPr>
              <w:t xml:space="preserve">
сертификаттау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050733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w:t>
            </w:r>
            <w:r>
              <w:br/>
            </w:r>
            <w:r>
              <w:rPr>
                <w:rFonts w:ascii="Times New Roman"/>
                <w:b w:val="false"/>
                <w:i w:val="false"/>
                <w:color w:val="000000"/>
                <w:sz w:val="20"/>
              </w:rPr>
              <w:t xml:space="preserve">
материалдарының </w:t>
            </w:r>
            <w:r>
              <w:br/>
            </w:r>
            <w:r>
              <w:rPr>
                <w:rFonts w:ascii="Times New Roman"/>
                <w:b w:val="false"/>
                <w:i w:val="false"/>
                <w:color w:val="000000"/>
                <w:sz w:val="20"/>
              </w:rPr>
              <w:t xml:space="preserve">
технологиясы және </w:t>
            </w:r>
            <w:r>
              <w:br/>
            </w:r>
            <w:r>
              <w:rPr>
                <w:rFonts w:ascii="Times New Roman"/>
                <w:b w:val="false"/>
                <w:i w:val="false"/>
                <w:color w:val="000000"/>
                <w:sz w:val="20"/>
              </w:rPr>
              <w:t xml:space="preserve">
жобалануы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Ауылшаруашылық ғылымдары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Зоотехния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өсіру және аңшылық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 және </w:t>
            </w:r>
            <w:r>
              <w:br/>
            </w:r>
            <w:r>
              <w:rPr>
                <w:rFonts w:ascii="Times New Roman"/>
                <w:b w:val="false"/>
                <w:i w:val="false"/>
                <w:color w:val="000000"/>
                <w:sz w:val="20"/>
              </w:rPr>
              <w:t xml:space="preserve">
суды қолдану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Агроинженерия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Топырақтану және </w:t>
            </w:r>
            <w:r>
              <w:br/>
            </w:r>
            <w:r>
              <w:rPr>
                <w:rFonts w:ascii="Times New Roman"/>
                <w:b w:val="false"/>
                <w:i w:val="false"/>
                <w:color w:val="000000"/>
                <w:sz w:val="20"/>
              </w:rPr>
              <w:t xml:space="preserve">
агрохимия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050809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Жеміс-көкөніс шаруашылығы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050810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Мелиорация, рекультивация және </w:t>
            </w:r>
            <w:r>
              <w:br/>
            </w:r>
            <w:r>
              <w:rPr>
                <w:rFonts w:ascii="Times New Roman"/>
                <w:b w:val="false"/>
                <w:i w:val="false"/>
                <w:color w:val="000000"/>
                <w:sz w:val="20"/>
              </w:rPr>
              <w:t xml:space="preserve">
жерді қорғау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Қызмет көрсету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пайдалану </w:t>
            </w:r>
            <w:r>
              <w:br/>
            </w:r>
            <w:r>
              <w:rPr>
                <w:rFonts w:ascii="Times New Roman"/>
                <w:b w:val="false"/>
                <w:i w:val="false"/>
                <w:color w:val="000000"/>
                <w:sz w:val="20"/>
              </w:rPr>
              <w:t xml:space="preserve">
және жүк қозғалысы </w:t>
            </w:r>
            <w:r>
              <w:br/>
            </w:r>
            <w:r>
              <w:rPr>
                <w:rFonts w:ascii="Times New Roman"/>
                <w:b w:val="false"/>
                <w:i w:val="false"/>
                <w:color w:val="000000"/>
                <w:sz w:val="20"/>
              </w:rPr>
              <w:t xml:space="preserve">
мен тасымалдауды </w:t>
            </w:r>
            <w:r>
              <w:br/>
            </w:r>
            <w:r>
              <w:rPr>
                <w:rFonts w:ascii="Times New Roman"/>
                <w:b w:val="false"/>
                <w:i w:val="false"/>
                <w:color w:val="000000"/>
                <w:sz w:val="20"/>
              </w:rPr>
              <w:t xml:space="preserve">
ұйымдастыру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орналастыру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050904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 және сервис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050905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жұмыс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050906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Мәдени-тынығу жұмысы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шығармашы- </w:t>
            </w:r>
            <w:r>
              <w:br/>
            </w:r>
            <w:r>
              <w:rPr>
                <w:rFonts w:ascii="Times New Roman"/>
                <w:b w:val="false"/>
                <w:i w:val="false"/>
                <w:color w:val="000000"/>
                <w:sz w:val="20"/>
              </w:rPr>
              <w:t xml:space="preserve">
лық емтихан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шығарма- </w:t>
            </w:r>
            <w:r>
              <w:br/>
            </w:r>
            <w:r>
              <w:rPr>
                <w:rFonts w:ascii="Times New Roman"/>
                <w:b w:val="false"/>
                <w:i w:val="false"/>
                <w:color w:val="000000"/>
                <w:sz w:val="20"/>
              </w:rPr>
              <w:t xml:space="preserve">
шылық емтихан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050907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050908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География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Әскери іс және қауіпсіздік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қауіпсіз- </w:t>
            </w:r>
            <w:r>
              <w:br/>
            </w:r>
            <w:r>
              <w:rPr>
                <w:rFonts w:ascii="Times New Roman"/>
                <w:b w:val="false"/>
                <w:i w:val="false"/>
                <w:color w:val="000000"/>
                <w:sz w:val="20"/>
              </w:rPr>
              <w:t xml:space="preserve">
дендіру жүйесі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Математика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Денсаулық сақтау және әлеуметтік қамтамасыз ету </w:t>
            </w:r>
            <w:r>
              <w:br/>
            </w:r>
            <w:r>
              <w:rPr>
                <w:rFonts w:ascii="Times New Roman"/>
                <w:b w:val="false"/>
                <w:i w:val="false"/>
                <w:color w:val="000000"/>
                <w:sz w:val="20"/>
              </w:rPr>
              <w:t xml:space="preserve">
(медицина)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Мейірбике ісі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денсаулық </w:t>
            </w:r>
            <w:r>
              <w:br/>
            </w:r>
            <w:r>
              <w:rPr>
                <w:rFonts w:ascii="Times New Roman"/>
                <w:b w:val="false"/>
                <w:i w:val="false"/>
                <w:color w:val="000000"/>
                <w:sz w:val="20"/>
              </w:rPr>
              <w:t xml:space="preserve">
сақтау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051103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арнайы білім мамандықтары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Денсаулық сақтау және әлеуметтік қамтамасыз ету (медицина)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медицина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051302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Стоматология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Ветеринария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медицина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051202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санитария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