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5716" w14:textId="4915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бағалы қағаздар нарығында брокерлік және дилерлік қызметті жүзеге асыратын ұйымдардың қаржылық есептілікті ұсыну нысандары бойынша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2008 жылғы 22 тамыздағы N 70 Қаулысы. Қазақстан Республикасының Әділет министрлігінде 2008 жылғы 26 қыркүйекте Нормативтік құқықтық кесімдерді мемлекеттік тіркеудің тізіліміне N 5312 болып енгізілді. Күші жойылды - Қазақстан Республикасы Ұлттық Банкі Басқармасының 2009 жылғы 25 мамырдағы N 49 қаулысымен.</w:t>
      </w:r>
    </w:p>
    <w:p>
      <w:pPr>
        <w:spacing w:after="0"/>
        <w:ind w:left="0"/>
        <w:jc w:val="both"/>
      </w:pPr>
      <w:r>
        <w:rPr>
          <w:rFonts w:ascii="Times New Roman"/>
          <w:b w:val="false"/>
          <w:i w:val="false"/>
          <w:color w:val="ff0000"/>
          <w:sz w:val="28"/>
        </w:rPr>
        <w:t xml:space="preserve">       Күші жойылды - ҚР Ұлттық Банкі Басқармасының 2009.05.25 </w:t>
      </w:r>
      <w:r>
        <w:rPr>
          <w:rFonts w:ascii="Times New Roman"/>
          <w:b w:val="false"/>
          <w:i w:val="false"/>
          <w:color w:val="ff0000"/>
          <w:sz w:val="28"/>
        </w:rPr>
        <w:t xml:space="preserve">N 49 </w:t>
      </w:r>
      <w:r>
        <w:rPr>
          <w:rFonts w:ascii="Times New Roman"/>
          <w:b w:val="false"/>
          <w:i w:val="false"/>
          <w:color w:val="ff0000"/>
          <w:sz w:val="28"/>
        </w:rPr>
        <w:t xml:space="preserve">қаулысымен. </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bookmarkStart w:name="z2" w:id="1"/>
    <w:p>
      <w:pPr>
        <w:spacing w:after="0"/>
        <w:ind w:left="0"/>
        <w:jc w:val="both"/>
      </w:pPr>
      <w:r>
        <w:rPr>
          <w:rFonts w:ascii="Times New Roman"/>
          <w:b w:val="false"/>
          <w:i w:val="false"/>
          <w:color w:val="000000"/>
          <w:sz w:val="28"/>
        </w:rPr>
        <w:t xml:space="preserve">      Қазақстан Республикасы Ұлттық Банкінің нормативтік құқықтық актілерін Қазақстан Республикасының заңнамасына сәйкес келтіру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Республикасының Ұлттық Банкі Басқармасының "Бағалы қағаздар нарығында брокерлік және дилерлік қызметті жүзеге асыратын ұйымдардың жылдық қаржылық есеп беру тәртібі, нысандары және ұсыну мерзімдері туралы" 2004 жылғы 15 желтоқсандағы N 177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3364 тіркелген; Нормативтік құқықтық актілерді мемлекеттік тіркеу тізілімінде N 4702 тіркелген, Қазақстан Республикасының Ұлттық Банкі Басқармасының "Қазақстан Республикасының Ұлттық Банкі Басқармасының кейбір қаулыларына қаржылық есептілік нысандары бойынша өзгерістер мен толықтырулар енгізу туралы" 2007 жылғы 30 сәуірдегі </w:t>
      </w:r>
      <w:r>
        <w:rPr>
          <w:rFonts w:ascii="Times New Roman"/>
          <w:b w:val="false"/>
          <w:i w:val="false"/>
          <w:color w:val="000000"/>
          <w:sz w:val="28"/>
        </w:rPr>
        <w:t xml:space="preserve">N 44 </w:t>
      </w:r>
      <w:r>
        <w:rPr>
          <w:rFonts w:ascii="Times New Roman"/>
          <w:b w:val="false"/>
          <w:i w:val="false"/>
          <w:color w:val="000000"/>
          <w:sz w:val="28"/>
        </w:rPr>
        <w:t xml:space="preserve">қаулысымен енгізілген өзгерістерімен және толықтыруларымен қоса) мынадай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1-қосымшада: </w:t>
      </w:r>
      <w:r>
        <w:br/>
      </w:r>
      <w:r>
        <w:rPr>
          <w:rFonts w:ascii="Times New Roman"/>
          <w:b w:val="false"/>
          <w:i w:val="false"/>
          <w:color w:val="000000"/>
          <w:sz w:val="28"/>
        </w:rPr>
        <w:t xml:space="preserve">
      "Басқа заңды тұлғалардың капиталына инвестициялар" деген жолдан кейін мынадай мазмұндағы жолмен толықтырылсын: </w:t>
      </w:r>
      <w:r>
        <w:br/>
      </w:r>
      <w:r>
        <w:rPr>
          <w:rFonts w:ascii="Times New Roman"/>
          <w:b w:val="false"/>
          <w:i w:val="false"/>
          <w:color w:val="000000"/>
          <w:sz w:val="28"/>
        </w:rPr>
        <w:t xml:space="preserve">
      "Берілген ұзақ мерзімді заемдар (күмәнді борыштар бойынша резервтерді шегергенде)"; </w:t>
      </w:r>
      <w:r>
        <w:br/>
      </w:r>
      <w:r>
        <w:rPr>
          <w:rFonts w:ascii="Times New Roman"/>
          <w:b w:val="false"/>
          <w:i w:val="false"/>
          <w:color w:val="000000"/>
          <w:sz w:val="28"/>
        </w:rPr>
        <w:t xml:space="preserve">
      "Салықтар және бюджетке төленетін басқа да міндетті төлемдер бойынша бюджетке қойылатын талаптар" деген жолдан кейін мынадай мазмұндағы жолмен толықтырылсын: </w:t>
      </w:r>
      <w:r>
        <w:br/>
      </w:r>
      <w:r>
        <w:rPr>
          <w:rFonts w:ascii="Times New Roman"/>
          <w:b w:val="false"/>
          <w:i w:val="false"/>
          <w:color w:val="000000"/>
          <w:sz w:val="28"/>
        </w:rPr>
        <w:t xml:space="preserve">
      "Берілген қысқа мерзімді заемдар (күмәнді борыштар бойынша резервтерді шегергенде)"; </w:t>
      </w:r>
      <w:r>
        <w:br/>
      </w:r>
      <w:r>
        <w:rPr>
          <w:rFonts w:ascii="Times New Roman"/>
          <w:b w:val="false"/>
          <w:i w:val="false"/>
          <w:color w:val="000000"/>
          <w:sz w:val="28"/>
        </w:rPr>
        <w:t xml:space="preserve">
      "Сауда бағалы қағаздары (ықтимал ысырапқа арналған резервтерді шегергенде)" деген жолдағы "(ықтимал ысырапқа арналған резервтерді шегергенде)"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3-қосымшада: </w:t>
      </w:r>
      <w:r>
        <w:br/>
      </w:r>
      <w:r>
        <w:rPr>
          <w:rFonts w:ascii="Times New Roman"/>
          <w:b w:val="false"/>
          <w:i w:val="false"/>
          <w:color w:val="000000"/>
          <w:sz w:val="28"/>
        </w:rPr>
        <w:t xml:space="preserve">
      "алатын сыйақы түріндегі есептелген кірістер" және "сыйақы төлеу шығыстары" деген жол алынып тасталсын; </w:t>
      </w:r>
      <w:r>
        <w:br/>
      </w:r>
      <w:r>
        <w:rPr>
          <w:rFonts w:ascii="Times New Roman"/>
          <w:b w:val="false"/>
          <w:i w:val="false"/>
          <w:color w:val="000000"/>
          <w:sz w:val="28"/>
        </w:rPr>
        <w:t xml:space="preserve">
      "Операциялық активтердегі (ұлғаю) азаю:" деген жолдан кейін мынадай мазмұндағы жолмен толықтырылсын: </w:t>
      </w:r>
      <w:r>
        <w:br/>
      </w:r>
      <w:r>
        <w:rPr>
          <w:rFonts w:ascii="Times New Roman"/>
          <w:b w:val="false"/>
          <w:i w:val="false"/>
          <w:color w:val="000000"/>
          <w:sz w:val="28"/>
        </w:rPr>
        <w:t xml:space="preserve">
      "Берілген ұзақ мерзімді заемдардың (ұлғаюы) азаюы"; </w:t>
      </w:r>
      <w:r>
        <w:br/>
      </w:r>
      <w:r>
        <w:rPr>
          <w:rFonts w:ascii="Times New Roman"/>
          <w:b w:val="false"/>
          <w:i w:val="false"/>
          <w:color w:val="000000"/>
          <w:sz w:val="28"/>
        </w:rPr>
        <w:t xml:space="preserve">
      "болашақ кезеңдер шығыстарының (ұлғаюы) азаюы" деген жолдан кейін мынадай мазмұндағы жолмен толықтырылсын: </w:t>
      </w:r>
      <w:r>
        <w:br/>
      </w:r>
      <w:r>
        <w:rPr>
          <w:rFonts w:ascii="Times New Roman"/>
          <w:b w:val="false"/>
          <w:i w:val="false"/>
          <w:color w:val="000000"/>
          <w:sz w:val="28"/>
        </w:rPr>
        <w:t xml:space="preserve">
      "Берілген қысқа мерзімді заемдардың (ұлғаюы) азаюы"; </w:t>
      </w:r>
      <w:r>
        <w:br/>
      </w:r>
      <w:r>
        <w:rPr>
          <w:rFonts w:ascii="Times New Roman"/>
          <w:b w:val="false"/>
          <w:i w:val="false"/>
          <w:color w:val="000000"/>
          <w:sz w:val="28"/>
        </w:rPr>
        <w:t>
</w:t>
      </w:r>
      <w:r>
        <w:rPr>
          <w:rFonts w:ascii="Times New Roman"/>
          <w:b w:val="false"/>
          <w:i w:val="false"/>
          <w:color w:val="000000"/>
          <w:sz w:val="28"/>
        </w:rPr>
        <w:t xml:space="preserve">
      5-қосымша мынадай мазмұндағы 3-тармақпен толықтырылсын: </w:t>
      </w:r>
      <w:r>
        <w:br/>
      </w:r>
      <w:r>
        <w:rPr>
          <w:rFonts w:ascii="Times New Roman"/>
          <w:b w:val="false"/>
          <w:i w:val="false"/>
          <w:color w:val="000000"/>
          <w:sz w:val="28"/>
        </w:rPr>
        <w:t xml:space="preserve">
      "3. Түсіндірме жазбадағы, қаржылық есептілікте келтірілген баптарды жіктеу қажет болған кезде халықаралық қаржылық есептілік стандарттарының талаптарына сәйкес олардың мағынасын түсіндіретін ақпаратпен толықтырылады.".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Ұлттық Банкі Басқармасының "Бағалы қағаздар нарығында брокерлік және дилерлік қызметті жүзеге асыратын ұйымдардың қаржылық есеп беру тізбесі, нысандары және ұсыну мерзімдері туралы нұсқаулықты бекіту туралы " 2004 жылғы 15 желтоқсандағы N 178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3373 тіркелген; Нормативтік құқықтық актілерді мемлекеттік тіркеу тізілімінде N 4640 тіркелген, Қазақстан Республикасының Ұлттық Банкі Басқармасының "Қазақстан Республикасының Ұлттық Банкі Басқармасының кейбір қаулыларына қаржы ұйымдарының қаржылық есептілікті электрондық тасымалдауыштарда ұсыну мәселелері бойынша өзгерістер мен толықтырулар енгізу туралы" 2007 жылғы 19 наурыздағы </w:t>
      </w:r>
      <w:r>
        <w:rPr>
          <w:rFonts w:ascii="Times New Roman"/>
          <w:b w:val="false"/>
          <w:i w:val="false"/>
          <w:color w:val="000000"/>
          <w:sz w:val="28"/>
        </w:rPr>
        <w:t xml:space="preserve">N 27 </w:t>
      </w:r>
      <w:r>
        <w:rPr>
          <w:rFonts w:ascii="Times New Roman"/>
          <w:b w:val="false"/>
          <w:i w:val="false"/>
          <w:color w:val="000000"/>
          <w:sz w:val="28"/>
        </w:rPr>
        <w:t xml:space="preserve">, Нормативтік құқықтық актілерді мемлекеттік тіркеу тізілімінде N 4702 тіркелген, "Қазақстан Республикасының Ұлттық Банкі Басқармасының кейбір қаулыларына қаржылық есептілік нысандары бойынша өзгерістер мен толықтырулар енгізу туралы" 2007 жылғы 30 сәуірдегі N 44 қаулыларымен енгізілген өзгерістерімен және толықтыруларымен қоса)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Бағалы қағаздар нарығында брокерлік және дилерлік қызметті жүзеге асыратын ұйымдардың қаржылық есеп беру тізбесі, нысандары және ұсыну мерзімдері туралы нұсқаулықта: </w:t>
      </w:r>
      <w:r>
        <w:br/>
      </w: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Осы Нұсқаулық "Қазақстан Республикасының Ұлттық Банкі туралы" 1995 жылғы 30 наурыздағы, "Бухгалтерлiк есеп пен қаржылық есептiлiк туралы" 2007 жылғы 28 ақпандағы, "Бағалы қағаздар рыногы туралы" 2003 жылғы 2 шілдедегі Қазақстан Республикасының Заңдарына, сондай-ақ Қазақстан Республикасының басқа да нормативтік құқықтық актілеріне сәйкес әзірленді."; </w:t>
      </w:r>
      <w:r>
        <w:br/>
      </w:r>
      <w:r>
        <w:rPr>
          <w:rFonts w:ascii="Times New Roman"/>
          <w:b w:val="false"/>
          <w:i w:val="false"/>
          <w:color w:val="000000"/>
          <w:sz w:val="28"/>
        </w:rPr>
        <w:t>
</w:t>
      </w:r>
      <w:r>
        <w:rPr>
          <w:rFonts w:ascii="Times New Roman"/>
          <w:b w:val="false"/>
          <w:i w:val="false"/>
          <w:color w:val="000000"/>
          <w:sz w:val="28"/>
        </w:rPr>
        <w:t xml:space="preserve">
      1-тарау мынадай мазмұндағы 3-1-тармақпен толықтырылсын: </w:t>
      </w:r>
      <w:r>
        <w:br/>
      </w:r>
      <w:r>
        <w:rPr>
          <w:rFonts w:ascii="Times New Roman"/>
          <w:b w:val="false"/>
          <w:i w:val="false"/>
          <w:color w:val="000000"/>
          <w:sz w:val="28"/>
        </w:rPr>
        <w:t xml:space="preserve">
      "3-1. Брокер-дилерлердің қаржылық есептілігі Қазақстан Республикасының заңнамасында, халықаралық қаржылық есептілік стандарттарында және осы Нұсқаулықта белгіленген тәртіппен жасалады."; </w:t>
      </w:r>
      <w:r>
        <w:br/>
      </w:r>
      <w:r>
        <w:rPr>
          <w:rFonts w:ascii="Times New Roman"/>
          <w:b w:val="false"/>
          <w:i w:val="false"/>
          <w:color w:val="000000"/>
          <w:sz w:val="28"/>
        </w:rPr>
        <w:t>
</w:t>
      </w:r>
      <w:r>
        <w:rPr>
          <w:rFonts w:ascii="Times New Roman"/>
          <w:b w:val="false"/>
          <w:i w:val="false"/>
          <w:color w:val="000000"/>
          <w:sz w:val="28"/>
        </w:rPr>
        <w:t xml:space="preserve">
      1-қосымшада: </w:t>
      </w:r>
      <w:r>
        <w:br/>
      </w:r>
      <w:r>
        <w:rPr>
          <w:rFonts w:ascii="Times New Roman"/>
          <w:b w:val="false"/>
          <w:i w:val="false"/>
          <w:color w:val="000000"/>
          <w:sz w:val="28"/>
        </w:rPr>
        <w:t xml:space="preserve">
      " Басқа заңды тұлғалардың капиталына инвестициялар " деген жолдан кейін мынадай мазмұндағы жолмен толықтырылсын: </w:t>
      </w:r>
      <w:r>
        <w:br/>
      </w:r>
      <w:r>
        <w:rPr>
          <w:rFonts w:ascii="Times New Roman"/>
          <w:b w:val="false"/>
          <w:i w:val="false"/>
          <w:color w:val="000000"/>
          <w:sz w:val="28"/>
        </w:rPr>
        <w:t xml:space="preserve">
      "Берілген ұзақ мерзімді заемдар (күмәнді борыштар бойынша резервтерді шегергенде)"; </w:t>
      </w:r>
      <w:r>
        <w:br/>
      </w:r>
      <w:r>
        <w:rPr>
          <w:rFonts w:ascii="Times New Roman"/>
          <w:b w:val="false"/>
          <w:i w:val="false"/>
          <w:color w:val="000000"/>
          <w:sz w:val="28"/>
        </w:rPr>
        <w:t xml:space="preserve">
      " Алдағы кезеңдердің шығыстары " деген жолдан кейін мынадай мазмұндағы жолмен толықтырылсын: </w:t>
      </w:r>
      <w:r>
        <w:br/>
      </w:r>
      <w:r>
        <w:rPr>
          <w:rFonts w:ascii="Times New Roman"/>
          <w:b w:val="false"/>
          <w:i w:val="false"/>
          <w:color w:val="000000"/>
          <w:sz w:val="28"/>
        </w:rPr>
        <w:t xml:space="preserve">
      "Берілген қысқа мерзімді заемдар (күмәнді борыштар бойынша резервтерді шегергенде)"; </w:t>
      </w:r>
      <w:r>
        <w:br/>
      </w:r>
      <w:r>
        <w:rPr>
          <w:rFonts w:ascii="Times New Roman"/>
          <w:b w:val="false"/>
          <w:i w:val="false"/>
          <w:color w:val="000000"/>
          <w:sz w:val="28"/>
        </w:rPr>
        <w:t xml:space="preserve">
      " Сауда бағалы қағаздары (ықтимал ысырапқа арналған резервтерді шегергенде) " деген жолдағы " (ықтимал ысырапқа арналған резервтерді шегергенде) "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3.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4. Бухгалтерлік есеп департаменті (Шалғымбаева Н.Т.):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және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Ұлттық Банкінің аумақтық филиалдары осы қаулыны алған күннен бастап үш күндік мерзімде оны банк операцияларының жекелеген түрлерін жүзеге асыратын ұйымдарға, жинақтаушы зейнетақы қорларына, сақтандыру (қайта сақтандыру) ұйымдарына, сақтандыру брокерлеріне, Қазақстан Республикасының бағалы қағаздар нарығының кәсіби қатысушыларына және арнайы қаржы компанияларына жіберсін.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Д.Т. Ақышевқа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xml:space="preserve">
       </w:t>
      </w:r>
      <w:r>
        <w:rPr>
          <w:rFonts w:ascii="Times New Roman"/>
          <w:b w:val="false"/>
          <w:i/>
          <w:color w:val="000000"/>
          <w:sz w:val="28"/>
        </w:rPr>
        <w:t xml:space="preserve">Төрағасы                                         Ә. Сәйденов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нарығын және қаржы </w:t>
      </w:r>
      <w:r>
        <w:br/>
      </w:r>
      <w:r>
        <w:rPr>
          <w:rFonts w:ascii="Times New Roman"/>
          <w:b w:val="false"/>
          <w:i w:val="false"/>
          <w:color w:val="000000"/>
          <w:sz w:val="28"/>
        </w:rPr>
        <w:t>
</w:t>
      </w:r>
      <w:r>
        <w:rPr>
          <w:rFonts w:ascii="Times New Roman"/>
          <w:b w:val="false"/>
          <w:i/>
          <w:color w:val="000000"/>
          <w:sz w:val="28"/>
        </w:rPr>
        <w:t xml:space="preserve">      ұйымдарын реттеу мен қадағалау </w:t>
      </w:r>
      <w:r>
        <w:br/>
      </w:r>
      <w:r>
        <w:rPr>
          <w:rFonts w:ascii="Times New Roman"/>
          <w:b w:val="false"/>
          <w:i w:val="false"/>
          <w:color w:val="000000"/>
          <w:sz w:val="28"/>
        </w:rPr>
        <w:t>
</w:t>
      </w:r>
      <w:r>
        <w:rPr>
          <w:rFonts w:ascii="Times New Roman"/>
          <w:b w:val="false"/>
          <w:i/>
          <w:color w:val="000000"/>
          <w:sz w:val="28"/>
        </w:rPr>
        <w:t xml:space="preserve">      агенттігінің Төрайымы </w:t>
      </w:r>
      <w:r>
        <w:br/>
      </w:r>
      <w:r>
        <w:rPr>
          <w:rFonts w:ascii="Times New Roman"/>
          <w:b w:val="false"/>
          <w:i w:val="false"/>
          <w:color w:val="000000"/>
          <w:sz w:val="28"/>
        </w:rPr>
        <w:t>
</w:t>
      </w:r>
      <w:r>
        <w:rPr>
          <w:rFonts w:ascii="Times New Roman"/>
          <w:b w:val="false"/>
          <w:i/>
          <w:color w:val="000000"/>
          <w:sz w:val="28"/>
        </w:rPr>
        <w:t xml:space="preserve">      Бахмутова Е.Л. _____________ </w:t>
      </w:r>
      <w:r>
        <w:br/>
      </w:r>
      <w:r>
        <w:rPr>
          <w:rFonts w:ascii="Times New Roman"/>
          <w:b w:val="false"/>
          <w:i w:val="false"/>
          <w:color w:val="000000"/>
          <w:sz w:val="28"/>
        </w:rPr>
        <w:t>
</w:t>
      </w:r>
      <w:r>
        <w:rPr>
          <w:rFonts w:ascii="Times New Roman"/>
          <w:b w:val="false"/>
          <w:i/>
          <w:color w:val="000000"/>
          <w:sz w:val="28"/>
        </w:rPr>
        <w:t xml:space="preserve">      2008 жылғы 3 қыркүйек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