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06a2" w14:textId="ee90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"Мүгедекті оңалтудың жеке бағдарламасын әзірлеу ережесін бекіту туралы" Қазақстан Республикасы Еңбек және халықты әлеуметтік қорғау министрінің 2004 жылғы 7 желтоқсандағы N 286-ө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2008 жылғы 10 қыркүйекте N 236-ө Бұйрығы. Қазақстан Республикасының Әділет министрлігінде 2008 жылғы 6 қазанда Нормативтік құқықтық кесімдерді мемлекеттік тіркеудің тізіліміне N 5335 болып енгізілді. Күші жойылды - Қазақстан Республикасы Еңбек және халықты әлеуметтік қорғау министрінің 2011 жылғы 18 сәуірдегі N 132-ө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Еңбек және халықты әлеуметтік қорғау министрінің 2011.04.18 </w:t>
      </w:r>
      <w:r>
        <w:rPr>
          <w:rFonts w:ascii="Times New Roman"/>
          <w:b w:val="false"/>
          <w:i w:val="false"/>
          <w:color w:val="ff0000"/>
          <w:sz w:val="28"/>
        </w:rPr>
        <w:t>N 132-ө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Мүгедектерді оңалту жүйесін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Еңбек және халықты әлеуметтік қорғау министрінің "Мүгедекті оңалтудың жеке бағдарламасын әзірлеу ережесін бекіту туралы" 2004 жылғы 7 желтоқсандағы N 286-ө бұйрығына өзгерістер мен толықтырулар енгізу туралы" 2006 жылғы 9 қаңтардағы N </w:t>
      </w:r>
      <w:r>
        <w:rPr>
          <w:rFonts w:ascii="Times New Roman"/>
          <w:b w:val="false"/>
          <w:i w:val="false"/>
          <w:color w:val="000000"/>
          <w:sz w:val="28"/>
        </w:rPr>
        <w:t xml:space="preserve">3-ө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4075 тіркелген, 2006 жылғы 10 наурыздағы N 42-43 (1022-1023) "Заң газетінде" жарияланған) және "Мүгедекті оңалтудың жеке бағдарламасын әзірлеу ережесін бекіту туралы" 2004 жылғы 7 желтоқсандағы N 286-ө бұйрығына өзгерістер мен толықтырулар енгізу туралы" 2006 жылғы 3 шілдедегі N </w:t>
      </w:r>
      <w:r>
        <w:rPr>
          <w:rFonts w:ascii="Times New Roman"/>
          <w:b w:val="false"/>
          <w:i w:val="false"/>
          <w:color w:val="000000"/>
          <w:sz w:val="28"/>
        </w:rPr>
        <w:t xml:space="preserve">157-ө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4310 тіркелген, 2006 жылғы 11 тамыздағы N 147 (1127) "Заң газетінде" жарияланған) бұйрықтарымен енгізілген өзгерістер мен және толықтырулары бар Қазақстан Республикасы Еңбек және халықты әлеуметтік қорғау министрінің "Мүгедекті оңалтудың жеке бағдарламасын әзірлеу ережесін бекіту туралы" 2004 жылғы 7 желтоқсандағы N 286-ө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3317 тіркелген)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Мүгедекті оңалтудың жеке бағдарламасын әзірлеу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ОЖБ Қазақстан Республикасы Еңбек және халықты әлеуметтік қорғау министрлігі Бақылау және әлеуметтік қорғау комитетінің аумақтық органы (бұдан әрі – аумақтық бөлімше) медициналық ұйымдардың, жұмыспен қамту және әлеуметтік бағдарламалар органдары мен оңалту іс-шараларын жүзеге асыратын басқа да ұйымдардың қызметкерлерін тарта отырып (қажет болған жағдайда) мүгедекті куәландырған күнінен бастап бір айдың ішінде әзірлейді.";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ОЖБ мүгедектің (немесе оның заңды өкілінің) өтініші негізінде мүгедектікті белгілеу мерзіміне, мынадай құжаттардың: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басын куәландыратын құжаттың;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тұрақты тұратын жері бойынша тіркелгенін растайтын құжаттың (азаматтарды тіркеу кітабының көшірмесі, селолық немесе ауыл әкімінің анықтамасы);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медициналық ұйымының дәрігерлік-консультациялық комиссиясының қорытындысының (мүгедектігі куәландыру мерзімінсіз белгіленген жағдайларда);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мүгедектігін растайтын анықтаманың көшірмесінің (мүгедектігі куәландыру мерзімінсіз белгіленген жағдайларда);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амбулаториялық науқастың медициналық картасының ұсынылуымен әзірленеді.";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жергілікті атқарушы органның мамандары жүргізетін мүгедектің әлеуметтік-тұрмыстық өмір сүру жағдайларын зерттеу актісінен (4-1-қосымша);";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жұмыс істейтін мүгедектер үшін өндірістегі еңбек сипаты мен еңбек жағдайы туралы мәліметтерден (5-1-қосымша);";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5-1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Мүгедектік қайта куәландыру мерзімінсіз белгіленген жағдайларда: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оңалтудың медициналық бөлігі бақылау тексерудің мерзімі көрсетіле отырып, 5 жылдан аспайтын іске асыру мерзімімен әзірленеді;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оңалтудың әлеуметтік бөлігі 2 жылдан аспайтын іске асыру мерзімімен әзірленеді;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оңалтудың кәсіптік бөлігі 2 жылдан аспайтын іске асыру мерзімімен жұмысқа орналасуға, оқыту немесе қайта оқытуға ұйғарым берілген кезде оқыту кезеңіне әзірленеді.";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"ұйғарымдардың негізінде" деген сөздерден кейін "медициналық ұйымның медициналық-әлеуметтік сараптамаға N 088у нысаны бойынша жолдамасында көрсетілген ұйғарымдар ескеріле отырып,"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"зерттеу негізінде" деген сөздерден кейін "медициналық ұйымның медициналық-әлеуметтік сараптамаға N 088у нысаны бойынша жолдамасында көрсетілген ұйғарымдар ескеріле отырып,"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"Медициналық-әлеуметтік сараптама бөлімдеріне куәландыруға алғаш жіберілген жұмыс істейтін адамдар үшін, сондай-ақ жұмыс істейтін мүгедектерге оңалтудың кәсіптік бөлігі өндірістегі еңбектің сипаты мен еңбек жағдайлары туралы мәліметтер ескеріле отырып әзірленеді.".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"денсаулық сақтау ұйымына" деген сөздер "медициналық ұйымға"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"2" сан "3"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әлеуметтік қорғау" деген сөздер "жұмыспен қамту және әлеуметтік бағдарламалар"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"3, 4" сандар тиісінше "4, 5"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16-тармақтағы "денсаулық сақтау ұйымдары" деген сөздер "медициналық ұйымдар"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", телефоны"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Аурулар сыныбының коды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редакциядағы 11, 12, 13-тармақтармен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Оңалтудың медициналық бөлігін іске асыру мерзімі__________                          (аумақтық бөлімше маманы толтырады)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Қайта куәландыру күні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Мүгедектік мерзімі ______________________________________";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4-қосымша осы бұйрыққа 1-қосымшаға сәйкес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5-қосымша осы бұйрыққа 2-қосымшаға сәйкес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3, 4-қосымшаларға сәйкес 4-1, 5-1-қосымшалармен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Әлеуметтік нормативтер және мүгедектерді оңалту департаменті (Манабаева Қ.А.) осы бұйрықтың Қазақстан Республикасы Әділет министрлігінде мемлекеттік тіркелуін заңнамада белгіленген тәртіппен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вице-министр Г.А. Ділімбетоваға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ресми жарияланған күнінен кейін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 Б. Сапарбаев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Денсаулық сақтау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 А. Дерновой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 __ ж.  "____" 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Білім және ғылым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 Ж. Түймебаев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 __ ж.  "____"  ___________ 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қорғау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2008 жылғы 10 қыркүйекте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236-ө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"Мүгедектерді оңалтудың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бағдарламасын әзірлеу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4-қосымша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Оңалтудың әлеуметтік бөлігі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   жылғы 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N_____ медициналық-әлеуметтік сараптама актісіне N______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Т.А.Ә. (мүгедек)________________________________________________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Туған жылы, айы, күні_____________________________________________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Оңалтудың әлеуметтік бөлігін әзірлеу күні_________________________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Мекен-жайы, телефоны______________________________________________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Мүгедектік санаты_________________________________________________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Мүгедектік себебі_________________________________________________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Аурулар сыныбының коды____________________________________________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3860"/>
        <w:gridCol w:w="2516"/>
        <w:gridCol w:w="2371"/>
        <w:gridCol w:w="1710"/>
        <w:gridCol w:w="1607"/>
      </w:tblGrid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3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іс-шаралары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органның ұсынымдары 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Орындаушы (ОЖБ іске асыруға жауапты маман толтырады) 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күні 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 мады, себебі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мерзімдері (аумақтық орган маманы толтырады)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(ОЖБ іске асыруға жауапты маман толтырады)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Протездік-ортопедиялық көмек көрсету (астын сызу керек):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протездері; жіліншік протездері;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жамбас протездері; кеуде бездерінің протездері; аппараттар, туторлар, ортездер; балдақтар, таяқтар, жетек арбалар, корсеттер, реклинаторлар, басұстағыштар; бандаждар, емдік белбеулер, балалардың профессионалдық шалбарлары; ортопедиялық аяқ-киім және қосымша тетіктер (кебістер, супинаторлар); аппараттарға арналған аяқ-киім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Сурдотехникалық құралдармен қамтамасыз ету (астын сызу керек):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есту аппараттары;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бейнекомпьютерлер;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функционалды дабылды жүйелер; телефакс;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мәтіндік хабарламасы бар және хабарды қабылдау қызметі бар ұялы телефондар;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саңырау және нашар еститін адамдарға арналған сағаттар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Тифлотехникалық құралдармен қамтамасыз ету (астын сызу керек):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таяқтар;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тифломагнитолла;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машинасы;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компьютерлік тифлокешендер;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Брайл жүйесі бойынша жазу құралы;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рельефті-ноқатты қаріппен жазуға арналған қағаз;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диктофон;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 жазбасын шығаруға арналған плейер;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нашар көретін адамдарға арналған сағаттар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Міндетті гигиеналық құралдармен қамтамасыз ету (өлшемі, салмағы) (астын сызу керек):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несеп қабылдағыштар;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нәжіс қабылдағыштар;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памперстер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жүріп–тұру құралдарымен қамтамасыз ету (кресло-арбалар) (астын сызу керек):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бөлмелік;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серуендік;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арналған бөлмелік;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арналған серуендік;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 өспірімдерге арналған бөлмелік;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 өспірімдерге арналған серуендік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қызметтер ұсыну (астын сызу керек)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көмекші;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ымдау тілі маманы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қызмет көрсету (астын сызу керек):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тірек-қозғалыс аппараты бұзылған балаларға арналған медициналық-әлеуме ттік мекемелерде;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қарттар мен мүгедектерге арналған жалпы үлгідегі медициналық- әлеуметтік мекемелерде;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психоневрологияық;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психоневрологиялық медициналық-әлеуме ттік мекемелерде;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қызмет көрсетудің аумақтық орталықтарында;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қарттар мен мүгедектерге үйде әлеуметтік көмек көрсету бөлімшелері;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мүгедек-балаларға үйде көмек көрсету бөлімшелері;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 әлеуметтік қорғау жүйесінің ұйымдары желісі бойынша өткізілетін санаторий-курортт ық емдеу (бейінді көрсету керек)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үй-тұрмыстық жағдайларды жақсарту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(енгізіп жазу керек)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Оңалтудың медициналық бөлігі бойынша іске асырудың нәтижесін бағалау (астын сызу): өзін-өзі күту, дербес тұру, жүріп-тұру дағдыларын, бағдарын, әлеуметтік-психологиялық мәртебесін толық немесе ішінара қалпына келтіру (ОЖБ іске асыруға жауапты маман толтырады).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Оңалтудың әлеуметтік бөлігін іске асыру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(аумақтық орган маманы толтырады)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Оңалтудың әлеуметтік бөлігін іске асыру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(ОЖБ іске асыруға жауапты маман толтырады)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Қайта куәландыру күні____________________________________________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Мүгедектік мерзімі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Аумақтық орган бас маманының (реабилитолог)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Т.А.Ә. _________________________________________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Аумақтық орган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Т.А.Ә. _________________________________________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ОЖБ іске асыруға жауапты ұйым, кәсіпорын, мекеме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Т.А.Ә. _________________________________________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Куәландыру үшін мөртабан М.О." 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қорғау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2008 жылғы 10 қыркүйекте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236-ө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"Мүгедектерді оңалтудың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бағдарламасын әзірлеу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5-қосымша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Оңалтудың кәсіби бөлігі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   жылғы 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N_____ медициналық-әлеуметтік сараптама актісіне N______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Т.А.Ә. (мүгедек)________________________________________________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Туған жылы, айы, күні_____________________________________________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Оңалтудың әлеуметтік бөлігін әзірлеу күні_________________________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Мекен-жайы, телефоны______________________________________________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Мүгедектік санаты_________________________________________________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Мүгедектік себебі_________________________________________________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Аурулар сыныбының коды____________________________________________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3132"/>
        <w:gridCol w:w="2768"/>
        <w:gridCol w:w="2363"/>
        <w:gridCol w:w="1856"/>
        <w:gridCol w:w="1979"/>
      </w:tblGrid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іс-шаралары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органның ұсынымдары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Орындаушы (ОЖБ іске асырылуына жауапты маман толтырады)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күні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Орындалма ды, себебі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мерзімдері (аумақтық орган маманы толтырады)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(ОЖБ іске асырылуына жауапты маман толтырады)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Психологиялық- педагогикалық түзету жұмысы, мектепке дейінгі білім беру, бастауы ш, негізгі, жалпы орта білім беру (астын сызу керек)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білім: бастауыш, орта, жоғары оқу орнынан кейінгі, халықты әлеуметтік қорғау жүйесінің ұйымдары арқылы (астын сызу керек)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Жұмысқа орналастыру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Жұмысқа орналастырудың шарттары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Жұмыс кестесін ұйымдастыру: толық немесе қысқартылған жұмыс күні және басқа (енгізіп жазу) (астын сызу)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Жағымсыз өндірістік факторлардың әсерін қоспағанда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Арнаулы жұмыс орнын құру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(енгізіп жазу)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Оңалтудың кәсіби бөлігі бойынша іске асырудың нәтижесін бағалау: оқытылды, қайта оқытылды, кәсіп алды, жұмыс орны құрылды, жұмысқа орналастырылды, жағымды нәтиженің болмауы. (ОЖБ іске асырылуына жауапты маман толтырады)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Оңалтудың кәсіби бөлігін іске асыру мерзімі_______________________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(аумақтық орган маманы толтырады)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Оңалтудың кәсіби бөлігін іске асыру күні_________________________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(ОЖБ іске асыруға жауапты маман толтырады)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Білімі___________________________________________________________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Кәсібі___________________________________________________________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Қайта куәландыру күні ___________________________________________  14. Мүгедектік мерзімі_______________________________________________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Аумақтық орган бас маманының (реабилитолог)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Т.А.Ә. _________________________________________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Аумақтық орган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Т.А.Ә. _________________________________________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ОЖБ іске асыруға жауапты ұйым, кәсіпорын, мекеме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Т.А.Ә. _________________________________________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Куәландыру үшін мөртабан             М.О." 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қорғау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2008 жылғы 10 қыркүйекте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236-ө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"Мүгедектерді оңалтудың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бағдарламасын әзірлеу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4-1-қосымша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200__  жылғы  "____"_______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мүгедектің әлеуметтік-тұрмыстық жағдайларын зерттеу актісі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(жергілікті атқарушы органның маманы жүргізеді)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Т.А.Ә. (мүгедек)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Жасы______________________________________________________________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Тұрғылықты мекен-жайы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Кіммен тұрады: бір өзі, отбасымен, өзге де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Тұрғын үй түрі: жеке үй, пәтер (бөлме саны), жатақханадағы бөлме, жалға алынған тұрғын үй, тұрғын үйі жоқ,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Тұрғын үйдің жағдайы: қабаты:_____________________________________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Лифтісі, қоқыс тастайтын жері, кәрізі бар (астын сызу керек).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Жылыту түрі: орталықтандырылған, сұйық немесе ағаш отынмен (астын сызу керек).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Сумен жабдықтау: ыстық су, суық су, жоқ (астын сызу керек).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Пандустар, тұтқалар, кең есіктердің болуы және басқалар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Өзін-өзі күте алу мүмкіндігі: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11.1. Жеке гигиенаны жүзеге асыру (жуыну, тарану, шомылу, туалетті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қолдану, төсек-орын жабдықтарын ауыстыру және басқа):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өздігімен, ішінара бөгде адамдар мен техниканың көмегімен, тек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қана бөгде адамның көмегімен (астын сызу керек).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11.2. Киіну және аяқ киім кие алу мүмкіндігі: өздігімен, ішінара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бөгде адамдар және техниканың көмегімен, тек қана бөгде адамның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көмегімен (астын сызу керек).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11.3. Тағамды даярлау және ішу: өздігімен, ішінара бөгде адамдар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техниканың көмегімен, тек қана бөгде адамның көмегімен (астын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сызу керек).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11.4. Тұрмыстық заттарды қолдану (газ немесе электр плитаны,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крандарын, ас ыдыстарын және тағы басқаларды N):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өздігімен, ішінара бөгде адамдар және техниканың көмегімен, тек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қана бөгде адамның көмегімен (астын сызу керек).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11.5. Жүріп-тұруы: кереуеттің шегінде, бөлменің, пәтердің (үйдің),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ауланың, ауданның шегінде, кедергілерден өту мүмкіндігі,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баспалдақпен көтерілу, басқа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_______________________________________________________________________________________________________________________________________________________________________________________________________________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Техникалық көмекші құралдары (компенсаторлар) бар ма?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(протездік-ортопедиялық, сурдо-, тифлотехникалық құралдар):______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Техникалық көмекші (компенсаторлық) құралдарды қолданады ма?: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ұдайы, кейде немесе басқа__________________________________________________________________________________________________________________________________________________________________________________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Мүгедек оңалтудың қандай іс-шараларына мұқтаж: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Жергілікті атқарушы органның бас маманы (реабилитолог)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Т.А.Ә. ________________________________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Жергілікті атқарушы органның маманы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Т.А.Ә. ________________________________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Куәландыру үшін мөртабан      М.О." 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қорғау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2008 жылғы 10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236-ө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4-қосымша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"Мүгедектерді оңалтудың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бағдарламасын әзірлеу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5-1-қосымша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Өндірістегі еңбектің сипаты мен еңбек жағдайлары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туралы деректер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(жұмыс істейтін, медициналық-әлеуметтік сараптама бөліміне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алғаш куәландыруға жіберілген мүгедектер мен жұмыс істейтін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мүгедектерге қажетіне қарай жұмыс беруші толтырады)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Т.А.Ә. (мүгедек)________________________________________________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Жасы______________________________________________________________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Кәсіпорын (мекеме, ұйым) атауы____________________________________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Кәсібі, лауазымы, мамандығы_______________________________________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Тариф разряды, санаты_____________________________________________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Жалақы және еңбекақы төлеу жүйесі_________________________________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Еңбек ұйымының түрі: (еңбек шарты, ұжымдық еңбек шарты, жұмыс ауысымы, жұмыс күнінің ұзақтығы, іссапарлар саны, еңбек және демалыс режимі)______________________________________________________________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Функционалдық міндеттері:_________________________________________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Еңбек жағдайы (жұмыс орнының санитарлық-гигиеналық сипаты, зиянды өндірістік факторлардың бар болуы)___________________________________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Еңбек күрделілігі________________________________________________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_______________________________________________________________________________________________________________________________________________________________________________________________________________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Күні 200__ ж. " </w:t>
      </w:r>
      <w:r>
        <w:rPr>
          <w:rFonts w:ascii="Times New Roman"/>
          <w:b/>
          <w:i w:val="false"/>
          <w:color w:val="000000"/>
          <w:sz w:val="28"/>
        </w:rPr>
        <w:t xml:space="preserve">____ 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 xml:space="preserve">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Т.А.Ә. ____________________________________________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кәсіпорын  (мекеме, ұйым) басшысының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М.О."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